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7B0D" w14:textId="1C269BD0" w:rsidR="009E4CAA" w:rsidRPr="00F1284A" w:rsidRDefault="009E4CAA" w:rsidP="009E4CA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aps/>
          <w:u w:val="single"/>
        </w:rPr>
        <w:t xml:space="preserve"> </w:t>
      </w:r>
    </w:p>
    <w:p w14:paraId="140BF346" w14:textId="77777777" w:rsidR="00A162C2" w:rsidRPr="00F1284A" w:rsidRDefault="00A162C2" w:rsidP="00A162C2">
      <w:pPr>
        <w:rPr>
          <w:rFonts w:ascii="Cambria" w:hAnsi="Cambria"/>
        </w:rPr>
      </w:pPr>
      <w:r w:rsidRPr="001E771B">
        <w:rPr>
          <w:rFonts w:ascii="Cambria" w:hAnsi="Cambria"/>
          <w:b/>
          <w:caps/>
          <w:u w:val="single"/>
        </w:rPr>
        <w:t>P</w:t>
      </w:r>
      <w:r>
        <w:rPr>
          <w:rFonts w:ascii="Cambria" w:hAnsi="Cambria"/>
          <w:b/>
          <w:caps/>
          <w:u w:val="single"/>
        </w:rPr>
        <w:t>art 1:  GprA</w:t>
      </w:r>
      <w:r>
        <w:rPr>
          <w:rFonts w:ascii="Cambria" w:hAnsi="Cambria"/>
          <w:b/>
          <w:u w:val="single"/>
        </w:rPr>
        <w:t xml:space="preserve"> Data</w:t>
      </w:r>
      <w:r>
        <w:rPr>
          <w:rFonts w:ascii="Cambria" w:hAnsi="Cambria"/>
          <w:b/>
        </w:rPr>
        <w:t xml:space="preserve"> </w:t>
      </w:r>
    </w:p>
    <w:p w14:paraId="183E94B8" w14:textId="77777777" w:rsidR="00A162C2" w:rsidRDefault="00A162C2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9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C27975" w:rsidRPr="009E4CAA" w14:paraId="18913811" w14:textId="77777777" w:rsidTr="00C2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5A0FAC0" w14:textId="77777777"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BC051BF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C0CD67F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638D6BE6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43714560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B7F4026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0BCCEE90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4FE8CE6C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143E358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14758635" w14:textId="77777777"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BAA4D8E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4F6E4A87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552E0651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61B53321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7F7773CB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24A227C9" w14:textId="77777777"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BDD195E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6C2312B2" w14:textId="77777777"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C27975" w14:paraId="3180897A" w14:textId="77777777" w:rsidTr="00C27975">
        <w:trPr>
          <w:trHeight w:val="576"/>
        </w:trPr>
        <w:tc>
          <w:tcPr>
            <w:tcW w:w="3048" w:type="dxa"/>
            <w:vMerge/>
            <w:vAlign w:val="center"/>
          </w:tcPr>
          <w:p w14:paraId="1620B254" w14:textId="77777777" w:rsidR="00C27975" w:rsidRDefault="00C27975" w:rsidP="00614BD7"/>
        </w:tc>
        <w:tc>
          <w:tcPr>
            <w:tcW w:w="816" w:type="dxa"/>
            <w:vAlign w:val="center"/>
          </w:tcPr>
          <w:p w14:paraId="7F66054C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07E62B13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40F3220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602AE45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5FE47331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5A240ED1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345956F8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26A4946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289F2D3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21354DD0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14F6F124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08DBDFB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38BE2019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0E237B8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14:paraId="39BD6E7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B26DC12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 children with medical home</w:t>
            </w:r>
          </w:p>
        </w:tc>
        <w:tc>
          <w:tcPr>
            <w:tcW w:w="816" w:type="dxa"/>
            <w:vAlign w:val="center"/>
          </w:tcPr>
          <w:p w14:paraId="0CD574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EB193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D34696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EBC038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E163D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BED48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EC91E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FA5B6E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366F5B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EE3F7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2063A2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F10C4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1710F8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6CB089" w14:textId="77777777" w:rsidR="00C27975" w:rsidRDefault="00C27975" w:rsidP="003159E3">
            <w:pPr>
              <w:jc w:val="center"/>
            </w:pPr>
          </w:p>
        </w:tc>
      </w:tr>
      <w:tr w:rsidR="00C27975" w14:paraId="506959CB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33434D8E" w14:textId="3CB28ECA" w:rsidR="00C27975" w:rsidRDefault="007E58FA" w:rsidP="00041010">
            <w:r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ge-appropriate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 functioning </w:t>
            </w:r>
            <w:proofErr w:type="gramStart"/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3-year </w:t>
            </w:r>
            <w:proofErr w:type="spellStart"/>
            <w:r w:rsidR="00C27975" w:rsidRPr="001E771B">
              <w:rPr>
                <w:rFonts w:ascii="Cambria" w:hAnsi="Cambria"/>
                <w:sz w:val="20"/>
                <w:szCs w:val="20"/>
              </w:rPr>
              <w:t>olds</w:t>
            </w:r>
            <w:proofErr w:type="spellEnd"/>
            <w:proofErr w:type="gramEnd"/>
          </w:p>
        </w:tc>
        <w:tc>
          <w:tcPr>
            <w:tcW w:w="816" w:type="dxa"/>
            <w:vAlign w:val="center"/>
          </w:tcPr>
          <w:p w14:paraId="38030C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7FA51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1D982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61B16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DFBBF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3A129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1E84F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84930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E01D1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2C84E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6EB9C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D8E6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FE386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1C652F6" w14:textId="77777777" w:rsidR="00C27975" w:rsidRDefault="00C27975" w:rsidP="003159E3">
            <w:pPr>
              <w:jc w:val="center"/>
            </w:pPr>
          </w:p>
        </w:tc>
      </w:tr>
      <w:tr w:rsidR="00C27975" w14:paraId="526C31FB" w14:textId="77777777" w:rsidTr="003159E3">
        <w:trPr>
          <w:trHeight w:val="576"/>
        </w:trPr>
        <w:tc>
          <w:tcPr>
            <w:tcW w:w="3048" w:type="dxa"/>
          </w:tcPr>
          <w:p w14:paraId="74A6A3F3" w14:textId="1BBE053A" w:rsidR="00C27975" w:rsidRPr="001E771B" w:rsidRDefault="007E58FA" w:rsidP="00FF6C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ge-appropriate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 functioning Kindergarteners</w:t>
            </w:r>
          </w:p>
        </w:tc>
        <w:tc>
          <w:tcPr>
            <w:tcW w:w="816" w:type="dxa"/>
            <w:vAlign w:val="center"/>
          </w:tcPr>
          <w:p w14:paraId="37EC8E0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105F0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1B79B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1A70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4E356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562AB9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55CD8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D781A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79564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9346FE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BB6AE2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A445DA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C95B5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6C298C9" w14:textId="77777777" w:rsidR="00C27975" w:rsidRDefault="00C27975" w:rsidP="003159E3">
            <w:pPr>
              <w:jc w:val="center"/>
            </w:pPr>
          </w:p>
        </w:tc>
      </w:tr>
      <w:tr w:rsidR="00C27975" w14:paraId="781A0089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BC657A8" w14:textId="3EC20DE1" w:rsidR="00C27975" w:rsidRDefault="00286455" w:rsidP="00041010">
            <w:r>
              <w:rPr>
                <w:rFonts w:ascii="Cambria" w:hAnsi="Cambria"/>
                <w:sz w:val="20"/>
                <w:szCs w:val="20"/>
              </w:rPr>
              <w:t>C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hildren in early learning programs</w:t>
            </w:r>
          </w:p>
        </w:tc>
        <w:tc>
          <w:tcPr>
            <w:tcW w:w="816" w:type="dxa"/>
            <w:vAlign w:val="center"/>
          </w:tcPr>
          <w:p w14:paraId="231D89F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F42C2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F3D54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ECAC4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899D02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D215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85DF8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DC855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F387B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AB155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5E363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52E21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B8DE8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3DCE23" w14:textId="77777777" w:rsidR="00C27975" w:rsidRDefault="00C27975" w:rsidP="003159E3">
            <w:pPr>
              <w:jc w:val="center"/>
            </w:pPr>
          </w:p>
        </w:tc>
      </w:tr>
      <w:tr w:rsidR="00C27975" w14:paraId="7529DA62" w14:textId="77777777" w:rsidTr="003159E3">
        <w:trPr>
          <w:trHeight w:val="576"/>
        </w:trPr>
        <w:tc>
          <w:tcPr>
            <w:tcW w:w="3048" w:type="dxa"/>
          </w:tcPr>
          <w:p w14:paraId="18937039" w14:textId="5D9BF66A"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6455"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t or above grade level in English State Test</w:t>
            </w:r>
          </w:p>
        </w:tc>
        <w:tc>
          <w:tcPr>
            <w:tcW w:w="816" w:type="dxa"/>
            <w:vAlign w:val="center"/>
          </w:tcPr>
          <w:p w14:paraId="6B44F64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A8C4C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891EF1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18F302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375BB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C5D4D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3823A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01B1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0DAA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5126D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4AF16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1AB45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8608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EE25B8" w14:textId="77777777" w:rsidR="00C27975" w:rsidRDefault="00C27975" w:rsidP="003159E3">
            <w:pPr>
              <w:jc w:val="center"/>
            </w:pPr>
          </w:p>
        </w:tc>
      </w:tr>
      <w:tr w:rsidR="00C27975" w14:paraId="21DB5AC3" w14:textId="77777777" w:rsidTr="003159E3">
        <w:trPr>
          <w:trHeight w:val="576"/>
        </w:trPr>
        <w:tc>
          <w:tcPr>
            <w:tcW w:w="3048" w:type="dxa"/>
          </w:tcPr>
          <w:p w14:paraId="61ABD9EF" w14:textId="03E9D24F" w:rsidR="00C27975" w:rsidRPr="001E771B" w:rsidRDefault="00286455" w:rsidP="00FF6C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t or above grade level in Math State Test</w:t>
            </w:r>
          </w:p>
        </w:tc>
        <w:tc>
          <w:tcPr>
            <w:tcW w:w="816" w:type="dxa"/>
            <w:vAlign w:val="center"/>
          </w:tcPr>
          <w:p w14:paraId="18D49B3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543E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FB831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4E1D48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A3864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632AF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73D8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4CB0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50AD3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7189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DBCD7B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0AB939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48FBA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EB885D" w14:textId="77777777" w:rsidR="00C27975" w:rsidRDefault="00C27975" w:rsidP="003159E3">
            <w:pPr>
              <w:jc w:val="center"/>
            </w:pPr>
          </w:p>
        </w:tc>
      </w:tr>
      <w:tr w:rsidR="00C27975" w14:paraId="4A0F5749" w14:textId="77777777" w:rsidTr="003159E3">
        <w:trPr>
          <w:trHeight w:val="576"/>
        </w:trPr>
        <w:tc>
          <w:tcPr>
            <w:tcW w:w="3048" w:type="dxa"/>
          </w:tcPr>
          <w:p w14:paraId="7735B1CB" w14:textId="77777777"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Attendance Rate 6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graders</w:t>
            </w:r>
          </w:p>
        </w:tc>
        <w:tc>
          <w:tcPr>
            <w:tcW w:w="816" w:type="dxa"/>
            <w:vAlign w:val="center"/>
          </w:tcPr>
          <w:p w14:paraId="61F2B97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C2333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032CFA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854B58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C596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B1B250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694ED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03911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E2BF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E04E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26D77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2612B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A86EF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B6B375" w14:textId="77777777" w:rsidR="00C27975" w:rsidRDefault="00C27975" w:rsidP="003159E3">
            <w:pPr>
              <w:jc w:val="center"/>
            </w:pPr>
          </w:p>
        </w:tc>
      </w:tr>
      <w:tr w:rsidR="00C27975" w14:paraId="3838095E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99465CF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Graduation rate</w:t>
            </w:r>
          </w:p>
        </w:tc>
        <w:tc>
          <w:tcPr>
            <w:tcW w:w="816" w:type="dxa"/>
            <w:vAlign w:val="center"/>
          </w:tcPr>
          <w:p w14:paraId="5D128B5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77897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3E0F7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8881F0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1AEC9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8F42F2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C1EF7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0D86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DD3D7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48B479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E46F5A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49DFA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416E6E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DA54440" w14:textId="77777777" w:rsidR="00C27975" w:rsidRDefault="00C27975" w:rsidP="003159E3">
            <w:pPr>
              <w:jc w:val="center"/>
            </w:pPr>
          </w:p>
        </w:tc>
      </w:tr>
      <w:tr w:rsidR="00C27975" w14:paraId="7BE8DB9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58CC24E0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college</w:t>
            </w:r>
          </w:p>
        </w:tc>
        <w:tc>
          <w:tcPr>
            <w:tcW w:w="816" w:type="dxa"/>
            <w:vAlign w:val="center"/>
          </w:tcPr>
          <w:p w14:paraId="2AAF9B6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DE9020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FF90F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687BE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669E5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7D563C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0605ED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2350B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1DD85C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A620DB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B4167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CDD06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C0FA3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4C51BF" w14:textId="77777777" w:rsidR="00C27975" w:rsidRDefault="00C27975" w:rsidP="003159E3">
            <w:pPr>
              <w:jc w:val="center"/>
            </w:pPr>
          </w:p>
        </w:tc>
      </w:tr>
      <w:tr w:rsidR="00C27975" w14:paraId="5B867119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F3CE31C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no remedial Math or English in College</w:t>
            </w:r>
          </w:p>
        </w:tc>
        <w:tc>
          <w:tcPr>
            <w:tcW w:w="816" w:type="dxa"/>
            <w:vAlign w:val="center"/>
          </w:tcPr>
          <w:p w14:paraId="4DE165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B108D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2223A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9BE93F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400DF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650B1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6707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9BC37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A767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0442C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72F9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E18C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DEF4C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6627DF2" w14:textId="77777777" w:rsidR="00C27975" w:rsidRDefault="00C27975" w:rsidP="003159E3">
            <w:pPr>
              <w:jc w:val="center"/>
            </w:pPr>
          </w:p>
        </w:tc>
      </w:tr>
      <w:tr w:rsidR="00C27975" w14:paraId="63AF9F6D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FADB129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2 or 4 year college graduates</w:t>
            </w:r>
          </w:p>
        </w:tc>
        <w:tc>
          <w:tcPr>
            <w:tcW w:w="816" w:type="dxa"/>
            <w:vAlign w:val="center"/>
          </w:tcPr>
          <w:p w14:paraId="55724D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D011AC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6CD7A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098E9B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4B14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5C93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691F03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7B9E3A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6007F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1E57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09587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8934EA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3D47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F8ED2D" w14:textId="77777777" w:rsidR="00C27975" w:rsidRDefault="00C27975" w:rsidP="003159E3">
            <w:pPr>
              <w:jc w:val="center"/>
            </w:pPr>
          </w:p>
        </w:tc>
      </w:tr>
      <w:tr w:rsidR="00C27975" w14:paraId="626B9AA2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63840EC2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Industry-recognized certificates</w:t>
            </w:r>
          </w:p>
        </w:tc>
        <w:tc>
          <w:tcPr>
            <w:tcW w:w="816" w:type="dxa"/>
            <w:vAlign w:val="center"/>
          </w:tcPr>
          <w:p w14:paraId="5C37137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7F2F17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26E46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164D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3AC71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846F9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8B8F58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AB00C7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DA21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33771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6CBF7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FA19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B9410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B0037DB" w14:textId="77777777" w:rsidR="00C27975" w:rsidRDefault="00C27975" w:rsidP="003159E3">
            <w:pPr>
              <w:jc w:val="center"/>
            </w:pPr>
          </w:p>
        </w:tc>
      </w:tr>
      <w:tr w:rsidR="00BF02D3" w:rsidRPr="009E4CAA" w14:paraId="261C44CC" w14:textId="77777777" w:rsidTr="00FF6C8E">
        <w:trPr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5181D08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91E9021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48BFBC2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49461D0A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21D4E120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ECD4FF4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258140D9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6AA18C63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2939DB6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0416309A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253437C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2F50C716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48F26511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161C215C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50387447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20D1A7EE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6240AA9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4FB9CDE2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BF02D3" w14:paraId="6194F538" w14:textId="77777777" w:rsidTr="00FF6C8E">
        <w:trPr>
          <w:trHeight w:val="576"/>
        </w:trPr>
        <w:tc>
          <w:tcPr>
            <w:tcW w:w="3048" w:type="dxa"/>
            <w:vMerge/>
            <w:vAlign w:val="center"/>
          </w:tcPr>
          <w:p w14:paraId="25881CF4" w14:textId="77777777" w:rsidR="00BF02D3" w:rsidRDefault="00BF02D3" w:rsidP="00FF6C8E"/>
        </w:tc>
        <w:tc>
          <w:tcPr>
            <w:tcW w:w="816" w:type="dxa"/>
            <w:vAlign w:val="center"/>
          </w:tcPr>
          <w:p w14:paraId="71CB841F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27987E0B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0282B50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40126232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1C4DF29B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560E0FF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0A49BC9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5F93F51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5FEE357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3E643D13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687CBC9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42A1953E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4BE74058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019C3B20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14:paraId="56CD366F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A9040D6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Exercise</w:t>
            </w:r>
          </w:p>
        </w:tc>
        <w:tc>
          <w:tcPr>
            <w:tcW w:w="816" w:type="dxa"/>
            <w:vAlign w:val="center"/>
          </w:tcPr>
          <w:p w14:paraId="7B14085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91C19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BC5D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523E3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296EE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90E3E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84913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4C341C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BF004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7B6CB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0704D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51B4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79F6C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FD986B" w14:textId="77777777" w:rsidR="00C27975" w:rsidRDefault="00C27975" w:rsidP="003159E3">
            <w:pPr>
              <w:jc w:val="center"/>
            </w:pPr>
          </w:p>
        </w:tc>
      </w:tr>
      <w:tr w:rsidR="00C27975" w14:paraId="67D57A42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9AE1A04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Nutrition</w:t>
            </w:r>
          </w:p>
        </w:tc>
        <w:tc>
          <w:tcPr>
            <w:tcW w:w="816" w:type="dxa"/>
            <w:vAlign w:val="center"/>
          </w:tcPr>
          <w:p w14:paraId="4728CF3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3A1461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09EE0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0FCE23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080801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CBE360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82BEF0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87CDD3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40723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86B320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6BF6C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E7639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E4B1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2815CE4" w14:textId="77777777" w:rsidR="00C27975" w:rsidRDefault="00C27975" w:rsidP="003159E3">
            <w:pPr>
              <w:jc w:val="center"/>
            </w:pPr>
          </w:p>
        </w:tc>
      </w:tr>
      <w:tr w:rsidR="00C27975" w14:paraId="42F44570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03C01151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Safety perception %</w:t>
            </w:r>
          </w:p>
        </w:tc>
        <w:tc>
          <w:tcPr>
            <w:tcW w:w="816" w:type="dxa"/>
            <w:vAlign w:val="center"/>
          </w:tcPr>
          <w:p w14:paraId="7A6514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2BD8AC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C8216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5B2029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919B98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AEEB70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F032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C4AF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B97EF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C576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869B31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083F3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6CF95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A75854" w14:textId="77777777" w:rsidR="00C27975" w:rsidRDefault="00C27975" w:rsidP="003159E3">
            <w:pPr>
              <w:jc w:val="center"/>
            </w:pPr>
          </w:p>
        </w:tc>
      </w:tr>
      <w:tr w:rsidR="00C27975" w14:paraId="20ADEE5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3018B8FF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Student mobility rate</w:t>
            </w:r>
          </w:p>
        </w:tc>
        <w:tc>
          <w:tcPr>
            <w:tcW w:w="816" w:type="dxa"/>
            <w:vAlign w:val="center"/>
          </w:tcPr>
          <w:p w14:paraId="3F7DEA4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C915E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F2140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4F79AD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FC612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280BB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555E00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7FDB4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60D481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693140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7579C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CD006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959C6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9EEB19" w14:textId="77777777" w:rsidR="00C27975" w:rsidRDefault="00C27975" w:rsidP="003159E3">
            <w:pPr>
              <w:jc w:val="center"/>
            </w:pPr>
          </w:p>
        </w:tc>
      </w:tr>
      <w:tr w:rsidR="00C27975" w14:paraId="07B3E1D4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B9CFAF6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Kindergarten read to</w:t>
            </w:r>
          </w:p>
        </w:tc>
        <w:tc>
          <w:tcPr>
            <w:tcW w:w="816" w:type="dxa"/>
            <w:vAlign w:val="center"/>
          </w:tcPr>
          <w:p w14:paraId="60547F2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9F594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02FFB2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C2567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7BEA8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E0E1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B3BE9B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82462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4C95DB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1D2DB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7099F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8CF0D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53CA9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903E54" w14:textId="77777777" w:rsidR="00C27975" w:rsidRDefault="00C27975" w:rsidP="003159E3">
            <w:pPr>
              <w:jc w:val="center"/>
            </w:pPr>
          </w:p>
        </w:tc>
      </w:tr>
      <w:tr w:rsidR="00C27975" w14:paraId="2D5C6124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AEB362B" w14:textId="77777777"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K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encouraged to read</w:t>
            </w:r>
          </w:p>
        </w:tc>
        <w:tc>
          <w:tcPr>
            <w:tcW w:w="816" w:type="dxa"/>
            <w:vAlign w:val="center"/>
          </w:tcPr>
          <w:p w14:paraId="4C89D34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7B4B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B1888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483E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A15CC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7262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54A87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72BCCE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661535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C7607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CC74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A2C4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E6728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8D7F5F" w14:textId="77777777" w:rsidR="00C27975" w:rsidRDefault="00C27975" w:rsidP="003159E3">
            <w:pPr>
              <w:jc w:val="center"/>
            </w:pPr>
          </w:p>
        </w:tc>
      </w:tr>
      <w:tr w:rsidR="00C27975" w14:paraId="2970A69E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C075ED8" w14:textId="77777777"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9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>-12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talked to about college and career</w:t>
            </w:r>
          </w:p>
        </w:tc>
        <w:tc>
          <w:tcPr>
            <w:tcW w:w="816" w:type="dxa"/>
            <w:vAlign w:val="center"/>
          </w:tcPr>
          <w:p w14:paraId="51CE6A3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CDD9C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229B08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659B6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06D9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E0D6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88C68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34B1A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9075F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0A48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E993E4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F7831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D6CB38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E309929" w14:textId="77777777" w:rsidR="00C27975" w:rsidRDefault="00C27975" w:rsidP="003159E3">
            <w:pPr>
              <w:jc w:val="center"/>
            </w:pPr>
          </w:p>
        </w:tc>
      </w:tr>
      <w:tr w:rsidR="00C27975" w14:paraId="02DEDBE3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61B4C474" w14:textId="0BBA4FD3" w:rsidR="00C27975" w:rsidRDefault="00286455" w:rsidP="00041010">
            <w:r>
              <w:rPr>
                <w:rFonts w:ascii="Cambria" w:hAnsi="Cambria"/>
                <w:sz w:val="20"/>
                <w:szCs w:val="20"/>
              </w:rPr>
              <w:t>S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tudents with broadband internet and computer access</w:t>
            </w:r>
          </w:p>
        </w:tc>
        <w:tc>
          <w:tcPr>
            <w:tcW w:w="816" w:type="dxa"/>
            <w:vAlign w:val="center"/>
          </w:tcPr>
          <w:p w14:paraId="6EE173C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245B4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FCDE07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8285DB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FA0095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9298C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7FD070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0287F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27812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B91737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07FA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2C1D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668176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55710D" w14:textId="77777777" w:rsidR="00C27975" w:rsidRDefault="00C27975" w:rsidP="003159E3">
            <w:pPr>
              <w:jc w:val="center"/>
            </w:pPr>
          </w:p>
        </w:tc>
      </w:tr>
    </w:tbl>
    <w:p w14:paraId="3AA656FA" w14:textId="77777777" w:rsidR="00C27975" w:rsidRDefault="00C27975" w:rsidP="00A319C4"/>
    <w:p w14:paraId="1A63818D" w14:textId="77777777" w:rsidR="00C27975" w:rsidRDefault="00C27975">
      <w:r>
        <w:br w:type="page"/>
      </w:r>
    </w:p>
    <w:p w14:paraId="766DC8B3" w14:textId="77777777" w:rsidR="009C5308" w:rsidRDefault="00C27975" w:rsidP="00A319C4">
      <w:pPr>
        <w:rPr>
          <w:rFonts w:ascii="Cambria" w:hAnsi="Cambria"/>
          <w:b/>
          <w:u w:val="single"/>
        </w:rPr>
      </w:pPr>
      <w:r w:rsidRPr="001E771B">
        <w:rPr>
          <w:rFonts w:ascii="Cambria" w:hAnsi="Cambria"/>
          <w:b/>
          <w:caps/>
          <w:u w:val="single"/>
        </w:rPr>
        <w:lastRenderedPageBreak/>
        <w:t>P</w:t>
      </w:r>
      <w:r>
        <w:rPr>
          <w:rFonts w:ascii="Cambria" w:hAnsi="Cambria"/>
          <w:b/>
          <w:caps/>
          <w:u w:val="single"/>
        </w:rPr>
        <w:t xml:space="preserve">art 2:  </w:t>
      </w:r>
      <w:r>
        <w:rPr>
          <w:rFonts w:ascii="Cambria" w:hAnsi="Cambria"/>
          <w:b/>
          <w:u w:val="single"/>
        </w:rPr>
        <w:t>I</w:t>
      </w:r>
      <w:r w:rsidRPr="00086D8F">
        <w:rPr>
          <w:rFonts w:ascii="Cambria" w:hAnsi="Cambria"/>
          <w:b/>
          <w:u w:val="single"/>
        </w:rPr>
        <w:t xml:space="preserve">mplementation </w:t>
      </w:r>
      <w:r>
        <w:rPr>
          <w:rFonts w:ascii="Cambria" w:hAnsi="Cambria"/>
          <w:b/>
          <w:u w:val="single"/>
        </w:rPr>
        <w:t>G</w:t>
      </w:r>
      <w:r w:rsidRPr="00086D8F">
        <w:rPr>
          <w:rFonts w:ascii="Cambria" w:hAnsi="Cambria"/>
          <w:b/>
          <w:u w:val="single"/>
        </w:rPr>
        <w:t xml:space="preserve">rant </w:t>
      </w:r>
      <w:r>
        <w:rPr>
          <w:rFonts w:ascii="Cambria" w:hAnsi="Cambria"/>
          <w:b/>
          <w:u w:val="single"/>
        </w:rPr>
        <w:t>Summary</w:t>
      </w:r>
    </w:p>
    <w:p w14:paraId="6CB969FE" w14:textId="77777777" w:rsidR="00C27975" w:rsidRDefault="00C27975" w:rsidP="00A319C4">
      <w:pPr>
        <w:rPr>
          <w:rFonts w:ascii="Cambria" w:hAnsi="Cambria"/>
          <w:b/>
          <w:u w:val="single"/>
        </w:rPr>
      </w:pPr>
    </w:p>
    <w:p w14:paraId="202435ED" w14:textId="77777777" w:rsidR="00C27975" w:rsidRDefault="00C27975" w:rsidP="00C27975">
      <w:pPr>
        <w:ind w:firstLine="720"/>
      </w:pPr>
    </w:p>
    <w:tbl>
      <w:tblPr>
        <w:tblStyle w:val="TableGrid"/>
        <w:tblW w:w="4981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144"/>
        <w:gridCol w:w="4163"/>
        <w:gridCol w:w="2747"/>
        <w:gridCol w:w="2481"/>
        <w:gridCol w:w="2657"/>
      </w:tblGrid>
      <w:tr w:rsidR="00C27975" w:rsidRPr="00BF02D3" w14:paraId="2DDEE3FB" w14:textId="77777777" w:rsidTr="00BF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14:paraId="28359A4B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b/>
              </w:rPr>
              <w:t>Pipeline Segment</w:t>
            </w:r>
          </w:p>
        </w:tc>
        <w:tc>
          <w:tcPr>
            <w:tcW w:w="4231" w:type="dxa"/>
            <w:shd w:val="clear" w:color="auto" w:fill="C6D9F1" w:themeFill="text2" w:themeFillTint="33"/>
            <w:vAlign w:val="center"/>
          </w:tcPr>
          <w:p w14:paraId="2B6CF6E1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Cradle-through-college-to-career Solution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14:paraId="0E47E218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Lead (*) and Supporting  Partners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76B969B7" w14:textId="77777777" w:rsidR="00C27975" w:rsidRPr="00BF02D3" w:rsidRDefault="00C27975" w:rsidP="00C279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Sustained – Yes,  No or Partially</w:t>
            </w:r>
          </w:p>
          <w:p w14:paraId="421977C2" w14:textId="77777777" w:rsidR="00C27975" w:rsidRPr="00BF02D3" w:rsidRDefault="00C27975" w:rsidP="00FF6C8E">
            <w:pPr>
              <w:rPr>
                <w:b/>
              </w:rPr>
            </w:pP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66142511" w14:textId="77777777" w:rsidR="00C27975" w:rsidRPr="00BF02D3" w:rsidRDefault="00C27975" w:rsidP="00BF02D3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Included in Proposed Extension Project – Yes or No</w:t>
            </w:r>
          </w:p>
        </w:tc>
      </w:tr>
      <w:tr w:rsidR="00C27975" w14:paraId="4763226F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5ADCCFC0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41AE219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660C1C1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8F5FFC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0632A86" w14:textId="77777777" w:rsidR="00C27975" w:rsidRDefault="00C27975" w:rsidP="003159E3">
            <w:pPr>
              <w:jc w:val="center"/>
            </w:pPr>
          </w:p>
        </w:tc>
      </w:tr>
      <w:tr w:rsidR="00C27975" w14:paraId="09CAB833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12CC84D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E0D12DA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6993015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DD644E9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601E69B9" w14:textId="77777777" w:rsidR="00C27975" w:rsidRDefault="00C27975" w:rsidP="003159E3">
            <w:pPr>
              <w:jc w:val="center"/>
            </w:pPr>
          </w:p>
        </w:tc>
      </w:tr>
      <w:tr w:rsidR="00C27975" w14:paraId="7A8E41B9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10935C6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1960BE14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F68D43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3A3133B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0225ADEE" w14:textId="77777777" w:rsidR="00C27975" w:rsidRDefault="00C27975" w:rsidP="003159E3">
            <w:pPr>
              <w:jc w:val="center"/>
            </w:pPr>
          </w:p>
        </w:tc>
      </w:tr>
      <w:tr w:rsidR="00C27975" w14:paraId="30389994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3E7C543D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2B886A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C1243A7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3BA4419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D3322C" w14:textId="77777777" w:rsidR="00C27975" w:rsidRDefault="00C27975" w:rsidP="003159E3">
            <w:pPr>
              <w:jc w:val="center"/>
            </w:pPr>
          </w:p>
        </w:tc>
      </w:tr>
      <w:tr w:rsidR="00C27975" w14:paraId="68B5DEDE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06688335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727E43D2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0FCB8A3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A442E0B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4A713F8" w14:textId="77777777" w:rsidR="00C27975" w:rsidRDefault="00C27975" w:rsidP="003159E3">
            <w:pPr>
              <w:jc w:val="center"/>
            </w:pPr>
          </w:p>
        </w:tc>
      </w:tr>
      <w:tr w:rsidR="00C27975" w14:paraId="3CDDBA9C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433D952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7424DD20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544199F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097D27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72C433" w14:textId="77777777" w:rsidR="00C27975" w:rsidRDefault="00C27975" w:rsidP="003159E3">
            <w:pPr>
              <w:jc w:val="center"/>
            </w:pPr>
          </w:p>
        </w:tc>
      </w:tr>
      <w:tr w:rsidR="00C27975" w14:paraId="3426646B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14CC399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18F87EA7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01F9DB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7F34A08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6BDDBD" w14:textId="77777777" w:rsidR="00C27975" w:rsidRDefault="00C27975" w:rsidP="003159E3">
            <w:pPr>
              <w:jc w:val="center"/>
            </w:pPr>
          </w:p>
        </w:tc>
      </w:tr>
      <w:tr w:rsidR="00C27975" w14:paraId="70115E8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3FE71EA9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208FFF4E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F4218D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5C0EC11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452D25D6" w14:textId="77777777" w:rsidR="00C27975" w:rsidRDefault="00C27975" w:rsidP="003159E3">
            <w:pPr>
              <w:jc w:val="center"/>
            </w:pPr>
          </w:p>
        </w:tc>
      </w:tr>
      <w:tr w:rsidR="00C27975" w14:paraId="0E42A6D1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65644E70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5422000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76797C8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C36B6F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7A14E283" w14:textId="77777777" w:rsidR="00C27975" w:rsidRDefault="00C27975" w:rsidP="003159E3">
            <w:pPr>
              <w:jc w:val="center"/>
            </w:pPr>
          </w:p>
        </w:tc>
      </w:tr>
      <w:tr w:rsidR="00C27975" w14:paraId="471766BA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E0650B5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352ECBF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F512FA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9F0D5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8CE8D82" w14:textId="77777777" w:rsidR="00C27975" w:rsidRDefault="00C27975" w:rsidP="003159E3">
            <w:pPr>
              <w:jc w:val="center"/>
            </w:pPr>
          </w:p>
        </w:tc>
      </w:tr>
      <w:tr w:rsidR="00C27975" w14:paraId="31D4A6E4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67CCD7BE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387D7CA0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122CF7B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F7E74DA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6155C0DC" w14:textId="77777777" w:rsidR="00C27975" w:rsidRDefault="00C27975" w:rsidP="003159E3">
            <w:pPr>
              <w:jc w:val="center"/>
            </w:pPr>
          </w:p>
        </w:tc>
      </w:tr>
      <w:tr w:rsidR="00C27975" w14:paraId="4FBB33A0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613530B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E659B2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AFDC597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92021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70678DE3" w14:textId="77777777" w:rsidR="00C27975" w:rsidRDefault="00C27975" w:rsidP="003159E3">
            <w:pPr>
              <w:jc w:val="center"/>
            </w:pPr>
          </w:p>
        </w:tc>
      </w:tr>
      <w:tr w:rsidR="00C27975" w14:paraId="4097AC2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5BB86C32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D1BA9A8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94876A9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BFD091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25517239" w14:textId="77777777" w:rsidR="00C27975" w:rsidRDefault="00C27975" w:rsidP="003159E3">
            <w:pPr>
              <w:jc w:val="center"/>
            </w:pPr>
          </w:p>
        </w:tc>
      </w:tr>
      <w:tr w:rsidR="00C27975" w14:paraId="02FF6D0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15B43DE5" w14:textId="77777777" w:rsidR="00C27975" w:rsidRDefault="00C27975" w:rsidP="003159E3">
            <w:pPr>
              <w:jc w:val="center"/>
            </w:pPr>
          </w:p>
        </w:tc>
        <w:tc>
          <w:tcPr>
            <w:tcW w:w="4231" w:type="dxa"/>
            <w:vAlign w:val="center"/>
          </w:tcPr>
          <w:p w14:paraId="3EB738FB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611D745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57C1CA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4563068F" w14:textId="77777777" w:rsidR="00C27975" w:rsidRDefault="00C27975" w:rsidP="003159E3">
            <w:pPr>
              <w:jc w:val="center"/>
            </w:pPr>
          </w:p>
        </w:tc>
      </w:tr>
    </w:tbl>
    <w:p w14:paraId="1C064730" w14:textId="77777777" w:rsidR="00C27975" w:rsidRPr="00C27975" w:rsidRDefault="00BF02D3" w:rsidP="00BF02D3">
      <w:pPr>
        <w:pStyle w:val="NoSpacing"/>
        <w:jc w:val="right"/>
      </w:pPr>
      <w:r w:rsidRPr="00F1284A">
        <w:rPr>
          <w:rFonts w:ascii="Cambria" w:hAnsi="Cambria"/>
          <w:sz w:val="18"/>
          <w:szCs w:val="18"/>
        </w:rPr>
        <w:t xml:space="preserve">* </w:t>
      </w:r>
      <w:r>
        <w:rPr>
          <w:rFonts w:ascii="Cambria" w:hAnsi="Cambria"/>
          <w:sz w:val="18"/>
          <w:szCs w:val="18"/>
        </w:rPr>
        <w:t>Use asterisk to indicate</w:t>
      </w:r>
      <w:r w:rsidRPr="00F1284A">
        <w:rPr>
          <w:rFonts w:ascii="Cambria" w:hAnsi="Cambria"/>
          <w:sz w:val="18"/>
          <w:szCs w:val="18"/>
        </w:rPr>
        <w:t xml:space="preserve"> lead partner</w:t>
      </w:r>
    </w:p>
    <w:sectPr w:rsidR="00C27975" w:rsidRPr="00C27975" w:rsidSect="00A162C2">
      <w:headerReference w:type="default" r:id="rId10"/>
      <w:headerReference w:type="first" r:id="rId11"/>
      <w:pgSz w:w="15840" w:h="12240" w:orient="landscape" w:code="1"/>
      <w:pgMar w:top="1008" w:right="864" w:bottom="100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1364" w14:textId="77777777" w:rsidR="00D56074" w:rsidRDefault="00D56074">
      <w:r>
        <w:separator/>
      </w:r>
    </w:p>
  </w:endnote>
  <w:endnote w:type="continuationSeparator" w:id="0">
    <w:p w14:paraId="1CDB3315" w14:textId="77777777" w:rsidR="00D56074" w:rsidRDefault="00D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1207" w14:textId="77777777" w:rsidR="00D56074" w:rsidRDefault="00D56074">
      <w:r>
        <w:separator/>
      </w:r>
    </w:p>
  </w:footnote>
  <w:footnote w:type="continuationSeparator" w:id="0">
    <w:p w14:paraId="6C84DF41" w14:textId="77777777" w:rsidR="00D56074" w:rsidRDefault="00D5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048D" w14:textId="77777777" w:rsidR="00A162C2" w:rsidRDefault="00A162C2" w:rsidP="00A162C2"/>
  <w:p w14:paraId="3600BB7B" w14:textId="77777777" w:rsidR="00A162C2" w:rsidRDefault="00A1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92A" w14:textId="77777777" w:rsidR="00A162C2" w:rsidRPr="00F1284A" w:rsidRDefault="00A162C2" w:rsidP="00A162C2">
    <w:pPr>
      <w:rPr>
        <w:rFonts w:ascii="Cambria" w:hAnsi="Cambria"/>
        <w:sz w:val="18"/>
        <w:szCs w:val="18"/>
      </w:rPr>
    </w:pPr>
    <w:r>
      <w:rPr>
        <w:caps/>
        <w:noProof/>
      </w:rPr>
      <w:drawing>
        <wp:anchor distT="0" distB="0" distL="114300" distR="114300" simplePos="0" relativeHeight="251661312" behindDoc="0" locked="0" layoutInCell="1" allowOverlap="1" wp14:anchorId="615C4DA5" wp14:editId="00AC9F29">
          <wp:simplePos x="0" y="0"/>
          <wp:positionH relativeFrom="column">
            <wp:posOffset>7627620</wp:posOffset>
          </wp:positionH>
          <wp:positionV relativeFrom="paragraph">
            <wp:posOffset>-243840</wp:posOffset>
          </wp:positionV>
          <wp:extent cx="1440180" cy="1056005"/>
          <wp:effectExtent l="0" t="0" r="762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aps/>
        <w:u w:val="single"/>
      </w:rPr>
      <w:t xml:space="preserve"> </w:t>
    </w:r>
  </w:p>
  <w:p w14:paraId="58738D97" w14:textId="3AACEF32" w:rsidR="00A162C2" w:rsidRPr="006C4B72" w:rsidRDefault="00A162C2" w:rsidP="00A162C2">
    <w:pPr>
      <w:rPr>
        <w:rFonts w:ascii="Cambria" w:hAnsi="Cambria"/>
        <w:b/>
        <w:caps/>
      </w:rPr>
    </w:pPr>
    <w:r>
      <w:rPr>
        <w:rFonts w:ascii="Cambria" w:hAnsi="Cambria"/>
        <w:b/>
        <w:caps/>
      </w:rPr>
      <w:t>GPRA</w:t>
    </w:r>
    <w:r w:rsidRPr="006C4B72">
      <w:rPr>
        <w:rFonts w:ascii="Cambria" w:hAnsi="Cambria"/>
        <w:b/>
      </w:rPr>
      <w:t xml:space="preserve"> Data and Implementation Grant Summary</w:t>
    </w:r>
    <w:r w:rsidR="003159E3">
      <w:rPr>
        <w:rFonts w:ascii="Cambria" w:hAnsi="Cambria"/>
        <w:b/>
      </w:rPr>
      <w:t xml:space="preserve"> Form</w:t>
    </w:r>
  </w:p>
  <w:p w14:paraId="2F5B6C73" w14:textId="77777777" w:rsidR="00A162C2" w:rsidRDefault="00A162C2" w:rsidP="00A162C2"/>
  <w:p w14:paraId="357EC16B" w14:textId="77777777" w:rsidR="00A162C2" w:rsidRDefault="00A16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AA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86455"/>
    <w:rsid w:val="00292CC5"/>
    <w:rsid w:val="003159E3"/>
    <w:rsid w:val="003359D2"/>
    <w:rsid w:val="0036455D"/>
    <w:rsid w:val="00400BB8"/>
    <w:rsid w:val="00454857"/>
    <w:rsid w:val="004C2DED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7E58FA"/>
    <w:rsid w:val="0083781B"/>
    <w:rsid w:val="008D2523"/>
    <w:rsid w:val="00943486"/>
    <w:rsid w:val="00955665"/>
    <w:rsid w:val="00985A51"/>
    <w:rsid w:val="009A08B4"/>
    <w:rsid w:val="009C5308"/>
    <w:rsid w:val="009E4CAA"/>
    <w:rsid w:val="009F3952"/>
    <w:rsid w:val="00A162C2"/>
    <w:rsid w:val="00A30BD9"/>
    <w:rsid w:val="00A319C4"/>
    <w:rsid w:val="00AC4EAC"/>
    <w:rsid w:val="00AD1C68"/>
    <w:rsid w:val="00AF1683"/>
    <w:rsid w:val="00B96D2A"/>
    <w:rsid w:val="00BC304C"/>
    <w:rsid w:val="00BD7791"/>
    <w:rsid w:val="00BF02D3"/>
    <w:rsid w:val="00C27975"/>
    <w:rsid w:val="00C91A93"/>
    <w:rsid w:val="00C96D5E"/>
    <w:rsid w:val="00D1734C"/>
    <w:rsid w:val="00D56074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D69F3"/>
  <w15:docId w15:val="{72F8A3AF-B12D-46BE-BDC8-33344D9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1">
    <w:name w:val="Plain Table 1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1">
    <w:name w:val="Smart Hyperlink1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DorseyHargrove\AppData\Roaming\Microsoft\Templates\Student_detention_signin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66E1B4C9B84B89F416DB509FB9AF" ma:contentTypeVersion="11" ma:contentTypeDescription="Create a new document." ma:contentTypeScope="" ma:versionID="fec6bb05a521333043ce8db59267409f">
  <xsd:schema xmlns:xsd="http://www.w3.org/2001/XMLSchema" xmlns:xs="http://www.w3.org/2001/XMLSchema" xmlns:p="http://schemas.microsoft.com/office/2006/metadata/properties" xmlns:ns2="c8b6cde6-36a6-4835-8c9f-9df2c1ff615e" xmlns:ns3="bd083e05-dbaa-4fa1-9fd0-604142eaf587" targetNamespace="http://schemas.microsoft.com/office/2006/metadata/properties" ma:root="true" ma:fieldsID="e88815348b4645eedac5946ef79e3f2f" ns2:_="" ns3:_="">
    <xsd:import namespace="c8b6cde6-36a6-4835-8c9f-9df2c1ff615e"/>
    <xsd:import namespace="bd083e05-dbaa-4fa1-9fd0-604142eaf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cde6-36a6-4835-8c9f-9df2c1ff6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3e05-dbaa-4fa1-9fd0-604142eaf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6cde6-36a6-4835-8c9f-9df2c1ff6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A1D0ED-20C1-4777-9DBF-664CDB79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cde6-36a6-4835-8c9f-9df2c1ff615e"/>
    <ds:schemaRef ds:uri="bd083e05-dbaa-4fa1-9fd0-604142ea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3A3D1-4E28-4535-ABD8-B26F7F0B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F4BE4-A0B4-4B94-9CEE-0CD4A1AF2B4C}">
  <ds:schemaRefs>
    <ds:schemaRef ds:uri="http://schemas.microsoft.com/office/2006/metadata/properties"/>
    <ds:schemaRef ds:uri="c8b6cde6-36a6-4835-8c9f-9df2c1ff61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d083e05-dbaa-4fa1-9fd0-604142eaf58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Student_detention_signin_sheet</Template>
  <TotalTime>1</TotalTime>
  <Pages>3</Pages>
  <Words>216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Dorsey Hargrove, Karen</dc:creator>
  <cp:lastModifiedBy>Kress, Richard</cp:lastModifiedBy>
  <cp:revision>2</cp:revision>
  <cp:lastPrinted>2002-09-28T00:44:00Z</cp:lastPrinted>
  <dcterms:created xsi:type="dcterms:W3CDTF">2022-08-12T11:03:00Z</dcterms:created>
  <dcterms:modified xsi:type="dcterms:W3CDTF">2022-08-12T11:03:00Z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0x010100A17066E1B4C9B84B89F416DB509FB9AF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ESE_x0020_Office">
    <vt:lpwstr/>
  </property>
  <property fmtid="{D5CDD505-2E9C-101B-9397-08002B2CF9AE}" pid="11" name="Fiscal_x0020_Year">
    <vt:lpwstr/>
  </property>
  <property fmtid="{D5CDD505-2E9C-101B-9397-08002B2CF9AE}" pid="12" name="Document_x0020_Type">
    <vt:lpwstr/>
  </property>
  <property fmtid="{D5CDD505-2E9C-101B-9397-08002B2CF9AE}" pid="13" name="e48369bfb84241b2a4759ac5d306b738">
    <vt:lpwstr/>
  </property>
  <property fmtid="{D5CDD505-2E9C-101B-9397-08002B2CF9AE}" pid="14" name="Secondary_x0020_Subject">
    <vt:lpwstr/>
  </property>
  <property fmtid="{D5CDD505-2E9C-101B-9397-08002B2CF9AE}" pid="15" name="MediaServiceImageTags">
    <vt:lpwstr/>
  </property>
  <property fmtid="{D5CDD505-2E9C-101B-9397-08002B2CF9AE}" pid="16" name="TaxCatchAll">
    <vt:lpwstr/>
  </property>
  <property fmtid="{D5CDD505-2E9C-101B-9397-08002B2CF9AE}" pid="17" name="cb2ef2bd509f47f39ea44b698c260c87">
    <vt:lpwstr/>
  </property>
  <property fmtid="{D5CDD505-2E9C-101B-9397-08002B2CF9AE}" pid="18" name="m1f13d32c4c342028b39326ee260c1ca">
    <vt:lpwstr/>
  </property>
  <property fmtid="{D5CDD505-2E9C-101B-9397-08002B2CF9AE}" pid="19" name="a4530805a9a34cb996739ba2e241a970">
    <vt:lpwstr/>
  </property>
  <property fmtid="{D5CDD505-2E9C-101B-9397-08002B2CF9AE}" pid="20" name="m9ba678bb8414d77b73f31a6ff27f951">
    <vt:lpwstr/>
  </property>
  <property fmtid="{D5CDD505-2E9C-101B-9397-08002B2CF9AE}" pid="21" name="paad1906247e4af69fbe65f2ace0923c">
    <vt:lpwstr/>
  </property>
  <property fmtid="{D5CDD505-2E9C-101B-9397-08002B2CF9AE}" pid="22" name="Approval_x0020_Status">
    <vt:lpwstr/>
  </property>
  <property fmtid="{D5CDD505-2E9C-101B-9397-08002B2CF9AE}" pid="23" name="Catagory">
    <vt:lpwstr/>
  </property>
  <property fmtid="{D5CDD505-2E9C-101B-9397-08002B2CF9AE}" pid="24" name="Secondary Subject">
    <vt:lpwstr/>
  </property>
  <property fmtid="{D5CDD505-2E9C-101B-9397-08002B2CF9AE}" pid="25" name="Fiscal Year">
    <vt:lpwstr/>
  </property>
  <property fmtid="{D5CDD505-2E9C-101B-9397-08002B2CF9AE}" pid="26" name="Approval Status">
    <vt:lpwstr/>
  </property>
  <property fmtid="{D5CDD505-2E9C-101B-9397-08002B2CF9AE}" pid="27" name="OESE Office">
    <vt:lpwstr/>
  </property>
  <property fmtid="{D5CDD505-2E9C-101B-9397-08002B2CF9AE}" pid="28" name="Document Type">
    <vt:lpwstr/>
  </property>
</Properties>
</file>