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A7D2" w14:textId="77777777" w:rsidR="000A6A20" w:rsidRDefault="008D7CC3" w:rsidP="00ED0EF8">
      <w:pPr>
        <w:jc w:val="center"/>
        <w:rPr>
          <w:rFonts w:eastAsia="Times New Roman"/>
          <w:color w:val="004285"/>
          <w:sz w:val="40"/>
          <w:szCs w:val="40"/>
          <w:shd w:val="clear" w:color="auto" w:fill="FFFFFF"/>
        </w:rPr>
      </w:pPr>
      <w:r w:rsidRPr="000A6A20">
        <w:rPr>
          <w:rFonts w:eastAsia="Times New Roman"/>
          <w:color w:val="004285"/>
          <w:sz w:val="40"/>
          <w:szCs w:val="40"/>
          <w:shd w:val="clear" w:color="auto" w:fill="FFFFFF"/>
        </w:rPr>
        <w:t xml:space="preserve">Call for Peer Reviewers for the Javits Program </w:t>
      </w:r>
    </w:p>
    <w:p w14:paraId="6016DF8E" w14:textId="4821A371" w:rsidR="008D7CC3" w:rsidRPr="000A6A20" w:rsidRDefault="008D7CC3" w:rsidP="00ED0EF8">
      <w:pPr>
        <w:jc w:val="center"/>
        <w:rPr>
          <w:rFonts w:eastAsia="Times New Roman"/>
          <w:color w:val="030A13"/>
          <w:sz w:val="40"/>
          <w:szCs w:val="40"/>
          <w:shd w:val="clear" w:color="auto" w:fill="FFFFFF"/>
        </w:rPr>
      </w:pPr>
      <w:r w:rsidRPr="000A6A20">
        <w:rPr>
          <w:rFonts w:eastAsia="Times New Roman"/>
          <w:color w:val="004285"/>
          <w:sz w:val="40"/>
          <w:szCs w:val="40"/>
          <w:shd w:val="clear" w:color="auto" w:fill="FFFFFF"/>
        </w:rPr>
        <w:t xml:space="preserve">FY 2022 </w:t>
      </w:r>
      <w:r w:rsidR="00740D78">
        <w:rPr>
          <w:rFonts w:eastAsia="Times New Roman"/>
          <w:color w:val="004285"/>
          <w:sz w:val="40"/>
          <w:szCs w:val="40"/>
          <w:shd w:val="clear" w:color="auto" w:fill="FFFFFF"/>
        </w:rPr>
        <w:t xml:space="preserve">Discretionary </w:t>
      </w:r>
      <w:r w:rsidRPr="000A6A20">
        <w:rPr>
          <w:rFonts w:eastAsia="Times New Roman"/>
          <w:color w:val="004285"/>
          <w:sz w:val="40"/>
          <w:szCs w:val="40"/>
          <w:shd w:val="clear" w:color="auto" w:fill="FFFFFF"/>
        </w:rPr>
        <w:t>Grant Competition</w:t>
      </w:r>
    </w:p>
    <w:p w14:paraId="528C5DA6" w14:textId="77777777" w:rsidR="006C591E" w:rsidRPr="008D7CC3" w:rsidRDefault="006C591E">
      <w:pPr>
        <w:pStyle w:val="Body"/>
        <w:rPr>
          <w:rFonts w:ascii="Times New Roman" w:hAnsi="Times New Roman" w:cs="Times New Roman"/>
          <w:sz w:val="24"/>
          <w:szCs w:val="24"/>
        </w:rPr>
      </w:pPr>
    </w:p>
    <w:p w14:paraId="6DF18ED4" w14:textId="5D841803" w:rsidR="006C591E" w:rsidRPr="008D7CC3" w:rsidRDefault="00945723">
      <w:pPr>
        <w:pStyle w:val="Body"/>
        <w:rPr>
          <w:rFonts w:ascii="Times New Roman" w:hAnsi="Times New Roman" w:cs="Times New Roman"/>
          <w:sz w:val="24"/>
          <w:szCs w:val="24"/>
        </w:rPr>
      </w:pPr>
      <w:r w:rsidRPr="00AD4763">
        <w:rPr>
          <w:rFonts w:ascii="Times New Roman" w:hAnsi="Times New Roman" w:cs="Times New Roman"/>
          <w:sz w:val="24"/>
          <w:szCs w:val="24"/>
          <w:lang w:val="en-US"/>
        </w:rPr>
        <w:t>Deadline:</w:t>
      </w:r>
      <w:r w:rsidRPr="008D7CC3">
        <w:rPr>
          <w:rFonts w:ascii="Times New Roman" w:hAnsi="Times New Roman" w:cs="Times New Roman"/>
          <w:sz w:val="24"/>
          <w:szCs w:val="24"/>
          <w:lang w:val="en-US"/>
        </w:rPr>
        <w:t xml:space="preserve"> </w:t>
      </w:r>
      <w:r w:rsidR="00740D78">
        <w:rPr>
          <w:rFonts w:ascii="Times New Roman" w:hAnsi="Times New Roman" w:cs="Times New Roman"/>
          <w:sz w:val="24"/>
          <w:szCs w:val="24"/>
          <w:lang w:val="en-US"/>
        </w:rPr>
        <w:t>February 4</w:t>
      </w:r>
      <w:r w:rsidR="00AD4763">
        <w:rPr>
          <w:rFonts w:ascii="Times New Roman" w:hAnsi="Times New Roman" w:cs="Times New Roman"/>
          <w:sz w:val="24"/>
          <w:szCs w:val="24"/>
          <w:lang w:val="en-US"/>
        </w:rPr>
        <w:t>, 2022</w:t>
      </w:r>
    </w:p>
    <w:p w14:paraId="67015FF0" w14:textId="77777777" w:rsidR="006C591E" w:rsidRPr="008D7CC3" w:rsidRDefault="006C591E">
      <w:pPr>
        <w:pStyle w:val="Body"/>
        <w:rPr>
          <w:rFonts w:ascii="Times New Roman" w:hAnsi="Times New Roman" w:cs="Times New Roman"/>
          <w:sz w:val="24"/>
          <w:szCs w:val="24"/>
        </w:rPr>
      </w:pPr>
    </w:p>
    <w:p w14:paraId="005F52B3" w14:textId="025E489D" w:rsidR="006C591E" w:rsidRDefault="00945723" w:rsidP="00ED0EF8">
      <w:r w:rsidRPr="008D7CC3">
        <w:t xml:space="preserve">CONTEXT: </w:t>
      </w:r>
      <w:r w:rsidR="008D7CC3" w:rsidRPr="008D7CC3">
        <w:t>The Javits program supports evidence-based research, demonstration projects, innovative strategies, and similar activities designed to build and enhance the ability of elementary schools and secondary schools nationwide to identify gifted and talented students and meet their special educational needs.</w:t>
      </w:r>
    </w:p>
    <w:p w14:paraId="76146581" w14:textId="77777777" w:rsidR="00ED0EF8" w:rsidRPr="008D7CC3" w:rsidRDefault="00ED0EF8" w:rsidP="00ED0EF8"/>
    <w:p w14:paraId="6011C9C6" w14:textId="01697270" w:rsidR="008D7CC3" w:rsidRPr="008D7CC3" w:rsidRDefault="00945723" w:rsidP="00ED0EF8">
      <w:r w:rsidRPr="008D7CC3">
        <w:t xml:space="preserve">WHO: </w:t>
      </w:r>
      <w:r w:rsidR="008D7CC3" w:rsidRPr="008D7CC3">
        <w:t>The U.S. Department of Education (the Department)</w:t>
      </w:r>
      <w:r w:rsidR="00F92595">
        <w:t xml:space="preserve"> Office of Elementary and Secondary Educa</w:t>
      </w:r>
      <w:r w:rsidR="00AB36DD">
        <w:t>tion, is seeking</w:t>
      </w:r>
      <w:r w:rsidR="008D7CC3" w:rsidRPr="008D7CC3">
        <w:t xml:space="preserve"> peer reviewers for t</w:t>
      </w:r>
      <w:r w:rsidR="008D7CC3" w:rsidRPr="008D7CC3">
        <w:rPr>
          <w:color w:val="030A13"/>
        </w:rPr>
        <w:t xml:space="preserve">he Jacob K. Javits Gifted and Talented Students Education Program </w:t>
      </w:r>
      <w:r w:rsidR="008D7CC3" w:rsidRPr="008D7CC3">
        <w:t>with demonstrated experience in gifted and talented education, educator professional development, research project design and educating students who are English Learners (ELs), students with disabilities, at-risk students and students who are economically disadvantaged.  The Department considers reviewers without regard to race, color, national origin, gender, age, or disability.</w:t>
      </w:r>
    </w:p>
    <w:p w14:paraId="25768A79" w14:textId="225E61DD" w:rsidR="008D7CC3" w:rsidRPr="008D7CC3" w:rsidRDefault="008D7CC3" w:rsidP="008D7CC3">
      <w:pPr>
        <w:spacing w:before="100" w:beforeAutospacing="1" w:after="100" w:afterAutospacing="1"/>
        <w:rPr>
          <w:rFonts w:eastAsia="Times New Roman"/>
          <w:color w:val="030A13"/>
        </w:rPr>
      </w:pPr>
      <w:r w:rsidRPr="008D7CC3">
        <w:rPr>
          <w:rFonts w:eastAsia="Times New Roman"/>
          <w:color w:val="030A13"/>
        </w:rPr>
        <w:t>If interested, please submit a resume that documents that you are highly qualified in areas pertinent to the program</w:t>
      </w:r>
      <w:r w:rsidR="00404797">
        <w:rPr>
          <w:rFonts w:eastAsia="Times New Roman"/>
          <w:color w:val="030A13"/>
        </w:rPr>
        <w:t xml:space="preserve"> </w:t>
      </w:r>
      <w:r w:rsidR="00F33514">
        <w:rPr>
          <w:rFonts w:eastAsia="Times New Roman"/>
          <w:color w:val="030A13"/>
        </w:rPr>
        <w:t>(</w:t>
      </w:r>
      <w:hyperlink r:id="rId7" w:history="1">
        <w:r w:rsidR="00A07A05">
          <w:rPr>
            <w:rStyle w:val="Hyperlink"/>
            <w:rFonts w:eastAsia="Times New Roman"/>
          </w:rPr>
          <w:t>Javits Program Website</w:t>
        </w:r>
      </w:hyperlink>
      <w:r w:rsidR="00F33514">
        <w:rPr>
          <w:rStyle w:val="Hyperlink"/>
          <w:rFonts w:eastAsia="Times New Roman"/>
        </w:rPr>
        <w:t>)</w:t>
      </w:r>
      <w:r w:rsidR="00BE3C95">
        <w:rPr>
          <w:rFonts w:eastAsia="Times New Roman"/>
          <w:color w:val="030A13"/>
        </w:rPr>
        <w:t xml:space="preserve"> </w:t>
      </w:r>
      <w:r w:rsidRPr="008D7CC3">
        <w:rPr>
          <w:rFonts w:eastAsia="Times New Roman"/>
          <w:color w:val="030A13"/>
        </w:rPr>
        <w:t>and have a background in one or more of the following areas:</w:t>
      </w:r>
    </w:p>
    <w:p w14:paraId="4FAAF9C1" w14:textId="77777777" w:rsidR="008D7CC3" w:rsidRPr="008D7CC3" w:rsidRDefault="008D7CC3" w:rsidP="008D7C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30A13"/>
        </w:rPr>
      </w:pPr>
      <w:r w:rsidRPr="008D7CC3">
        <w:rPr>
          <w:rFonts w:eastAsia="Times New Roman"/>
          <w:color w:val="030A13"/>
        </w:rPr>
        <w:t>Gifted and Talented Education Research and Practice</w:t>
      </w:r>
    </w:p>
    <w:p w14:paraId="6D3C4AFC" w14:textId="77777777" w:rsidR="008D7CC3" w:rsidRPr="008D7CC3" w:rsidRDefault="008D7CC3" w:rsidP="008D7C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30A13"/>
        </w:rPr>
      </w:pPr>
      <w:r w:rsidRPr="008D7CC3">
        <w:rPr>
          <w:rFonts w:eastAsia="Times New Roman"/>
          <w:color w:val="030A13"/>
        </w:rPr>
        <w:t>Capacity Building and Implementation of Gifted and Talented Programs</w:t>
      </w:r>
    </w:p>
    <w:p w14:paraId="3D1598A3" w14:textId="77777777" w:rsidR="008D7CC3" w:rsidRPr="008D7CC3" w:rsidRDefault="008D7CC3" w:rsidP="008D7C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30A13"/>
        </w:rPr>
      </w:pPr>
      <w:r w:rsidRPr="008D7CC3">
        <w:rPr>
          <w:rFonts w:eastAsia="Times New Roman"/>
          <w:color w:val="030A13"/>
        </w:rPr>
        <w:t>Educational Needs of Economically Disadvantaged Students, English Learners, and Students with Disabilities</w:t>
      </w:r>
    </w:p>
    <w:p w14:paraId="008D7F0F" w14:textId="77777777" w:rsidR="008D7CC3" w:rsidRPr="008D7CC3" w:rsidRDefault="008D7CC3" w:rsidP="008D7C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30A13"/>
        </w:rPr>
      </w:pPr>
      <w:r w:rsidRPr="008D7CC3">
        <w:rPr>
          <w:rFonts w:eastAsia="Times New Roman"/>
          <w:color w:val="030A13"/>
        </w:rPr>
        <w:t>Professional Development Models</w:t>
      </w:r>
    </w:p>
    <w:p w14:paraId="4F500DC2" w14:textId="77777777" w:rsidR="008D7CC3" w:rsidRPr="008D7CC3" w:rsidRDefault="008D7CC3" w:rsidP="008D7C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30A13"/>
        </w:rPr>
      </w:pPr>
      <w:r w:rsidRPr="008D7CC3">
        <w:rPr>
          <w:rFonts w:eastAsia="Times New Roman"/>
          <w:color w:val="030A13"/>
        </w:rPr>
        <w:t>Educational Interventions to Support Advanced Learning</w:t>
      </w:r>
    </w:p>
    <w:p w14:paraId="63F4543F" w14:textId="5F1D4EA0" w:rsidR="006C591E" w:rsidRPr="00ED0EF8" w:rsidRDefault="008D7CC3" w:rsidP="00ED0EF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30A13"/>
        </w:rPr>
      </w:pPr>
      <w:r w:rsidRPr="008D7CC3">
        <w:rPr>
          <w:rFonts w:eastAsia="Times New Roman"/>
          <w:color w:val="030A13"/>
        </w:rPr>
        <w:t>Previous grant reviewer for Federal grant programs (list programs)</w:t>
      </w:r>
    </w:p>
    <w:p w14:paraId="363A276E" w14:textId="7E665C5B" w:rsidR="006C591E" w:rsidRPr="008D7CC3" w:rsidRDefault="00945723" w:rsidP="00ED0EF8">
      <w:r w:rsidRPr="008D7CC3">
        <w:t xml:space="preserve">WHAT: </w:t>
      </w:r>
      <w:r w:rsidR="008D7CC3" w:rsidRPr="008D7CC3">
        <w:t>The Department will offer peer reviewers and panel facilitators an honorarium.  Peer reviewers will independently read, score, and provide written comments for grant applications submitted to the Department under the Javits program.</w:t>
      </w:r>
      <w:r w:rsidR="00067489">
        <w:t xml:space="preserve"> The review process will be conducted remotely.</w:t>
      </w:r>
      <w:r w:rsidR="008D7CC3" w:rsidRPr="008D7CC3">
        <w:t xml:space="preserve">  </w:t>
      </w:r>
      <w:r w:rsidR="00067489">
        <w:t>Completed</w:t>
      </w:r>
      <w:r w:rsidR="00067489" w:rsidRPr="008D7CC3">
        <w:t xml:space="preserve"> </w:t>
      </w:r>
      <w:r w:rsidR="008D7CC3" w:rsidRPr="008D7CC3">
        <w:t xml:space="preserve">reviews will be used to recommend applications for funding.  Copies of the reviewer’s comments will be shared with applicants following the review; however, </w:t>
      </w:r>
      <w:r w:rsidR="008D7CC3" w:rsidRPr="008D7CC3">
        <w:rPr>
          <w:b/>
        </w:rPr>
        <w:t>personally identifiable</w:t>
      </w:r>
      <w:r w:rsidR="008D7CC3" w:rsidRPr="008D7CC3">
        <w:t xml:space="preserve"> </w:t>
      </w:r>
      <w:r w:rsidR="008D7CC3" w:rsidRPr="008D7CC3">
        <w:rPr>
          <w:b/>
        </w:rPr>
        <w:t>information</w:t>
      </w:r>
      <w:r w:rsidR="008D7CC3" w:rsidRPr="008D7CC3">
        <w:t xml:space="preserve"> will be redacted.   Reviewers must adhere to the requirements listed in this Call for Peer Reviewers.</w:t>
      </w:r>
    </w:p>
    <w:p w14:paraId="51CB5CAE" w14:textId="77777777" w:rsidR="008D7CC3" w:rsidRPr="008D7CC3" w:rsidRDefault="008D7CC3">
      <w:pPr>
        <w:pStyle w:val="Body"/>
        <w:rPr>
          <w:rFonts w:ascii="Times New Roman" w:hAnsi="Times New Roman" w:cs="Times New Roman"/>
          <w:sz w:val="24"/>
          <w:szCs w:val="24"/>
        </w:rPr>
      </w:pPr>
    </w:p>
    <w:p w14:paraId="70076A78" w14:textId="77777777" w:rsidR="006C591E" w:rsidRPr="008D7CC3" w:rsidRDefault="00945723">
      <w:pPr>
        <w:pStyle w:val="Body"/>
        <w:rPr>
          <w:rFonts w:ascii="Times New Roman" w:hAnsi="Times New Roman" w:cs="Times New Roman"/>
          <w:sz w:val="24"/>
          <w:szCs w:val="24"/>
        </w:rPr>
      </w:pPr>
      <w:r w:rsidRPr="008D7CC3">
        <w:rPr>
          <w:rFonts w:ascii="Times New Roman" w:hAnsi="Times New Roman" w:cs="Times New Roman"/>
          <w:sz w:val="24"/>
          <w:szCs w:val="24"/>
          <w:lang w:val="en-US"/>
        </w:rPr>
        <w:t xml:space="preserve">REQUIREMENTS: </w:t>
      </w:r>
    </w:p>
    <w:p w14:paraId="678C70AE" w14:textId="71B8643E" w:rsidR="006C591E" w:rsidRPr="008D7CC3" w:rsidRDefault="00945723">
      <w:pPr>
        <w:pStyle w:val="Body"/>
        <w:numPr>
          <w:ilvl w:val="0"/>
          <w:numId w:val="2"/>
        </w:numPr>
        <w:rPr>
          <w:rFonts w:ascii="Times New Roman" w:hAnsi="Times New Roman" w:cs="Times New Roman"/>
          <w:sz w:val="24"/>
          <w:szCs w:val="24"/>
          <w:lang w:val="en-US"/>
        </w:rPr>
      </w:pPr>
      <w:r w:rsidRPr="008D7CC3">
        <w:rPr>
          <w:rFonts w:ascii="Times New Roman" w:hAnsi="Times New Roman" w:cs="Times New Roman"/>
          <w:sz w:val="24"/>
          <w:szCs w:val="24"/>
          <w:lang w:val="en-US"/>
        </w:rPr>
        <w:t xml:space="preserve">Availability: Each reviewer will need to dedicate approximately </w:t>
      </w:r>
      <w:r w:rsidR="00CB6E9D" w:rsidRPr="008D7CC3">
        <w:rPr>
          <w:rFonts w:ascii="Times New Roman" w:hAnsi="Times New Roman" w:cs="Times New Roman"/>
          <w:sz w:val="24"/>
          <w:szCs w:val="24"/>
          <w:lang w:val="en-US"/>
        </w:rPr>
        <w:t>9</w:t>
      </w:r>
      <w:r w:rsidRPr="008D7CC3">
        <w:rPr>
          <w:rFonts w:ascii="Times New Roman" w:hAnsi="Times New Roman" w:cs="Times New Roman"/>
          <w:sz w:val="24"/>
          <w:szCs w:val="24"/>
          <w:lang w:val="en-US"/>
        </w:rPr>
        <w:t xml:space="preserve">0 hours of time for reading, scoring, developing comments, and discussing assigned applications </w:t>
      </w:r>
      <w:r w:rsidR="00067489">
        <w:rPr>
          <w:rFonts w:ascii="Times New Roman" w:hAnsi="Times New Roman" w:cs="Times New Roman"/>
          <w:sz w:val="24"/>
          <w:szCs w:val="24"/>
          <w:lang w:val="en-US"/>
        </w:rPr>
        <w:t>with a panel of reviewers</w:t>
      </w:r>
      <w:r w:rsidR="0034125E">
        <w:rPr>
          <w:rFonts w:ascii="Times New Roman" w:hAnsi="Times New Roman" w:cs="Times New Roman"/>
          <w:sz w:val="24"/>
          <w:szCs w:val="24"/>
          <w:lang w:val="en-US"/>
        </w:rPr>
        <w:t xml:space="preserve">, and revising comments </w:t>
      </w:r>
      <w:r w:rsidRPr="008D7CC3">
        <w:rPr>
          <w:rFonts w:ascii="Times New Roman" w:hAnsi="Times New Roman" w:cs="Times New Roman"/>
          <w:sz w:val="24"/>
          <w:szCs w:val="24"/>
          <w:lang w:val="en-US"/>
        </w:rPr>
        <w:t xml:space="preserve">over a </w:t>
      </w:r>
      <w:r w:rsidR="00CB6E9D" w:rsidRPr="008D7CC3">
        <w:rPr>
          <w:rFonts w:ascii="Times New Roman" w:hAnsi="Times New Roman" w:cs="Times New Roman"/>
          <w:sz w:val="24"/>
          <w:szCs w:val="24"/>
          <w:lang w:val="en-US"/>
        </w:rPr>
        <w:t>two-week</w:t>
      </w:r>
      <w:r w:rsidRPr="008D7CC3">
        <w:rPr>
          <w:rFonts w:ascii="Times New Roman" w:hAnsi="Times New Roman" w:cs="Times New Roman"/>
          <w:sz w:val="24"/>
          <w:szCs w:val="24"/>
          <w:lang w:val="en-US"/>
        </w:rPr>
        <w:t xml:space="preserve"> period, likely beginning </w:t>
      </w:r>
      <w:r w:rsidR="00404797">
        <w:rPr>
          <w:rFonts w:ascii="Times New Roman" w:hAnsi="Times New Roman" w:cs="Times New Roman"/>
          <w:sz w:val="24"/>
          <w:szCs w:val="24"/>
          <w:lang w:val="en-US"/>
        </w:rPr>
        <w:t>in March.</w:t>
      </w:r>
      <w:r w:rsidRPr="008D7CC3">
        <w:rPr>
          <w:rFonts w:ascii="Times New Roman" w:hAnsi="Times New Roman" w:cs="Times New Roman"/>
          <w:sz w:val="24"/>
          <w:szCs w:val="24"/>
          <w:lang w:val="en-US"/>
        </w:rPr>
        <w:t xml:space="preserve"> </w:t>
      </w:r>
      <w:r w:rsidR="000A6A20">
        <w:rPr>
          <w:rFonts w:ascii="Times New Roman" w:hAnsi="Times New Roman" w:cs="Times New Roman"/>
          <w:sz w:val="24"/>
          <w:szCs w:val="24"/>
          <w:lang w:val="en-US"/>
        </w:rPr>
        <w:t xml:space="preserve"> </w:t>
      </w:r>
      <w:r w:rsidRPr="008D7CC3">
        <w:rPr>
          <w:rFonts w:ascii="Times New Roman" w:hAnsi="Times New Roman" w:cs="Times New Roman"/>
          <w:sz w:val="24"/>
          <w:szCs w:val="24"/>
          <w:lang w:val="en-US"/>
        </w:rPr>
        <w:t xml:space="preserve">Reviewers must also participate in one of the Department's webinar-based technical assistance sessions to </w:t>
      </w:r>
      <w:r w:rsidRPr="008D7CC3">
        <w:rPr>
          <w:rFonts w:ascii="Times New Roman" w:hAnsi="Times New Roman" w:cs="Times New Roman"/>
          <w:sz w:val="24"/>
          <w:szCs w:val="24"/>
          <w:lang w:val="en-US"/>
        </w:rPr>
        <w:lastRenderedPageBreak/>
        <w:t>prepare for the review</w:t>
      </w:r>
      <w:r w:rsidR="00067489">
        <w:rPr>
          <w:rFonts w:ascii="Times New Roman" w:hAnsi="Times New Roman" w:cs="Times New Roman"/>
          <w:sz w:val="24"/>
          <w:szCs w:val="24"/>
          <w:lang w:val="en-US"/>
        </w:rPr>
        <w:t>, which is included in the estimated time for participating in the peer review</w:t>
      </w:r>
      <w:r w:rsidR="0034125E">
        <w:rPr>
          <w:rFonts w:ascii="Times New Roman" w:hAnsi="Times New Roman" w:cs="Times New Roman"/>
          <w:sz w:val="24"/>
          <w:szCs w:val="24"/>
          <w:lang w:val="en-US"/>
        </w:rPr>
        <w:t>.</w:t>
      </w:r>
      <w:r w:rsidRPr="008D7CC3">
        <w:rPr>
          <w:rFonts w:ascii="Times New Roman" w:hAnsi="Times New Roman" w:cs="Times New Roman"/>
          <w:sz w:val="24"/>
          <w:szCs w:val="24"/>
          <w:lang w:val="en-US"/>
        </w:rPr>
        <w:t xml:space="preserve"> </w:t>
      </w:r>
      <w:r w:rsidR="000A6A20">
        <w:rPr>
          <w:rFonts w:ascii="Times New Roman" w:hAnsi="Times New Roman" w:cs="Times New Roman"/>
          <w:sz w:val="24"/>
          <w:szCs w:val="24"/>
          <w:lang w:val="en-US"/>
        </w:rPr>
        <w:t xml:space="preserve"> </w:t>
      </w:r>
      <w:r w:rsidRPr="008D7CC3">
        <w:rPr>
          <w:rFonts w:ascii="Times New Roman" w:hAnsi="Times New Roman" w:cs="Times New Roman"/>
          <w:sz w:val="24"/>
          <w:szCs w:val="24"/>
          <w:lang w:val="en-US"/>
        </w:rPr>
        <w:t xml:space="preserve">This webinar is tentatively scheduled for </w:t>
      </w:r>
      <w:r w:rsidR="00F97EF5">
        <w:rPr>
          <w:rFonts w:ascii="Times New Roman" w:hAnsi="Times New Roman" w:cs="Times New Roman"/>
          <w:sz w:val="24"/>
          <w:szCs w:val="24"/>
          <w:lang w:val="en-US"/>
        </w:rPr>
        <w:t>early March</w:t>
      </w:r>
      <w:r w:rsidR="00404797">
        <w:rPr>
          <w:rFonts w:ascii="Times New Roman" w:hAnsi="Times New Roman" w:cs="Times New Roman"/>
          <w:sz w:val="24"/>
          <w:szCs w:val="24"/>
          <w:lang w:val="en-US"/>
        </w:rPr>
        <w:t xml:space="preserve">.  </w:t>
      </w:r>
    </w:p>
    <w:p w14:paraId="11CBC36B" w14:textId="77777777" w:rsidR="006C591E" w:rsidRPr="008D7CC3" w:rsidRDefault="00945723">
      <w:pPr>
        <w:pStyle w:val="Body"/>
        <w:numPr>
          <w:ilvl w:val="0"/>
          <w:numId w:val="2"/>
        </w:numPr>
        <w:rPr>
          <w:rFonts w:ascii="Times New Roman" w:hAnsi="Times New Roman" w:cs="Times New Roman"/>
          <w:sz w:val="24"/>
          <w:szCs w:val="24"/>
          <w:lang w:val="en-US"/>
        </w:rPr>
      </w:pPr>
      <w:r w:rsidRPr="008D7CC3">
        <w:rPr>
          <w:rFonts w:ascii="Times New Roman" w:hAnsi="Times New Roman" w:cs="Times New Roman"/>
          <w:sz w:val="24"/>
          <w:szCs w:val="24"/>
          <w:lang w:val="en-US"/>
        </w:rPr>
        <w:t xml:space="preserve">Tools: Each reviewer must have access to the Internet, a phone, a printer, and the ability to interact within the web environment. The review will be conducted totally online. </w:t>
      </w:r>
    </w:p>
    <w:p w14:paraId="51148B2E" w14:textId="77777777" w:rsidR="006C591E" w:rsidRPr="008D7CC3" w:rsidRDefault="00945723">
      <w:pPr>
        <w:pStyle w:val="Body"/>
        <w:numPr>
          <w:ilvl w:val="0"/>
          <w:numId w:val="2"/>
        </w:numPr>
        <w:rPr>
          <w:rFonts w:ascii="Times New Roman" w:hAnsi="Times New Roman" w:cs="Times New Roman"/>
          <w:sz w:val="24"/>
          <w:szCs w:val="24"/>
          <w:lang w:val="en-US"/>
        </w:rPr>
      </w:pPr>
      <w:r w:rsidRPr="008D7CC3">
        <w:rPr>
          <w:rFonts w:ascii="Times New Roman" w:hAnsi="Times New Roman" w:cs="Times New Roman"/>
          <w:sz w:val="24"/>
          <w:szCs w:val="24"/>
          <w:lang w:val="en-US"/>
        </w:rPr>
        <w:t xml:space="preserve">Quality of review: Each reviewer must provide detailed, objective, constructive, and timely written reviews for each assigned application. </w:t>
      </w:r>
    </w:p>
    <w:p w14:paraId="1C2C3D1A" w14:textId="77777777" w:rsidR="006C591E" w:rsidRPr="008D7CC3" w:rsidRDefault="00945723">
      <w:pPr>
        <w:pStyle w:val="Body"/>
        <w:numPr>
          <w:ilvl w:val="0"/>
          <w:numId w:val="2"/>
        </w:numPr>
        <w:rPr>
          <w:rFonts w:ascii="Times New Roman" w:hAnsi="Times New Roman" w:cs="Times New Roman"/>
          <w:sz w:val="24"/>
          <w:szCs w:val="24"/>
          <w:lang w:val="en-US"/>
        </w:rPr>
      </w:pPr>
      <w:r w:rsidRPr="008D7CC3">
        <w:rPr>
          <w:rFonts w:ascii="Times New Roman" w:hAnsi="Times New Roman" w:cs="Times New Roman"/>
          <w:sz w:val="24"/>
          <w:szCs w:val="24"/>
          <w:lang w:val="en-US"/>
        </w:rPr>
        <w:t xml:space="preserve">Review Schedule: Once the review schedule is finalized, each reviewer must commit to the schedule in writing. Reviewers who are unable to commit to the agreed upon schedule during the competition will be dismissed. </w:t>
      </w:r>
    </w:p>
    <w:p w14:paraId="6830DCAB" w14:textId="77777777" w:rsidR="006C591E" w:rsidRPr="008D7CC3" w:rsidRDefault="006C591E">
      <w:pPr>
        <w:pStyle w:val="Body"/>
        <w:rPr>
          <w:rFonts w:ascii="Times New Roman" w:hAnsi="Times New Roman" w:cs="Times New Roman"/>
          <w:sz w:val="24"/>
          <w:szCs w:val="24"/>
        </w:rPr>
      </w:pPr>
    </w:p>
    <w:p w14:paraId="234552DF" w14:textId="1FCD653B" w:rsidR="008D7CC3" w:rsidRPr="008D7CC3" w:rsidRDefault="00945723" w:rsidP="008D7CC3">
      <w:pPr>
        <w:pStyle w:val="NoSpacing"/>
      </w:pPr>
      <w:r w:rsidRPr="008D7CC3">
        <w:t xml:space="preserve">CONFLICT OF INTEREST ISSUES: </w:t>
      </w:r>
      <w:r w:rsidR="008D7CC3" w:rsidRPr="008D7CC3">
        <w:rPr>
          <w:rFonts w:eastAsia="Times New Roman"/>
          <w:color w:val="000000"/>
        </w:rPr>
        <w:t>You have a conflict of interest and may not serve as a reviewer if:</w:t>
      </w:r>
    </w:p>
    <w:p w14:paraId="3588ECC2" w14:textId="77777777"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 xml:space="preserve">An application will be submitted for this competition in which you will benefit financially from grant funds (if awarded). </w:t>
      </w:r>
    </w:p>
    <w:p w14:paraId="60EFADB5" w14:textId="77777777"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 xml:space="preserve">An application will be submitted for this competition in which your spouse will benefit financially from grant funds (if awarded). </w:t>
      </w:r>
    </w:p>
    <w:p w14:paraId="1A9DF3F3" w14:textId="035B8A70"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You will be participating in the development of an application.</w:t>
      </w:r>
    </w:p>
    <w:p w14:paraId="00C4DC06" w14:textId="77777777" w:rsidR="008D7CC3" w:rsidRPr="008D7CC3" w:rsidRDefault="008D7CC3" w:rsidP="008D7CC3">
      <w:pPr>
        <w:pStyle w:val="NoSpacing"/>
        <w:rPr>
          <w:rFonts w:eastAsia="Times New Roman"/>
          <w:color w:val="000000"/>
        </w:rPr>
      </w:pPr>
      <w:r w:rsidRPr="008D7CC3">
        <w:rPr>
          <w:rFonts w:eastAsia="Times New Roman"/>
          <w:color w:val="000000"/>
        </w:rPr>
        <w:t>You have a conflict of interest, but one that does not necessarily disqualify you from reviewing, if:</w:t>
      </w:r>
    </w:p>
    <w:p w14:paraId="1B397F10" w14:textId="77777777"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 xml:space="preserve">You are affiliated with an organization that plans to apply, but you will not benefit financially from that application. </w:t>
      </w:r>
    </w:p>
    <w:p w14:paraId="07CC5B17" w14:textId="77777777"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 xml:space="preserve">Your spouse is affiliated with an organization that plans to apply, but he or she will not benefit financially from that application. </w:t>
      </w:r>
    </w:p>
    <w:p w14:paraId="45CF2AE7" w14:textId="77777777"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 xml:space="preserve">An applicant names you as a consultant in an application without your prior knowledge. </w:t>
      </w:r>
    </w:p>
    <w:p w14:paraId="69DA8FA0" w14:textId="40CD8303"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 xml:space="preserve">A situation exists that may be perceived as a conflict, such as reviewing proposals from your region of the country, reviewing proposals in which a family member (other than your spouse) stands to benefit financially, reviewing proposals from an organization or individual with whom you are negotiating employment, etc. </w:t>
      </w:r>
    </w:p>
    <w:p w14:paraId="368DB623" w14:textId="0E80499A" w:rsidR="006C591E" w:rsidRPr="008D7CC3" w:rsidRDefault="006C591E">
      <w:pPr>
        <w:pStyle w:val="Body"/>
        <w:rPr>
          <w:rFonts w:ascii="Times New Roman" w:hAnsi="Times New Roman" w:cs="Times New Roman"/>
          <w:sz w:val="24"/>
          <w:szCs w:val="24"/>
        </w:rPr>
      </w:pPr>
    </w:p>
    <w:p w14:paraId="75913D98" w14:textId="7735D0F6" w:rsidR="006C591E" w:rsidRPr="008D7CC3" w:rsidRDefault="00945723">
      <w:pPr>
        <w:pStyle w:val="Body"/>
        <w:rPr>
          <w:rFonts w:ascii="Times New Roman" w:hAnsi="Times New Roman" w:cs="Times New Roman"/>
          <w:sz w:val="24"/>
          <w:szCs w:val="24"/>
        </w:rPr>
      </w:pPr>
      <w:r w:rsidRPr="008D7CC3">
        <w:rPr>
          <w:rFonts w:ascii="Times New Roman" w:hAnsi="Times New Roman" w:cs="Times New Roman"/>
          <w:sz w:val="24"/>
          <w:szCs w:val="24"/>
          <w:lang w:val="en-US"/>
        </w:rPr>
        <w:t xml:space="preserve">TO APPLY: </w:t>
      </w:r>
      <w:r w:rsidR="008D7CC3" w:rsidRPr="008D7CC3">
        <w:rPr>
          <w:rFonts w:ascii="Times New Roman" w:eastAsia="Times New Roman" w:hAnsi="Times New Roman" w:cs="Times New Roman"/>
          <w:sz w:val="24"/>
          <w:szCs w:val="24"/>
        </w:rPr>
        <w:t>Send an updated resume</w:t>
      </w:r>
      <w:r w:rsidR="00F92595">
        <w:rPr>
          <w:rFonts w:ascii="Times New Roman" w:eastAsia="Times New Roman" w:hAnsi="Times New Roman" w:cs="Times New Roman"/>
          <w:sz w:val="24"/>
          <w:szCs w:val="24"/>
        </w:rPr>
        <w:t xml:space="preserve"> or curriculum vitae</w:t>
      </w:r>
      <w:r w:rsidR="008D7CC3" w:rsidRPr="008D7CC3">
        <w:rPr>
          <w:rFonts w:ascii="Times New Roman" w:eastAsia="Times New Roman" w:hAnsi="Times New Roman" w:cs="Times New Roman"/>
          <w:sz w:val="24"/>
          <w:szCs w:val="24"/>
        </w:rPr>
        <w:t xml:space="preserve">, in </w:t>
      </w:r>
      <w:r w:rsidR="008D7CC3" w:rsidRPr="008D7CC3">
        <w:rPr>
          <w:rFonts w:ascii="Times New Roman" w:eastAsia="Times New Roman" w:hAnsi="Times New Roman" w:cs="Times New Roman"/>
          <w:b/>
          <w:sz w:val="24"/>
          <w:szCs w:val="24"/>
        </w:rPr>
        <w:t>Word or PDF</w:t>
      </w:r>
      <w:r w:rsidR="008D7CC3" w:rsidRPr="008D7CC3">
        <w:rPr>
          <w:rFonts w:ascii="Times New Roman" w:eastAsia="Times New Roman" w:hAnsi="Times New Roman" w:cs="Times New Roman"/>
          <w:sz w:val="24"/>
          <w:szCs w:val="24"/>
        </w:rPr>
        <w:t xml:space="preserve"> format, to </w:t>
      </w:r>
      <w:r w:rsidR="00820600">
        <w:fldChar w:fldCharType="begin"/>
      </w:r>
      <w:r w:rsidR="00820600">
        <w:instrText xml:space="preserve"> HYPERLINK "mailto:oese.javits@ed.gov" </w:instrText>
      </w:r>
      <w:r w:rsidR="00820600">
        <w:fldChar w:fldCharType="separate"/>
      </w:r>
      <w:r w:rsidR="00AD4763" w:rsidRPr="00FB6FA0">
        <w:rPr>
          <w:rStyle w:val="Hyperlink"/>
          <w:rFonts w:ascii="Times New Roman" w:eastAsia="Times New Roman" w:hAnsi="Times New Roman" w:cs="Times New Roman"/>
          <w:sz w:val="24"/>
          <w:szCs w:val="24"/>
        </w:rPr>
        <w:t>oese.javits@ed.gov</w:t>
      </w:r>
      <w:r w:rsidR="00820600">
        <w:rPr>
          <w:rStyle w:val="Hyperlink"/>
          <w:rFonts w:ascii="Times New Roman" w:eastAsia="Times New Roman" w:hAnsi="Times New Roman" w:cs="Times New Roman"/>
          <w:sz w:val="24"/>
          <w:szCs w:val="24"/>
        </w:rPr>
        <w:fldChar w:fldCharType="end"/>
      </w:r>
      <w:r w:rsidR="008D7CC3" w:rsidRPr="008D7CC3">
        <w:rPr>
          <w:rFonts w:ascii="Times New Roman" w:eastAsia="Times New Roman" w:hAnsi="Times New Roman" w:cs="Times New Roman"/>
          <w:sz w:val="24"/>
          <w:szCs w:val="24"/>
        </w:rPr>
        <w:t xml:space="preserve"> no later than</w:t>
      </w:r>
      <w:r w:rsidRPr="008D7CC3">
        <w:rPr>
          <w:rFonts w:ascii="Times New Roman" w:hAnsi="Times New Roman" w:cs="Times New Roman"/>
          <w:sz w:val="24"/>
          <w:szCs w:val="24"/>
          <w:lang w:val="en-US"/>
        </w:rPr>
        <w:t xml:space="preserve"> </w:t>
      </w:r>
      <w:r w:rsidR="00740D78">
        <w:rPr>
          <w:rFonts w:ascii="Times New Roman" w:hAnsi="Times New Roman" w:cs="Times New Roman"/>
          <w:sz w:val="24"/>
          <w:szCs w:val="24"/>
          <w:lang w:val="en-US"/>
        </w:rPr>
        <w:t>February 4</w:t>
      </w:r>
      <w:r w:rsidR="006A7023">
        <w:rPr>
          <w:rFonts w:ascii="Times New Roman" w:hAnsi="Times New Roman" w:cs="Times New Roman"/>
          <w:sz w:val="24"/>
          <w:szCs w:val="24"/>
          <w:lang w:val="en-US"/>
        </w:rPr>
        <w:t>, 2022.</w:t>
      </w:r>
      <w:r w:rsidRPr="008D7CC3">
        <w:rPr>
          <w:rFonts w:ascii="Times New Roman" w:hAnsi="Times New Roman" w:cs="Times New Roman"/>
          <w:sz w:val="24"/>
          <w:szCs w:val="24"/>
          <w:lang w:val="en-US"/>
        </w:rPr>
        <w:t xml:space="preserve"> Please include the following in the subject line of your e-mail: "2022</w:t>
      </w:r>
      <w:r w:rsidRPr="008D7CC3">
        <w:rPr>
          <w:rFonts w:ascii="Times New Roman" w:hAnsi="Times New Roman" w:cs="Times New Roman"/>
          <w:sz w:val="24"/>
          <w:szCs w:val="24"/>
        </w:rPr>
        <w:t xml:space="preserve"> </w:t>
      </w:r>
      <w:r w:rsidRPr="008D7CC3">
        <w:rPr>
          <w:rFonts w:ascii="Times New Roman" w:hAnsi="Times New Roman" w:cs="Times New Roman"/>
          <w:sz w:val="24"/>
          <w:szCs w:val="24"/>
          <w:lang w:val="en-US"/>
        </w:rPr>
        <w:t xml:space="preserve">Javits Peer Review". </w:t>
      </w:r>
    </w:p>
    <w:p w14:paraId="5FF4EB19" w14:textId="77777777" w:rsidR="006C591E" w:rsidRPr="008D7CC3" w:rsidRDefault="006C591E">
      <w:pPr>
        <w:pStyle w:val="Body"/>
        <w:rPr>
          <w:rFonts w:ascii="Times New Roman" w:hAnsi="Times New Roman" w:cs="Times New Roman"/>
          <w:sz w:val="24"/>
          <w:szCs w:val="24"/>
        </w:rPr>
      </w:pPr>
    </w:p>
    <w:p w14:paraId="65B4F064" w14:textId="77777777"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 xml:space="preserve">Full Name </w:t>
      </w:r>
    </w:p>
    <w:p w14:paraId="69771CA5" w14:textId="77777777"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 xml:space="preserve">Education (list all college degrees, with dates of degrees, institutions, and majors must be listed) </w:t>
      </w:r>
    </w:p>
    <w:p w14:paraId="1992CA7F" w14:textId="77777777"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All professional position titles, descriptions, and dates in chronological order beginning with, or going back to, your first position after receiving your B.A. or B.S.</w:t>
      </w:r>
    </w:p>
    <w:p w14:paraId="2F6F3AD6" w14:textId="77777777"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 xml:space="preserve">A detailed description of your current organizational affiliation (s) and position title.   We will not review resumes that do not include information about the applicant’s current work status and/or location.  </w:t>
      </w:r>
    </w:p>
    <w:p w14:paraId="5930EF45" w14:textId="77777777"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 xml:space="preserve">Telephone numbers (work, home, and fax [if applicable]) </w:t>
      </w:r>
    </w:p>
    <w:p w14:paraId="45580781" w14:textId="77777777"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t xml:space="preserve">Cell, home, and work telephone numbers, and  mailing addresses </w:t>
      </w:r>
    </w:p>
    <w:p w14:paraId="5D24A6BE" w14:textId="77777777" w:rsidR="008D7CC3" w:rsidRPr="008D7CC3" w:rsidRDefault="008D7CC3" w:rsidP="008D7CC3">
      <w:pPr>
        <w:pStyle w:val="NoSpacing"/>
        <w:numPr>
          <w:ilvl w:val="0"/>
          <w:numId w:val="4"/>
        </w:numPr>
        <w:rPr>
          <w:rFonts w:eastAsia="Times New Roman"/>
          <w:color w:val="000000"/>
        </w:rPr>
      </w:pPr>
      <w:r w:rsidRPr="008D7CC3">
        <w:rPr>
          <w:rFonts w:eastAsia="Times New Roman"/>
          <w:color w:val="000000"/>
        </w:rPr>
        <w:lastRenderedPageBreak/>
        <w:t>Preferred E-mail address</w:t>
      </w:r>
    </w:p>
    <w:p w14:paraId="621DC0C8" w14:textId="77777777" w:rsidR="008D7CC3" w:rsidRPr="008D7CC3" w:rsidRDefault="008D7CC3" w:rsidP="008D7CC3">
      <w:pPr>
        <w:pStyle w:val="NoSpacing"/>
        <w:rPr>
          <w:rFonts w:eastAsia="Times New Roman"/>
          <w:color w:val="000000"/>
        </w:rPr>
      </w:pPr>
    </w:p>
    <w:p w14:paraId="2A7998DE" w14:textId="77777777" w:rsidR="008D7CC3" w:rsidRPr="008D7CC3" w:rsidRDefault="008D7CC3" w:rsidP="00ED0EF8">
      <w:r w:rsidRPr="008D7CC3">
        <w:t xml:space="preserve">Please note:  If you are retired, please make it clear when you retired, that you are retired at present, and list all consulting positions or other relevant positions you have held since retirement.  Please provide a full description of your professional work experience and substantive professional experience that are relevant to this type of work.  </w:t>
      </w:r>
    </w:p>
    <w:p w14:paraId="15EA38D2" w14:textId="77777777" w:rsidR="008D7CC3" w:rsidRPr="008D7CC3" w:rsidRDefault="008D7CC3" w:rsidP="00ED0EF8"/>
    <w:p w14:paraId="54B94AA1" w14:textId="049FCE86" w:rsidR="006C591E" w:rsidRPr="008D7CC3" w:rsidRDefault="008D7CC3" w:rsidP="00ED0EF8">
      <w:r w:rsidRPr="008D7CC3">
        <w:t xml:space="preserve">Reasonable Accommodation Policy: The Department’s policy is to provide reasonable accommodation for volunteers, part-time employees, student interns, </w:t>
      </w:r>
      <w:proofErr w:type="spellStart"/>
      <w:r w:rsidRPr="008D7CC3">
        <w:t>detailees</w:t>
      </w:r>
      <w:proofErr w:type="spellEnd"/>
      <w:r w:rsidRPr="008D7CC3">
        <w:t>, and temporary employees who are qualified individuals with disabilities, unless doing so poses an undue hardship.  After a candidate is notified of his or her appointment as a reviewer, it is the reviewer’s responsibility to inform the Department in a timely manner of any disability that would require a need for reasonable accommodations in order to perform the duties of the position.</w:t>
      </w:r>
      <w:r w:rsidR="00945723" w:rsidRPr="008D7CC3">
        <w:t xml:space="preserve"> </w:t>
      </w:r>
    </w:p>
    <w:p w14:paraId="6370F7D3" w14:textId="77777777" w:rsidR="006C591E" w:rsidRPr="008D7CC3" w:rsidRDefault="006C591E" w:rsidP="00ED0EF8"/>
    <w:p w14:paraId="7FE044B9" w14:textId="5A7DEFA6" w:rsidR="006C591E" w:rsidRPr="008D7CC3" w:rsidRDefault="00945723" w:rsidP="00ED0EF8">
      <w:r w:rsidRPr="008D7CC3">
        <w:t xml:space="preserve">If you have any questions about any aspect of this document, please contact us at </w:t>
      </w:r>
      <w:r w:rsidR="00CB6E9D" w:rsidRPr="008D7CC3">
        <w:t>oese.javits@ed.gov</w:t>
      </w:r>
      <w:r w:rsidRPr="008D7CC3">
        <w:t xml:space="preserve">. </w:t>
      </w:r>
    </w:p>
    <w:sectPr w:rsidR="006C591E" w:rsidRPr="008D7CC3">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1E7E" w14:textId="77777777" w:rsidR="00820600" w:rsidRDefault="00820600">
      <w:r>
        <w:separator/>
      </w:r>
    </w:p>
  </w:endnote>
  <w:endnote w:type="continuationSeparator" w:id="0">
    <w:p w14:paraId="22FDE643" w14:textId="77777777" w:rsidR="00820600" w:rsidRDefault="0082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24E8" w14:textId="77777777" w:rsidR="006C591E" w:rsidRDefault="006C591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DF65" w14:textId="77777777" w:rsidR="00820600" w:rsidRDefault="00820600">
      <w:r>
        <w:separator/>
      </w:r>
    </w:p>
  </w:footnote>
  <w:footnote w:type="continuationSeparator" w:id="0">
    <w:p w14:paraId="1FB46727" w14:textId="77777777" w:rsidR="00820600" w:rsidRDefault="0082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686F" w14:textId="77777777" w:rsidR="006C591E" w:rsidRDefault="006C591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34109"/>
    <w:multiLevelType w:val="hybridMultilevel"/>
    <w:tmpl w:val="6206099E"/>
    <w:styleLink w:val="Bullets"/>
    <w:lvl w:ilvl="0" w:tplc="445CDD4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B46E4A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FEECB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75853E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54AD63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D204B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EB0F14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3B4A0E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85E37E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465915"/>
    <w:multiLevelType w:val="multilevel"/>
    <w:tmpl w:val="6ED2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C4164"/>
    <w:multiLevelType w:val="hybridMultilevel"/>
    <w:tmpl w:val="6206099E"/>
    <w:numStyleLink w:val="Bullets"/>
  </w:abstractNum>
  <w:abstractNum w:abstractNumId="3" w15:restartNumberingAfterBreak="0">
    <w:nsid w:val="55A86684"/>
    <w:multiLevelType w:val="hybridMultilevel"/>
    <w:tmpl w:val="123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91E"/>
    <w:rsid w:val="00067489"/>
    <w:rsid w:val="000A6A20"/>
    <w:rsid w:val="0034125E"/>
    <w:rsid w:val="00404797"/>
    <w:rsid w:val="00477CC0"/>
    <w:rsid w:val="0049663A"/>
    <w:rsid w:val="004E4EA6"/>
    <w:rsid w:val="005E54F4"/>
    <w:rsid w:val="006049EA"/>
    <w:rsid w:val="006A7023"/>
    <w:rsid w:val="006C591E"/>
    <w:rsid w:val="00730CCA"/>
    <w:rsid w:val="00740D78"/>
    <w:rsid w:val="008060FE"/>
    <w:rsid w:val="00820600"/>
    <w:rsid w:val="0083549D"/>
    <w:rsid w:val="008D7CC3"/>
    <w:rsid w:val="00945723"/>
    <w:rsid w:val="00A07A05"/>
    <w:rsid w:val="00AB36DD"/>
    <w:rsid w:val="00AD4763"/>
    <w:rsid w:val="00B720F1"/>
    <w:rsid w:val="00B90CAC"/>
    <w:rsid w:val="00BE3C95"/>
    <w:rsid w:val="00C52D0D"/>
    <w:rsid w:val="00C86C89"/>
    <w:rsid w:val="00CA5509"/>
    <w:rsid w:val="00CB6E9D"/>
    <w:rsid w:val="00ED0EF8"/>
    <w:rsid w:val="00F33514"/>
    <w:rsid w:val="00F5514F"/>
    <w:rsid w:val="00F92595"/>
    <w:rsid w:val="00F97EF5"/>
    <w:rsid w:val="00FF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0437"/>
  <w15:docId w15:val="{2B2A9181-21AB-41D4-B6EA-6CF6BA6F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de-DE"/>
      <w14:textOutline w14:w="0" w14:cap="flat" w14:cmpd="sng" w14:algn="ctr">
        <w14:noFill/>
        <w14:prstDash w14:val="solid"/>
        <w14:bevel/>
      </w14:textOutline>
    </w:rPr>
  </w:style>
  <w:style w:type="numbering" w:customStyle="1" w:styleId="Bullets">
    <w:name w:val="Bullets"/>
    <w:pPr>
      <w:numPr>
        <w:numId w:val="1"/>
      </w:numPr>
    </w:pPr>
  </w:style>
  <w:style w:type="paragraph" w:styleId="NoSpacing">
    <w:name w:val="No Spacing"/>
    <w:uiPriority w:val="1"/>
    <w:qFormat/>
    <w:rsid w:val="008D7CC3"/>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4"/>
      <w:bdr w:val="none" w:sz="0" w:space="0" w:color="auto"/>
    </w:rPr>
  </w:style>
  <w:style w:type="character" w:styleId="UnresolvedMention">
    <w:name w:val="Unresolved Mention"/>
    <w:basedOn w:val="DefaultParagraphFont"/>
    <w:uiPriority w:val="99"/>
    <w:semiHidden/>
    <w:unhideWhenUsed/>
    <w:rsid w:val="008D7CC3"/>
    <w:rPr>
      <w:color w:val="605E5C"/>
      <w:shd w:val="clear" w:color="auto" w:fill="E1DFDD"/>
    </w:rPr>
  </w:style>
  <w:style w:type="character" w:styleId="FollowedHyperlink">
    <w:name w:val="FollowedHyperlink"/>
    <w:basedOn w:val="DefaultParagraphFont"/>
    <w:uiPriority w:val="99"/>
    <w:semiHidden/>
    <w:unhideWhenUsed/>
    <w:rsid w:val="000A6A20"/>
    <w:rPr>
      <w:color w:val="FF00FF" w:themeColor="followedHyperlink"/>
      <w:u w:val="single"/>
    </w:rPr>
  </w:style>
  <w:style w:type="paragraph" w:styleId="Revision">
    <w:name w:val="Revision"/>
    <w:hidden/>
    <w:uiPriority w:val="99"/>
    <w:semiHidden/>
    <w:rsid w:val="000A6A2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F92595"/>
    <w:rPr>
      <w:sz w:val="16"/>
      <w:szCs w:val="16"/>
    </w:rPr>
  </w:style>
  <w:style w:type="paragraph" w:styleId="CommentText">
    <w:name w:val="annotation text"/>
    <w:basedOn w:val="Normal"/>
    <w:link w:val="CommentTextChar"/>
    <w:uiPriority w:val="99"/>
    <w:semiHidden/>
    <w:unhideWhenUsed/>
    <w:rsid w:val="00F92595"/>
    <w:rPr>
      <w:sz w:val="20"/>
      <w:szCs w:val="20"/>
    </w:rPr>
  </w:style>
  <w:style w:type="character" w:customStyle="1" w:styleId="CommentTextChar">
    <w:name w:val="Comment Text Char"/>
    <w:basedOn w:val="DefaultParagraphFont"/>
    <w:link w:val="CommentText"/>
    <w:uiPriority w:val="99"/>
    <w:semiHidden/>
    <w:rsid w:val="00F92595"/>
  </w:style>
  <w:style w:type="paragraph" w:styleId="CommentSubject">
    <w:name w:val="annotation subject"/>
    <w:basedOn w:val="CommentText"/>
    <w:next w:val="CommentText"/>
    <w:link w:val="CommentSubjectChar"/>
    <w:uiPriority w:val="99"/>
    <w:semiHidden/>
    <w:unhideWhenUsed/>
    <w:rsid w:val="00F92595"/>
    <w:rPr>
      <w:b/>
      <w:bCs/>
    </w:rPr>
  </w:style>
  <w:style w:type="character" w:customStyle="1" w:styleId="CommentSubjectChar">
    <w:name w:val="Comment Subject Char"/>
    <w:basedOn w:val="CommentTextChar"/>
    <w:link w:val="CommentSubject"/>
    <w:uiPriority w:val="99"/>
    <w:semiHidden/>
    <w:rsid w:val="00F92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ese.ed.gov/offices/office-of-discretionary-grants-support-services/well-rounded-education-programs/jacob-k-javits-gifted-and-talented-students-education-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Charm</dc:creator>
  <cp:lastModifiedBy>Horner-Smith, Mildred</cp:lastModifiedBy>
  <cp:revision>2</cp:revision>
  <dcterms:created xsi:type="dcterms:W3CDTF">2022-01-11T16:48:00Z</dcterms:created>
  <dcterms:modified xsi:type="dcterms:W3CDTF">2022-01-11T16:48:00Z</dcterms:modified>
</cp:coreProperties>
</file>