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54B9" w14:textId="77777777" w:rsidR="0031353E" w:rsidRPr="0031353E" w:rsidRDefault="00217707" w:rsidP="00126D8A">
      <w:pPr>
        <w:pStyle w:val="Bryan"/>
        <w:spacing w:line="228" w:lineRule="auto"/>
        <w:ind w:left="-630" w:right="-634"/>
        <w:jc w:val="center"/>
        <w:rPr>
          <w:rFonts w:asciiTheme="minorHAnsi" w:hAnsiTheme="minorHAnsi" w:cstheme="minorHAnsi"/>
          <w:spacing w:val="-2"/>
          <w:sz w:val="4"/>
          <w:szCs w:val="22"/>
          <w:u w:val="single"/>
        </w:rPr>
      </w:pPr>
      <w:bookmarkStart w:id="0" w:name="_Hlk497811745"/>
      <w:r w:rsidRPr="0074641D">
        <w:rPr>
          <w:rFonts w:asciiTheme="minorHAnsi" w:hAnsiTheme="minorHAnsi" w:cstheme="minorHAnsi"/>
          <w:spacing w:val="-2"/>
          <w:sz w:val="22"/>
          <w:szCs w:val="22"/>
        </w:rPr>
        <w:t>In the matter of</w:t>
      </w:r>
      <w:r w:rsidR="003530DB">
        <w:rPr>
          <w:rFonts w:asciiTheme="minorHAnsi" w:hAnsiTheme="minorHAnsi" w:cstheme="minorHAnsi"/>
          <w:spacing w:val="-2"/>
          <w:sz w:val="22"/>
          <w:szCs w:val="22"/>
        </w:rPr>
        <w:t xml:space="preserve"> </w:t>
      </w:r>
      <w:r w:rsidR="00913814" w:rsidRPr="0074641D">
        <w:rPr>
          <w:rFonts w:asciiTheme="minorHAnsi" w:hAnsiTheme="minorHAnsi" w:cstheme="minorHAnsi"/>
          <w:b/>
          <w:spacing w:val="-2"/>
          <w:sz w:val="22"/>
          <w:szCs w:val="22"/>
        </w:rPr>
        <w:t xml:space="preserve">[name of </w:t>
      </w:r>
      <w:r w:rsidR="00913814">
        <w:rPr>
          <w:rFonts w:asciiTheme="minorHAnsi" w:hAnsiTheme="minorHAnsi" w:cstheme="minorHAnsi"/>
          <w:b/>
          <w:spacing w:val="-2"/>
          <w:sz w:val="22"/>
          <w:szCs w:val="22"/>
        </w:rPr>
        <w:t>p</w:t>
      </w:r>
      <w:r w:rsidR="00913814" w:rsidRPr="0074641D">
        <w:rPr>
          <w:rFonts w:asciiTheme="minorHAnsi" w:hAnsiTheme="minorHAnsi" w:cstheme="minorHAnsi"/>
          <w:b/>
          <w:spacing w:val="-2"/>
          <w:sz w:val="22"/>
          <w:szCs w:val="22"/>
        </w:rPr>
        <w:t xml:space="preserve">rivate </w:t>
      </w:r>
      <w:r w:rsidR="00913814">
        <w:rPr>
          <w:rFonts w:asciiTheme="minorHAnsi" w:hAnsiTheme="minorHAnsi" w:cstheme="minorHAnsi"/>
          <w:b/>
          <w:spacing w:val="-2"/>
          <w:sz w:val="22"/>
          <w:szCs w:val="22"/>
        </w:rPr>
        <w:t>s</w:t>
      </w:r>
      <w:r w:rsidR="00913814" w:rsidRPr="0074641D">
        <w:rPr>
          <w:rFonts w:asciiTheme="minorHAnsi" w:hAnsiTheme="minorHAnsi" w:cstheme="minorHAnsi"/>
          <w:b/>
          <w:spacing w:val="-2"/>
          <w:sz w:val="22"/>
          <w:szCs w:val="22"/>
        </w:rPr>
        <w:t>chool]</w:t>
      </w:r>
      <w:r w:rsidR="003530DB">
        <w:rPr>
          <w:rFonts w:asciiTheme="minorHAnsi" w:hAnsiTheme="minorHAnsi" w:cstheme="minorHAnsi"/>
          <w:b/>
          <w:spacing w:val="-2"/>
          <w:sz w:val="22"/>
          <w:szCs w:val="22"/>
        </w:rPr>
        <w:t xml:space="preserve"> </w:t>
      </w:r>
      <w:r w:rsidR="00913814">
        <w:rPr>
          <w:rFonts w:asciiTheme="minorHAnsi" w:hAnsiTheme="minorHAnsi" w:cstheme="minorHAnsi"/>
          <w:b/>
          <w:spacing w:val="-2"/>
          <w:sz w:val="22"/>
          <w:szCs w:val="22"/>
        </w:rPr>
        <w:t>vs.</w:t>
      </w:r>
      <w:r w:rsidR="003530DB">
        <w:rPr>
          <w:rFonts w:asciiTheme="minorHAnsi" w:hAnsiTheme="minorHAnsi" w:cstheme="minorHAnsi"/>
          <w:b/>
          <w:spacing w:val="-2"/>
          <w:sz w:val="22"/>
          <w:szCs w:val="22"/>
        </w:rPr>
        <w:t xml:space="preserve"> </w:t>
      </w:r>
      <w:r w:rsidR="00913814">
        <w:rPr>
          <w:rFonts w:asciiTheme="minorHAnsi" w:hAnsiTheme="minorHAnsi" w:cstheme="minorHAnsi"/>
          <w:b/>
          <w:spacing w:val="-2"/>
          <w:sz w:val="22"/>
          <w:szCs w:val="22"/>
        </w:rPr>
        <w:t>[</w:t>
      </w:r>
      <w:r w:rsidR="00913814" w:rsidRPr="0074641D">
        <w:rPr>
          <w:rFonts w:asciiTheme="minorHAnsi" w:hAnsiTheme="minorHAnsi" w:cstheme="minorHAnsi"/>
          <w:b/>
          <w:spacing w:val="-2"/>
          <w:sz w:val="22"/>
          <w:szCs w:val="22"/>
        </w:rPr>
        <w:t xml:space="preserve">name of </w:t>
      </w:r>
      <w:r w:rsidR="00913814">
        <w:rPr>
          <w:rFonts w:asciiTheme="minorHAnsi" w:hAnsiTheme="minorHAnsi" w:cstheme="minorHAnsi"/>
          <w:b/>
          <w:spacing w:val="-2"/>
          <w:sz w:val="22"/>
          <w:szCs w:val="22"/>
        </w:rPr>
        <w:t>LEA public school district</w:t>
      </w:r>
      <w:r w:rsidR="00913814" w:rsidRPr="0074641D">
        <w:rPr>
          <w:rFonts w:asciiTheme="minorHAnsi" w:hAnsiTheme="minorHAnsi" w:cstheme="minorHAnsi"/>
          <w:b/>
          <w:spacing w:val="-2"/>
          <w:sz w:val="22"/>
          <w:szCs w:val="22"/>
        </w:rPr>
        <w:t>]</w:t>
      </w:r>
      <w:bookmarkEnd w:id="0"/>
    </w:p>
    <w:p w14:paraId="1574FEFF" w14:textId="77777777" w:rsidR="00217707" w:rsidRPr="00217707" w:rsidRDefault="00217707" w:rsidP="00126D8A">
      <w:pPr>
        <w:pStyle w:val="Bryan"/>
        <w:spacing w:line="228" w:lineRule="auto"/>
        <w:ind w:left="-630" w:right="-634"/>
        <w:jc w:val="center"/>
        <w:rPr>
          <w:rFonts w:asciiTheme="minorHAnsi" w:hAnsiTheme="minorHAnsi" w:cstheme="minorHAnsi"/>
          <w:spacing w:val="-2"/>
          <w:sz w:val="18"/>
          <w:szCs w:val="22"/>
        </w:rPr>
      </w:pPr>
      <w:r w:rsidRPr="0031353E">
        <w:rPr>
          <w:rFonts w:asciiTheme="minorHAnsi" w:hAnsiTheme="minorHAnsi" w:cstheme="minorHAnsi"/>
          <w:spacing w:val="-2"/>
          <w:sz w:val="20"/>
          <w:szCs w:val="22"/>
        </w:rPr>
        <w:t>[</w:t>
      </w:r>
      <w:r w:rsidR="007E6018" w:rsidRPr="0031353E">
        <w:rPr>
          <w:rFonts w:asciiTheme="minorHAnsi" w:hAnsiTheme="minorHAnsi" w:cstheme="minorHAnsi"/>
          <w:i/>
          <w:spacing w:val="-2"/>
          <w:sz w:val="20"/>
          <w:szCs w:val="22"/>
        </w:rPr>
        <w:t xml:space="preserve">Instruction: Above, enter name of private school and LEA. </w:t>
      </w:r>
      <w:r w:rsidR="00126D8A">
        <w:rPr>
          <w:rFonts w:asciiTheme="minorHAnsi" w:hAnsiTheme="minorHAnsi" w:cstheme="minorHAnsi"/>
          <w:i/>
          <w:spacing w:val="-2"/>
          <w:sz w:val="20"/>
          <w:szCs w:val="22"/>
        </w:rPr>
        <w:t xml:space="preserve">Date received and </w:t>
      </w:r>
      <w:r w:rsidRPr="0031353E">
        <w:rPr>
          <w:rFonts w:asciiTheme="minorHAnsi" w:hAnsiTheme="minorHAnsi" w:cstheme="minorHAnsi"/>
          <w:i/>
          <w:spacing w:val="-2"/>
          <w:sz w:val="20"/>
          <w:szCs w:val="22"/>
        </w:rPr>
        <w:t>Case Number will be added by Ombudsman</w:t>
      </w:r>
      <w:r w:rsidR="00126D8A">
        <w:rPr>
          <w:rFonts w:asciiTheme="minorHAnsi" w:hAnsiTheme="minorHAnsi" w:cstheme="minorHAnsi"/>
          <w:i/>
          <w:spacing w:val="-2"/>
          <w:sz w:val="20"/>
          <w:szCs w:val="22"/>
        </w:rPr>
        <w:t>.</w:t>
      </w:r>
      <w:r w:rsidRPr="0031353E">
        <w:rPr>
          <w:rFonts w:asciiTheme="minorHAnsi" w:hAnsiTheme="minorHAnsi" w:cstheme="minorHAnsi"/>
          <w:spacing w:val="-2"/>
          <w:sz w:val="20"/>
          <w:szCs w:val="22"/>
        </w:rPr>
        <w:t>]</w:t>
      </w:r>
    </w:p>
    <w:p w14:paraId="4467428B" w14:textId="77777777" w:rsidR="00217707" w:rsidRPr="005E1BEA" w:rsidRDefault="00217707" w:rsidP="00217707">
      <w:pPr>
        <w:pStyle w:val="Bryan"/>
        <w:spacing w:line="228" w:lineRule="auto"/>
        <w:ind w:left="-630" w:right="-634"/>
        <w:jc w:val="center"/>
        <w:rPr>
          <w:rFonts w:asciiTheme="minorHAnsi" w:hAnsiTheme="minorHAnsi" w:cstheme="minorHAnsi"/>
          <w:spacing w:val="-2"/>
          <w:sz w:val="16"/>
          <w:szCs w:val="16"/>
        </w:rPr>
      </w:pPr>
    </w:p>
    <w:p w14:paraId="4870BA65" w14:textId="7E69662E" w:rsidR="008354F8" w:rsidRDefault="00657B8B" w:rsidP="00217707">
      <w:pPr>
        <w:pStyle w:val="Bryan"/>
        <w:spacing w:line="228" w:lineRule="auto"/>
        <w:ind w:left="-630" w:right="-630"/>
        <w:jc w:val="both"/>
        <w:rPr>
          <w:rFonts w:asciiTheme="minorHAnsi" w:hAnsiTheme="minorHAnsi" w:cstheme="minorHAnsi"/>
          <w:spacing w:val="-2"/>
          <w:sz w:val="22"/>
          <w:szCs w:val="22"/>
        </w:rPr>
      </w:pPr>
      <w:bookmarkStart w:id="1" w:name="_Hlk512500412"/>
      <w:r>
        <w:rPr>
          <w:rFonts w:asciiTheme="minorHAnsi" w:hAnsiTheme="minorHAnsi" w:cstheme="minorHAnsi"/>
          <w:spacing w:val="-2"/>
          <w:sz w:val="22"/>
          <w:szCs w:val="22"/>
        </w:rPr>
        <w:t xml:space="preserve">As authorized </w:t>
      </w:r>
      <w:r w:rsidRPr="00DF02D5">
        <w:rPr>
          <w:rFonts w:asciiTheme="minorHAnsi" w:hAnsiTheme="minorHAnsi" w:cstheme="minorHAnsi"/>
          <w:spacing w:val="-2"/>
          <w:sz w:val="22"/>
          <w:szCs w:val="22"/>
        </w:rPr>
        <w:t>by</w:t>
      </w:r>
      <w:r w:rsidR="00217707" w:rsidRPr="00DF02D5">
        <w:rPr>
          <w:rFonts w:asciiTheme="minorHAnsi" w:hAnsiTheme="minorHAnsi" w:cstheme="minorHAnsi"/>
          <w:spacing w:val="-2"/>
          <w:sz w:val="22"/>
          <w:szCs w:val="22"/>
        </w:rPr>
        <w:t xml:space="preserve"> </w:t>
      </w:r>
      <w:r w:rsidR="00AF3742" w:rsidRPr="00DF02D5">
        <w:rPr>
          <w:rFonts w:asciiTheme="minorHAnsi" w:hAnsiTheme="minorHAnsi" w:cstheme="minorHAnsi"/>
          <w:spacing w:val="-2"/>
          <w:sz w:val="22"/>
          <w:szCs w:val="22"/>
        </w:rPr>
        <w:t>sections 1117(b)(6) and/or 8501(c)(6) of</w:t>
      </w:r>
      <w:r w:rsidR="00AF3742" w:rsidRPr="00AF3742">
        <w:rPr>
          <w:rFonts w:asciiTheme="minorHAnsi" w:hAnsiTheme="minorHAnsi" w:cstheme="minorHAnsi"/>
          <w:spacing w:val="-2"/>
          <w:sz w:val="22"/>
          <w:szCs w:val="22"/>
        </w:rPr>
        <w:t xml:space="preserve"> the </w:t>
      </w:r>
      <w:r w:rsidR="00AF3742" w:rsidRPr="00AF3742">
        <w:rPr>
          <w:rFonts w:asciiTheme="minorHAnsi" w:hAnsiTheme="minorHAnsi" w:cstheme="minorHAnsi"/>
          <w:i/>
          <w:spacing w:val="-2"/>
          <w:sz w:val="22"/>
          <w:szCs w:val="22"/>
        </w:rPr>
        <w:t xml:space="preserve">Elementary and Secondary Education Act of 1965 </w:t>
      </w:r>
      <w:r w:rsidR="003C790B">
        <w:rPr>
          <w:rFonts w:asciiTheme="minorHAnsi" w:hAnsiTheme="minorHAnsi" w:cstheme="minorHAnsi"/>
          <w:i/>
          <w:spacing w:val="-2"/>
          <w:sz w:val="22"/>
          <w:szCs w:val="22"/>
        </w:rPr>
        <w:t xml:space="preserve">(ESEA) </w:t>
      </w:r>
      <w:r w:rsidR="00AF3742" w:rsidRPr="00AF3742">
        <w:rPr>
          <w:rFonts w:asciiTheme="minorHAnsi" w:hAnsiTheme="minorHAnsi" w:cstheme="minorHAnsi"/>
          <w:spacing w:val="-2"/>
          <w:sz w:val="22"/>
          <w:szCs w:val="22"/>
        </w:rPr>
        <w:t xml:space="preserve">as amended by the </w:t>
      </w:r>
      <w:r w:rsidR="00AF3742" w:rsidRPr="00AF3742">
        <w:rPr>
          <w:rFonts w:asciiTheme="minorHAnsi" w:hAnsiTheme="minorHAnsi" w:cstheme="minorHAnsi"/>
          <w:i/>
          <w:spacing w:val="-2"/>
          <w:sz w:val="22"/>
          <w:szCs w:val="22"/>
        </w:rPr>
        <w:t xml:space="preserve">Every Student Succeeds Act of </w:t>
      </w:r>
      <w:r w:rsidR="00AF3742" w:rsidRPr="00447366">
        <w:rPr>
          <w:rFonts w:asciiTheme="minorHAnsi" w:hAnsiTheme="minorHAnsi" w:cstheme="minorHAnsi"/>
          <w:i/>
          <w:spacing w:val="-2"/>
          <w:sz w:val="22"/>
          <w:szCs w:val="22"/>
        </w:rPr>
        <w:t>2015</w:t>
      </w:r>
      <w:r w:rsidR="00447366" w:rsidRPr="00447366">
        <w:rPr>
          <w:rFonts w:asciiTheme="minorHAnsi" w:hAnsiTheme="minorHAnsi" w:cstheme="minorHAnsi"/>
          <w:i/>
          <w:spacing w:val="-2"/>
          <w:sz w:val="22"/>
          <w:szCs w:val="22"/>
        </w:rPr>
        <w:t xml:space="preserve">, </w:t>
      </w:r>
      <w:r w:rsidR="00217707" w:rsidRPr="00447366">
        <w:rPr>
          <w:rFonts w:asciiTheme="minorHAnsi" w:hAnsiTheme="minorHAnsi" w:cstheme="minorHAnsi"/>
          <w:spacing w:val="-2"/>
          <w:sz w:val="22"/>
          <w:szCs w:val="22"/>
        </w:rPr>
        <w:t xml:space="preserve">the Mississippi Administrative </w:t>
      </w:r>
      <w:r w:rsidR="00447366" w:rsidRPr="00447366">
        <w:rPr>
          <w:rFonts w:asciiTheme="minorHAnsi" w:hAnsiTheme="minorHAnsi" w:cstheme="minorHAnsi"/>
          <w:spacing w:val="-2"/>
          <w:sz w:val="22"/>
          <w:szCs w:val="22"/>
        </w:rPr>
        <w:t>Code 7-3:80.4</w:t>
      </w:r>
      <w:r w:rsidR="007D25E9">
        <w:rPr>
          <w:rFonts w:asciiTheme="minorHAnsi" w:hAnsiTheme="minorHAnsi" w:cstheme="minorHAnsi"/>
          <w:spacing w:val="-2"/>
          <w:sz w:val="22"/>
          <w:szCs w:val="22"/>
        </w:rPr>
        <w:t>,</w:t>
      </w:r>
      <w:r w:rsidR="00447366" w:rsidRPr="00447366">
        <w:rPr>
          <w:rFonts w:asciiTheme="minorHAnsi" w:hAnsiTheme="minorHAnsi" w:cstheme="minorHAnsi"/>
          <w:spacing w:val="-2"/>
          <w:sz w:val="22"/>
          <w:szCs w:val="22"/>
        </w:rPr>
        <w:t xml:space="preserve"> and the Mississippi Department of Education’s </w:t>
      </w:r>
      <w:r w:rsidR="00447366" w:rsidRPr="00447366">
        <w:rPr>
          <w:rFonts w:asciiTheme="minorHAnsi" w:hAnsiTheme="minorHAnsi" w:cstheme="minorHAnsi"/>
          <w:i/>
          <w:spacing w:val="-2"/>
          <w:sz w:val="22"/>
          <w:szCs w:val="22"/>
        </w:rPr>
        <w:t>Every Student Succeeds Act: Equitable Services Dispute Resolution Procedure</w:t>
      </w:r>
      <w:r w:rsidR="007D25E9" w:rsidRPr="007D25E9">
        <w:rPr>
          <w:rFonts w:asciiTheme="minorHAnsi" w:hAnsiTheme="minorHAnsi" w:cstheme="minorHAnsi"/>
          <w:spacing w:val="-2"/>
          <w:sz w:val="22"/>
          <w:szCs w:val="22"/>
        </w:rPr>
        <w:t>,</w:t>
      </w:r>
      <w:bookmarkEnd w:id="1"/>
      <w:r w:rsidR="00217707" w:rsidRPr="00447366">
        <w:rPr>
          <w:rFonts w:asciiTheme="minorHAnsi" w:hAnsiTheme="minorHAnsi" w:cstheme="minorHAnsi"/>
          <w:spacing w:val="-2"/>
          <w:sz w:val="22"/>
          <w:szCs w:val="22"/>
        </w:rPr>
        <w:t xml:space="preserve"> the above-named private school hereby files its </w:t>
      </w:r>
      <w:r w:rsidR="00217707" w:rsidRPr="00447366">
        <w:rPr>
          <w:rFonts w:asciiTheme="minorHAnsi" w:hAnsiTheme="minorHAnsi" w:cstheme="minorHAnsi"/>
          <w:b/>
          <w:spacing w:val="-2"/>
          <w:sz w:val="22"/>
          <w:szCs w:val="22"/>
        </w:rPr>
        <w:t>Complaint for Enforcement</w:t>
      </w:r>
      <w:r w:rsidR="00217707" w:rsidRPr="00AF3742">
        <w:rPr>
          <w:rFonts w:asciiTheme="minorHAnsi" w:hAnsiTheme="minorHAnsi" w:cstheme="minorHAnsi"/>
          <w:b/>
          <w:spacing w:val="-2"/>
          <w:sz w:val="22"/>
          <w:szCs w:val="22"/>
        </w:rPr>
        <w:t xml:space="preserve"> </w:t>
      </w:r>
      <w:r w:rsidR="002444BA">
        <w:rPr>
          <w:rFonts w:asciiTheme="minorHAnsi" w:hAnsiTheme="minorHAnsi" w:cstheme="minorHAnsi"/>
          <w:spacing w:val="-2"/>
          <w:sz w:val="22"/>
          <w:szCs w:val="22"/>
        </w:rPr>
        <w:t xml:space="preserve">against the above-named LEA </w:t>
      </w:r>
      <w:r w:rsidR="007E6018">
        <w:rPr>
          <w:rFonts w:asciiTheme="minorHAnsi" w:hAnsiTheme="minorHAnsi" w:cstheme="minorHAnsi"/>
          <w:spacing w:val="-2"/>
          <w:sz w:val="22"/>
          <w:szCs w:val="22"/>
        </w:rPr>
        <w:t xml:space="preserve">public </w:t>
      </w:r>
      <w:r w:rsidR="002444BA">
        <w:rPr>
          <w:rFonts w:asciiTheme="minorHAnsi" w:hAnsiTheme="minorHAnsi" w:cstheme="minorHAnsi"/>
          <w:spacing w:val="-2"/>
          <w:sz w:val="22"/>
          <w:szCs w:val="22"/>
        </w:rPr>
        <w:t>school district</w:t>
      </w:r>
      <w:r w:rsidR="005179C5" w:rsidRPr="00AF3742">
        <w:rPr>
          <w:rFonts w:asciiTheme="minorHAnsi" w:hAnsiTheme="minorHAnsi" w:cstheme="minorHAnsi"/>
          <w:spacing w:val="-2"/>
          <w:sz w:val="22"/>
          <w:szCs w:val="22"/>
        </w:rPr>
        <w:t xml:space="preserve">, demanding resolution of one or more disputes between the parties regarding </w:t>
      </w:r>
      <w:r w:rsidR="00217707" w:rsidRPr="00AF3742">
        <w:rPr>
          <w:rFonts w:asciiTheme="minorHAnsi" w:hAnsiTheme="minorHAnsi" w:cstheme="minorHAnsi"/>
          <w:spacing w:val="-2"/>
          <w:sz w:val="22"/>
          <w:szCs w:val="22"/>
        </w:rPr>
        <w:t xml:space="preserve">the equitable services requirements of </w:t>
      </w:r>
      <w:r w:rsidR="00217707" w:rsidRPr="00AF3742">
        <w:rPr>
          <w:rFonts w:asciiTheme="minorHAnsi" w:hAnsiTheme="minorHAnsi" w:cstheme="minorHAnsi"/>
          <w:i/>
          <w:spacing w:val="-2"/>
          <w:sz w:val="22"/>
          <w:szCs w:val="22"/>
        </w:rPr>
        <w:t>ES</w:t>
      </w:r>
      <w:r w:rsidR="00447366">
        <w:rPr>
          <w:rFonts w:asciiTheme="minorHAnsi" w:hAnsiTheme="minorHAnsi" w:cstheme="minorHAnsi"/>
          <w:i/>
          <w:spacing w:val="-2"/>
          <w:sz w:val="22"/>
          <w:szCs w:val="22"/>
        </w:rPr>
        <w:t>E</w:t>
      </w:r>
      <w:r w:rsidR="00217707" w:rsidRPr="00AF3742">
        <w:rPr>
          <w:rFonts w:asciiTheme="minorHAnsi" w:hAnsiTheme="minorHAnsi" w:cstheme="minorHAnsi"/>
          <w:i/>
          <w:spacing w:val="-2"/>
          <w:sz w:val="22"/>
          <w:szCs w:val="22"/>
        </w:rPr>
        <w:t>A</w:t>
      </w:r>
      <w:r w:rsidR="00217707" w:rsidRPr="008354F8">
        <w:rPr>
          <w:rFonts w:asciiTheme="minorHAnsi" w:hAnsiTheme="minorHAnsi" w:cstheme="minorHAnsi"/>
          <w:spacing w:val="-2"/>
          <w:sz w:val="22"/>
          <w:szCs w:val="22"/>
        </w:rPr>
        <w:t>.</w:t>
      </w:r>
      <w:bookmarkStart w:id="2" w:name="_GoBack"/>
      <w:bookmarkEnd w:id="2"/>
    </w:p>
    <w:p w14:paraId="27AB7DC0" w14:textId="77777777" w:rsidR="007E6018" w:rsidRPr="005E1BEA" w:rsidRDefault="007E6018" w:rsidP="00217707">
      <w:pPr>
        <w:pStyle w:val="Bryan"/>
        <w:spacing w:line="228" w:lineRule="auto"/>
        <w:ind w:left="-630" w:right="-630"/>
        <w:jc w:val="both"/>
        <w:rPr>
          <w:rFonts w:asciiTheme="minorHAnsi" w:hAnsiTheme="minorHAnsi" w:cstheme="minorHAnsi"/>
          <w:i/>
          <w:spacing w:val="-2"/>
          <w:sz w:val="16"/>
          <w:szCs w:val="16"/>
        </w:rPr>
      </w:pPr>
    </w:p>
    <w:p w14:paraId="7903E60B" w14:textId="35630EDB" w:rsidR="004A28F9" w:rsidRDefault="0031353E" w:rsidP="007E6018">
      <w:pPr>
        <w:pStyle w:val="Bryan"/>
        <w:spacing w:line="228" w:lineRule="auto"/>
        <w:ind w:left="-630" w:right="-630"/>
        <w:jc w:val="center"/>
        <w:rPr>
          <w:rFonts w:asciiTheme="minorHAnsi" w:hAnsiTheme="minorHAnsi" w:cstheme="minorHAnsi"/>
          <w:spacing w:val="-2"/>
          <w:sz w:val="20"/>
          <w:szCs w:val="22"/>
        </w:rPr>
      </w:pPr>
      <w:r>
        <w:rPr>
          <w:rFonts w:asciiTheme="minorHAnsi" w:hAnsiTheme="minorHAnsi" w:cstheme="minorHAnsi"/>
          <w:spacing w:val="-2"/>
          <w:sz w:val="20"/>
          <w:szCs w:val="22"/>
        </w:rPr>
        <w:t>[</w:t>
      </w:r>
      <w:r w:rsidR="007E6018" w:rsidRPr="007E6018">
        <w:rPr>
          <w:rFonts w:asciiTheme="minorHAnsi" w:hAnsiTheme="minorHAnsi" w:cstheme="minorHAnsi"/>
          <w:i/>
          <w:spacing w:val="-2"/>
          <w:sz w:val="20"/>
          <w:szCs w:val="22"/>
        </w:rPr>
        <w:t xml:space="preserve">Instruction: Private school to complete the following information. A valid contact number and email address are </w:t>
      </w:r>
      <w:r w:rsidR="00447366">
        <w:rPr>
          <w:rFonts w:asciiTheme="minorHAnsi" w:hAnsiTheme="minorHAnsi" w:cstheme="minorHAnsi"/>
          <w:i/>
          <w:spacing w:val="-2"/>
          <w:sz w:val="20"/>
          <w:szCs w:val="22"/>
        </w:rPr>
        <w:t>required</w:t>
      </w:r>
      <w:r w:rsidR="007E6018" w:rsidRPr="007E6018">
        <w:rPr>
          <w:rFonts w:asciiTheme="minorHAnsi" w:hAnsiTheme="minorHAnsi" w:cstheme="minorHAnsi"/>
          <w:i/>
          <w:spacing w:val="-2"/>
          <w:sz w:val="20"/>
          <w:szCs w:val="22"/>
        </w:rPr>
        <w:t>.</w:t>
      </w:r>
      <w:r>
        <w:rPr>
          <w:rFonts w:asciiTheme="minorHAnsi" w:hAnsiTheme="minorHAnsi" w:cstheme="minorHAnsi"/>
          <w:spacing w:val="-2"/>
          <w:sz w:val="20"/>
          <w:szCs w:val="22"/>
        </w:rPr>
        <w:t>]</w:t>
      </w:r>
    </w:p>
    <w:p w14:paraId="259D3626" w14:textId="77777777" w:rsidR="0031353E" w:rsidRPr="0031353E" w:rsidRDefault="0031353E" w:rsidP="007E6018">
      <w:pPr>
        <w:pStyle w:val="Bryan"/>
        <w:spacing w:line="228" w:lineRule="auto"/>
        <w:ind w:left="-630" w:right="-630"/>
        <w:jc w:val="center"/>
        <w:rPr>
          <w:spacing w:val="-2"/>
          <w:sz w:val="4"/>
        </w:rPr>
      </w:pPr>
    </w:p>
    <w:tbl>
      <w:tblPr>
        <w:tblStyle w:val="TableGrid"/>
        <w:tblW w:w="10615" w:type="dxa"/>
        <w:jc w:val="center"/>
        <w:tblLook w:val="04A0" w:firstRow="1" w:lastRow="0" w:firstColumn="1" w:lastColumn="0" w:noHBand="0" w:noVBand="1"/>
      </w:tblPr>
      <w:tblGrid>
        <w:gridCol w:w="2425"/>
        <w:gridCol w:w="2882"/>
        <w:gridCol w:w="5308"/>
      </w:tblGrid>
      <w:tr w:rsidR="008354F8" w14:paraId="1116A7C3" w14:textId="77777777" w:rsidTr="00A30D50">
        <w:trPr>
          <w:jc w:val="center"/>
        </w:trPr>
        <w:tc>
          <w:tcPr>
            <w:tcW w:w="2425" w:type="dxa"/>
            <w:shd w:val="clear" w:color="auto" w:fill="BDD6EE" w:themeFill="accent5" w:themeFillTint="66"/>
          </w:tcPr>
          <w:p w14:paraId="1B3316EA" w14:textId="77777777" w:rsidR="008354F8" w:rsidRPr="00A30D50" w:rsidRDefault="008354F8" w:rsidP="00217707">
            <w:pPr>
              <w:pStyle w:val="Bryan"/>
              <w:ind w:right="-630"/>
              <w:jc w:val="both"/>
              <w:rPr>
                <w:rFonts w:asciiTheme="minorHAnsi" w:hAnsiTheme="minorHAnsi" w:cstheme="minorHAnsi"/>
                <w:spacing w:val="-2"/>
                <w:sz w:val="22"/>
                <w:szCs w:val="22"/>
              </w:rPr>
            </w:pPr>
            <w:bookmarkStart w:id="3" w:name="_Hlk493057025"/>
            <w:r w:rsidRPr="00A30D50">
              <w:rPr>
                <w:rFonts w:asciiTheme="minorHAnsi" w:hAnsiTheme="minorHAnsi" w:cstheme="minorHAnsi"/>
                <w:spacing w:val="-2"/>
                <w:sz w:val="22"/>
                <w:szCs w:val="22"/>
              </w:rPr>
              <w:t>Name of private school</w:t>
            </w:r>
            <w:r w:rsidR="0050055E" w:rsidRPr="00A30D50">
              <w:rPr>
                <w:rFonts w:asciiTheme="minorHAnsi" w:hAnsiTheme="minorHAnsi" w:cstheme="minorHAnsi"/>
                <w:spacing w:val="-2"/>
                <w:sz w:val="22"/>
                <w:szCs w:val="22"/>
              </w:rPr>
              <w:t>:</w:t>
            </w:r>
          </w:p>
        </w:tc>
        <w:tc>
          <w:tcPr>
            <w:tcW w:w="8190" w:type="dxa"/>
            <w:gridSpan w:val="2"/>
          </w:tcPr>
          <w:p w14:paraId="1202D0F3" w14:textId="77777777" w:rsidR="008354F8" w:rsidRPr="00A30D50" w:rsidRDefault="008354F8" w:rsidP="00217707">
            <w:pPr>
              <w:pStyle w:val="Bryan"/>
              <w:ind w:right="-630"/>
              <w:jc w:val="both"/>
              <w:rPr>
                <w:rFonts w:asciiTheme="minorHAnsi" w:hAnsiTheme="minorHAnsi" w:cstheme="minorHAnsi"/>
                <w:spacing w:val="-2"/>
                <w:sz w:val="22"/>
                <w:szCs w:val="22"/>
              </w:rPr>
            </w:pPr>
          </w:p>
        </w:tc>
      </w:tr>
      <w:tr w:rsidR="00A30D50" w14:paraId="1D975827" w14:textId="77777777" w:rsidTr="00A30D50">
        <w:trPr>
          <w:jc w:val="center"/>
        </w:trPr>
        <w:tc>
          <w:tcPr>
            <w:tcW w:w="2425" w:type="dxa"/>
            <w:shd w:val="clear" w:color="auto" w:fill="BDD6EE" w:themeFill="accent5" w:themeFillTint="66"/>
          </w:tcPr>
          <w:p w14:paraId="2D2EA122" w14:textId="77777777" w:rsidR="00A30D50" w:rsidRPr="00A30D50" w:rsidRDefault="00A30D50" w:rsidP="00A30D50">
            <w:pPr>
              <w:pStyle w:val="Bryan"/>
              <w:ind w:right="75"/>
              <w:rPr>
                <w:rFonts w:asciiTheme="minorHAnsi" w:hAnsiTheme="minorHAnsi" w:cstheme="minorHAnsi"/>
                <w:spacing w:val="-2"/>
                <w:sz w:val="22"/>
                <w:szCs w:val="22"/>
              </w:rPr>
            </w:pPr>
            <w:r>
              <w:rPr>
                <w:rFonts w:asciiTheme="minorHAnsi" w:hAnsiTheme="minorHAnsi" w:cstheme="minorHAnsi"/>
                <w:spacing w:val="-2"/>
                <w:sz w:val="22"/>
                <w:szCs w:val="22"/>
              </w:rPr>
              <w:t xml:space="preserve">                Street address:</w:t>
            </w:r>
          </w:p>
        </w:tc>
        <w:tc>
          <w:tcPr>
            <w:tcW w:w="8190" w:type="dxa"/>
            <w:gridSpan w:val="2"/>
          </w:tcPr>
          <w:p w14:paraId="70E85F27" w14:textId="77777777" w:rsidR="00A30D50" w:rsidRPr="00A30D50" w:rsidRDefault="00A30D50" w:rsidP="00217707">
            <w:pPr>
              <w:pStyle w:val="Bryan"/>
              <w:ind w:right="-630"/>
              <w:jc w:val="both"/>
              <w:rPr>
                <w:rFonts w:asciiTheme="minorHAnsi" w:hAnsiTheme="minorHAnsi" w:cstheme="minorHAnsi"/>
                <w:spacing w:val="-2"/>
                <w:sz w:val="22"/>
                <w:szCs w:val="22"/>
              </w:rPr>
            </w:pPr>
          </w:p>
        </w:tc>
      </w:tr>
      <w:tr w:rsidR="00A30D50" w14:paraId="5EFFC3BC" w14:textId="77777777" w:rsidTr="00A30D50">
        <w:trPr>
          <w:jc w:val="center"/>
        </w:trPr>
        <w:tc>
          <w:tcPr>
            <w:tcW w:w="5307" w:type="dxa"/>
            <w:gridSpan w:val="2"/>
            <w:shd w:val="clear" w:color="auto" w:fill="BDD6EE" w:themeFill="accent5" w:themeFillTint="66"/>
          </w:tcPr>
          <w:p w14:paraId="521D82BE" w14:textId="77777777" w:rsidR="00A30D50" w:rsidRPr="00A30D50" w:rsidRDefault="00A30D50" w:rsidP="00A30D50">
            <w:pPr>
              <w:pStyle w:val="Bryan"/>
              <w:ind w:right="165"/>
              <w:jc w:val="both"/>
              <w:rPr>
                <w:rFonts w:asciiTheme="minorHAnsi" w:hAnsiTheme="minorHAnsi" w:cstheme="minorHAnsi"/>
                <w:spacing w:val="-2"/>
                <w:sz w:val="22"/>
                <w:szCs w:val="22"/>
              </w:rPr>
            </w:pPr>
            <w:r w:rsidRPr="00A30D50">
              <w:rPr>
                <w:rFonts w:asciiTheme="minorHAnsi" w:hAnsiTheme="minorHAnsi" w:cstheme="minorHAnsi"/>
                <w:spacing w:val="-2"/>
                <w:sz w:val="22"/>
                <w:szCs w:val="22"/>
              </w:rPr>
              <w:t>Name and title of private school’s representative official</w:t>
            </w:r>
            <w:r>
              <w:rPr>
                <w:rFonts w:asciiTheme="minorHAnsi" w:hAnsiTheme="minorHAnsi" w:cstheme="minorHAnsi"/>
                <w:spacing w:val="-2"/>
                <w:sz w:val="22"/>
                <w:szCs w:val="22"/>
              </w:rPr>
              <w:t>:</w:t>
            </w:r>
          </w:p>
        </w:tc>
        <w:tc>
          <w:tcPr>
            <w:tcW w:w="5308" w:type="dxa"/>
          </w:tcPr>
          <w:p w14:paraId="512DA42A" w14:textId="77777777" w:rsidR="00A30D50" w:rsidRPr="00A30D50" w:rsidRDefault="00A30D50" w:rsidP="00217707">
            <w:pPr>
              <w:pStyle w:val="Bryan"/>
              <w:ind w:right="-630"/>
              <w:jc w:val="both"/>
              <w:rPr>
                <w:rFonts w:asciiTheme="minorHAnsi" w:hAnsiTheme="minorHAnsi" w:cstheme="minorHAnsi"/>
                <w:spacing w:val="-2"/>
                <w:sz w:val="22"/>
                <w:szCs w:val="22"/>
              </w:rPr>
            </w:pPr>
          </w:p>
        </w:tc>
      </w:tr>
      <w:tr w:rsidR="00A30D50" w14:paraId="09B6DDE3" w14:textId="77777777" w:rsidTr="00B06CB9">
        <w:trPr>
          <w:jc w:val="center"/>
        </w:trPr>
        <w:tc>
          <w:tcPr>
            <w:tcW w:w="5307" w:type="dxa"/>
            <w:gridSpan w:val="2"/>
            <w:shd w:val="clear" w:color="auto" w:fill="BDD6EE" w:themeFill="accent5" w:themeFillTint="66"/>
          </w:tcPr>
          <w:p w14:paraId="1504F364" w14:textId="77777777" w:rsidR="00A30D50" w:rsidRPr="00A30D50" w:rsidRDefault="008A3E74" w:rsidP="00A30D50">
            <w:pPr>
              <w:pStyle w:val="Bryan"/>
              <w:ind w:right="165"/>
              <w:jc w:val="right"/>
              <w:rPr>
                <w:rFonts w:asciiTheme="minorHAnsi" w:hAnsiTheme="minorHAnsi" w:cstheme="minorHAnsi"/>
                <w:spacing w:val="-2"/>
                <w:sz w:val="22"/>
                <w:szCs w:val="22"/>
              </w:rPr>
            </w:pPr>
            <w:bookmarkStart w:id="4" w:name="_Hlk497807838"/>
            <w:r>
              <w:rPr>
                <w:rFonts w:asciiTheme="minorHAnsi" w:hAnsiTheme="minorHAnsi" w:cstheme="minorHAnsi"/>
                <w:spacing w:val="-2"/>
                <w:sz w:val="22"/>
                <w:szCs w:val="22"/>
              </w:rPr>
              <w:t xml:space="preserve">   </w:t>
            </w:r>
            <w:r w:rsidR="00A30D50">
              <w:rPr>
                <w:rFonts w:asciiTheme="minorHAnsi" w:hAnsiTheme="minorHAnsi" w:cstheme="minorHAnsi"/>
                <w:spacing w:val="-2"/>
                <w:sz w:val="22"/>
                <w:szCs w:val="22"/>
              </w:rPr>
              <w:t>Representative</w:t>
            </w:r>
            <w:r w:rsidR="00A30D50" w:rsidRPr="00A30D50">
              <w:rPr>
                <w:rFonts w:asciiTheme="minorHAnsi" w:hAnsiTheme="minorHAnsi" w:cstheme="minorHAnsi"/>
                <w:spacing w:val="-2"/>
                <w:sz w:val="22"/>
                <w:szCs w:val="22"/>
              </w:rPr>
              <w:t xml:space="preserve">’s </w:t>
            </w:r>
            <w:r w:rsidR="00A30D50">
              <w:rPr>
                <w:rFonts w:asciiTheme="minorHAnsi" w:hAnsiTheme="minorHAnsi" w:cstheme="minorHAnsi"/>
                <w:spacing w:val="-2"/>
                <w:sz w:val="22"/>
                <w:szCs w:val="22"/>
              </w:rPr>
              <w:t>contact number:</w:t>
            </w:r>
          </w:p>
        </w:tc>
        <w:tc>
          <w:tcPr>
            <w:tcW w:w="5308" w:type="dxa"/>
            <w:shd w:val="clear" w:color="auto" w:fill="FFFFFF" w:themeFill="background1"/>
          </w:tcPr>
          <w:p w14:paraId="79FA12F9" w14:textId="77777777" w:rsidR="00A30D50" w:rsidRPr="00A30D50" w:rsidRDefault="00A30D50" w:rsidP="00217707">
            <w:pPr>
              <w:pStyle w:val="Bryan"/>
              <w:ind w:right="-630"/>
              <w:jc w:val="both"/>
              <w:rPr>
                <w:rFonts w:asciiTheme="minorHAnsi" w:hAnsiTheme="minorHAnsi" w:cstheme="minorHAnsi"/>
                <w:spacing w:val="-2"/>
                <w:sz w:val="22"/>
                <w:szCs w:val="22"/>
              </w:rPr>
            </w:pPr>
          </w:p>
        </w:tc>
      </w:tr>
      <w:bookmarkEnd w:id="4"/>
      <w:tr w:rsidR="00A30D50" w14:paraId="713CD566" w14:textId="77777777" w:rsidTr="008A3E74">
        <w:trPr>
          <w:jc w:val="center"/>
        </w:trPr>
        <w:tc>
          <w:tcPr>
            <w:tcW w:w="5307" w:type="dxa"/>
            <w:gridSpan w:val="2"/>
            <w:tcBorders>
              <w:bottom w:val="single" w:sz="4" w:space="0" w:color="auto"/>
            </w:tcBorders>
            <w:shd w:val="clear" w:color="auto" w:fill="BDD6EE" w:themeFill="accent5" w:themeFillTint="66"/>
          </w:tcPr>
          <w:p w14:paraId="476AF1A8" w14:textId="77777777" w:rsidR="00A30D50" w:rsidRPr="00A30D50" w:rsidRDefault="00A30D50" w:rsidP="00A30D50">
            <w:pPr>
              <w:pStyle w:val="Bryan"/>
              <w:ind w:right="165"/>
              <w:jc w:val="right"/>
              <w:rPr>
                <w:rFonts w:asciiTheme="minorHAnsi" w:hAnsiTheme="minorHAnsi" w:cstheme="minorHAnsi"/>
                <w:spacing w:val="-2"/>
                <w:sz w:val="22"/>
                <w:szCs w:val="22"/>
              </w:rPr>
            </w:pPr>
            <w:r>
              <w:rPr>
                <w:rFonts w:asciiTheme="minorHAnsi" w:hAnsiTheme="minorHAnsi" w:cstheme="minorHAnsi"/>
                <w:spacing w:val="-2"/>
                <w:sz w:val="22"/>
                <w:szCs w:val="22"/>
              </w:rPr>
              <w:t xml:space="preserve">Representative’s </w:t>
            </w:r>
            <w:r w:rsidRPr="00A30D50">
              <w:rPr>
                <w:rFonts w:asciiTheme="minorHAnsi" w:hAnsiTheme="minorHAnsi" w:cstheme="minorHAnsi"/>
                <w:spacing w:val="-2"/>
                <w:sz w:val="22"/>
                <w:szCs w:val="22"/>
              </w:rPr>
              <w:t>email address</w:t>
            </w:r>
            <w:r>
              <w:rPr>
                <w:rFonts w:asciiTheme="minorHAnsi" w:hAnsiTheme="minorHAnsi" w:cstheme="minorHAnsi"/>
                <w:spacing w:val="-2"/>
                <w:sz w:val="22"/>
                <w:szCs w:val="22"/>
              </w:rPr>
              <w:t>:</w:t>
            </w:r>
          </w:p>
        </w:tc>
        <w:tc>
          <w:tcPr>
            <w:tcW w:w="5308" w:type="dxa"/>
            <w:tcBorders>
              <w:bottom w:val="single" w:sz="4" w:space="0" w:color="auto"/>
            </w:tcBorders>
          </w:tcPr>
          <w:p w14:paraId="6CC5899A" w14:textId="77777777" w:rsidR="00A30D50" w:rsidRPr="00A30D50" w:rsidRDefault="00A30D50" w:rsidP="00217707">
            <w:pPr>
              <w:pStyle w:val="Bryan"/>
              <w:ind w:right="-630"/>
              <w:jc w:val="both"/>
              <w:rPr>
                <w:rFonts w:asciiTheme="minorHAnsi" w:hAnsiTheme="minorHAnsi" w:cstheme="minorHAnsi"/>
                <w:spacing w:val="-2"/>
                <w:sz w:val="22"/>
                <w:szCs w:val="22"/>
              </w:rPr>
            </w:pPr>
          </w:p>
        </w:tc>
      </w:tr>
      <w:tr w:rsidR="008A3E74" w14:paraId="62884B1F" w14:textId="77777777" w:rsidTr="008A3E74">
        <w:trPr>
          <w:jc w:val="center"/>
        </w:trPr>
        <w:tc>
          <w:tcPr>
            <w:tcW w:w="10615" w:type="dxa"/>
            <w:gridSpan w:val="3"/>
            <w:tcBorders>
              <w:left w:val="nil"/>
              <w:right w:val="nil"/>
            </w:tcBorders>
          </w:tcPr>
          <w:p w14:paraId="45D39F05" w14:textId="77777777" w:rsidR="008A3E74" w:rsidRPr="000460AE" w:rsidRDefault="008A3E74" w:rsidP="00217707">
            <w:pPr>
              <w:pStyle w:val="Bryan"/>
              <w:ind w:right="-630"/>
              <w:jc w:val="both"/>
              <w:rPr>
                <w:rFonts w:asciiTheme="minorHAnsi" w:hAnsiTheme="minorHAnsi" w:cstheme="minorHAnsi"/>
                <w:spacing w:val="-2"/>
                <w:szCs w:val="16"/>
              </w:rPr>
            </w:pPr>
          </w:p>
        </w:tc>
      </w:tr>
      <w:tr w:rsidR="008A3E74" w14:paraId="05F0FB70" w14:textId="77777777" w:rsidTr="008A3E74">
        <w:trPr>
          <w:jc w:val="center"/>
        </w:trPr>
        <w:tc>
          <w:tcPr>
            <w:tcW w:w="5307" w:type="dxa"/>
            <w:gridSpan w:val="2"/>
            <w:shd w:val="clear" w:color="auto" w:fill="BDD6EE" w:themeFill="accent5" w:themeFillTint="66"/>
          </w:tcPr>
          <w:p w14:paraId="21B6C8F8" w14:textId="77777777" w:rsidR="008A3E74" w:rsidRPr="00A30D50" w:rsidRDefault="008A3E74" w:rsidP="00217707">
            <w:pPr>
              <w:pStyle w:val="Bryan"/>
              <w:ind w:right="-630"/>
              <w:jc w:val="both"/>
              <w:rPr>
                <w:rFonts w:asciiTheme="minorHAnsi" w:hAnsiTheme="minorHAnsi" w:cstheme="minorHAnsi"/>
                <w:spacing w:val="-2"/>
                <w:sz w:val="22"/>
                <w:szCs w:val="22"/>
              </w:rPr>
            </w:pPr>
            <w:r>
              <w:rPr>
                <w:rFonts w:asciiTheme="minorHAnsi" w:hAnsiTheme="minorHAnsi" w:cstheme="minorHAnsi"/>
                <w:spacing w:val="-2"/>
                <w:sz w:val="22"/>
                <w:szCs w:val="22"/>
              </w:rPr>
              <w:t>Name the LEA (school district) involved in the dispute</w:t>
            </w:r>
            <w:r w:rsidR="007E6018">
              <w:rPr>
                <w:rFonts w:asciiTheme="minorHAnsi" w:hAnsiTheme="minorHAnsi" w:cstheme="minorHAnsi"/>
                <w:spacing w:val="-2"/>
                <w:sz w:val="22"/>
                <w:szCs w:val="22"/>
              </w:rPr>
              <w:t>(s)</w:t>
            </w:r>
            <w:r>
              <w:rPr>
                <w:rFonts w:asciiTheme="minorHAnsi" w:hAnsiTheme="minorHAnsi" w:cstheme="minorHAnsi"/>
                <w:spacing w:val="-2"/>
                <w:sz w:val="22"/>
                <w:szCs w:val="22"/>
              </w:rPr>
              <w:t>:</w:t>
            </w:r>
          </w:p>
        </w:tc>
        <w:tc>
          <w:tcPr>
            <w:tcW w:w="5308" w:type="dxa"/>
          </w:tcPr>
          <w:p w14:paraId="7C488A5D" w14:textId="77777777" w:rsidR="008A3E74" w:rsidRPr="00A30D50" w:rsidRDefault="008A3E74" w:rsidP="00217707">
            <w:pPr>
              <w:pStyle w:val="Bryan"/>
              <w:ind w:right="-630"/>
              <w:jc w:val="both"/>
              <w:rPr>
                <w:rFonts w:asciiTheme="minorHAnsi" w:hAnsiTheme="minorHAnsi" w:cstheme="minorHAnsi"/>
                <w:spacing w:val="-2"/>
                <w:sz w:val="22"/>
                <w:szCs w:val="22"/>
              </w:rPr>
            </w:pPr>
          </w:p>
        </w:tc>
      </w:tr>
    </w:tbl>
    <w:p w14:paraId="08EAAFAA" w14:textId="77777777" w:rsidR="00217707" w:rsidRPr="005E1BEA" w:rsidRDefault="00217707" w:rsidP="00217707">
      <w:pPr>
        <w:pStyle w:val="Bryan"/>
        <w:ind w:left="-630" w:right="-630"/>
        <w:jc w:val="both"/>
        <w:rPr>
          <w:rFonts w:asciiTheme="minorHAnsi" w:hAnsiTheme="minorHAnsi" w:cstheme="minorHAnsi"/>
          <w:spacing w:val="-2"/>
          <w:sz w:val="16"/>
          <w:szCs w:val="16"/>
          <w:highlight w:val="yellow"/>
        </w:rPr>
      </w:pPr>
    </w:p>
    <w:p w14:paraId="2E61B42C" w14:textId="77777777" w:rsidR="007E6018" w:rsidRPr="00DA655B" w:rsidRDefault="0031353E" w:rsidP="0031353E">
      <w:pPr>
        <w:pStyle w:val="Bryan"/>
        <w:ind w:left="-630" w:right="-630"/>
        <w:jc w:val="center"/>
        <w:rPr>
          <w:rFonts w:asciiTheme="minorHAnsi" w:hAnsiTheme="minorHAnsi" w:cstheme="minorHAnsi"/>
          <w:spacing w:val="-2"/>
          <w:sz w:val="20"/>
          <w:szCs w:val="22"/>
        </w:rPr>
      </w:pPr>
      <w:r w:rsidRPr="00DA655B">
        <w:rPr>
          <w:rFonts w:asciiTheme="minorHAnsi" w:hAnsiTheme="minorHAnsi" w:cstheme="minorHAnsi"/>
          <w:spacing w:val="-2"/>
          <w:sz w:val="20"/>
          <w:szCs w:val="22"/>
        </w:rPr>
        <w:t>[</w:t>
      </w:r>
      <w:r w:rsidR="007E6018" w:rsidRPr="00DA655B">
        <w:rPr>
          <w:rFonts w:asciiTheme="minorHAnsi" w:hAnsiTheme="minorHAnsi" w:cstheme="minorHAnsi"/>
          <w:i/>
          <w:spacing w:val="-2"/>
          <w:sz w:val="20"/>
          <w:szCs w:val="22"/>
        </w:rPr>
        <w:t xml:space="preserve">Instruction: Private school to </w:t>
      </w:r>
      <w:r w:rsidR="002444BA" w:rsidRPr="00DA655B">
        <w:rPr>
          <w:rFonts w:asciiTheme="minorHAnsi" w:hAnsiTheme="minorHAnsi" w:cstheme="minorHAnsi"/>
          <w:i/>
          <w:spacing w:val="-2"/>
          <w:sz w:val="20"/>
          <w:szCs w:val="22"/>
        </w:rPr>
        <w:t>select one or more boxes indicating the general nature of the complaint.</w:t>
      </w:r>
      <w:r w:rsidRPr="00DA655B">
        <w:rPr>
          <w:rFonts w:asciiTheme="minorHAnsi" w:hAnsiTheme="minorHAnsi" w:cstheme="minorHAnsi"/>
          <w:spacing w:val="-2"/>
          <w:sz w:val="20"/>
          <w:szCs w:val="22"/>
        </w:rPr>
        <w:t>]</w:t>
      </w:r>
    </w:p>
    <w:p w14:paraId="7549C44A" w14:textId="77777777" w:rsidR="0031353E" w:rsidRPr="0031353E" w:rsidRDefault="0031353E" w:rsidP="00217707">
      <w:pPr>
        <w:pStyle w:val="Bryan"/>
        <w:ind w:left="-630" w:right="-630"/>
        <w:jc w:val="both"/>
        <w:rPr>
          <w:rFonts w:asciiTheme="minorHAnsi" w:hAnsiTheme="minorHAnsi" w:cstheme="minorHAnsi"/>
          <w:spacing w:val="-2"/>
          <w:sz w:val="4"/>
          <w:szCs w:val="22"/>
          <w:highlight w:val="yellow"/>
        </w:rPr>
      </w:pPr>
    </w:p>
    <w:tbl>
      <w:tblPr>
        <w:tblStyle w:val="TableGrid"/>
        <w:tblW w:w="10615" w:type="dxa"/>
        <w:tblInd w:w="-630" w:type="dxa"/>
        <w:tblLook w:val="04A0" w:firstRow="1" w:lastRow="0" w:firstColumn="1" w:lastColumn="0" w:noHBand="0" w:noVBand="1"/>
      </w:tblPr>
      <w:tblGrid>
        <w:gridCol w:w="480"/>
        <w:gridCol w:w="10135"/>
      </w:tblGrid>
      <w:tr w:rsidR="0031353E" w14:paraId="4ABA6C20" w14:textId="77777777" w:rsidTr="00657B8B">
        <w:tc>
          <w:tcPr>
            <w:tcW w:w="10615" w:type="dxa"/>
            <w:gridSpan w:val="2"/>
            <w:tcBorders>
              <w:bottom w:val="single" w:sz="4" w:space="0" w:color="auto"/>
            </w:tcBorders>
            <w:shd w:val="clear" w:color="auto" w:fill="BDD6EE" w:themeFill="accent5" w:themeFillTint="66"/>
          </w:tcPr>
          <w:p w14:paraId="29FC2F97" w14:textId="3C7F8246" w:rsidR="0031353E" w:rsidRDefault="0031353E" w:rsidP="0031353E">
            <w:pPr>
              <w:pStyle w:val="Bryan"/>
              <w:jc w:val="both"/>
              <w:rPr>
                <w:rFonts w:asciiTheme="minorHAnsi" w:hAnsiTheme="minorHAnsi" w:cstheme="minorHAnsi"/>
                <w:spacing w:val="-2"/>
                <w:sz w:val="22"/>
                <w:szCs w:val="22"/>
                <w:highlight w:val="yellow"/>
              </w:rPr>
            </w:pPr>
            <w:r w:rsidRPr="0031353E">
              <w:rPr>
                <w:rFonts w:asciiTheme="minorHAnsi" w:hAnsiTheme="minorHAnsi" w:cstheme="minorHAnsi"/>
                <w:spacing w:val="-8"/>
                <w:sz w:val="22"/>
                <w:szCs w:val="22"/>
              </w:rPr>
              <w:t xml:space="preserve">Per </w:t>
            </w:r>
            <w:r w:rsidRPr="0031353E">
              <w:rPr>
                <w:rFonts w:asciiTheme="minorHAnsi" w:hAnsiTheme="minorHAnsi" w:cstheme="minorHAnsi"/>
                <w:i/>
                <w:spacing w:val="-8"/>
                <w:sz w:val="22"/>
                <w:szCs w:val="22"/>
              </w:rPr>
              <w:t>ES</w:t>
            </w:r>
            <w:r w:rsidR="00447366">
              <w:rPr>
                <w:rFonts w:asciiTheme="minorHAnsi" w:hAnsiTheme="minorHAnsi" w:cstheme="minorHAnsi"/>
                <w:i/>
                <w:spacing w:val="-8"/>
                <w:sz w:val="22"/>
                <w:szCs w:val="22"/>
              </w:rPr>
              <w:t>E</w:t>
            </w:r>
            <w:r w:rsidRPr="0031353E">
              <w:rPr>
                <w:rFonts w:asciiTheme="minorHAnsi" w:hAnsiTheme="minorHAnsi" w:cstheme="minorHAnsi"/>
                <w:i/>
                <w:spacing w:val="-8"/>
                <w:sz w:val="22"/>
                <w:szCs w:val="22"/>
              </w:rPr>
              <w:t xml:space="preserve">A </w:t>
            </w:r>
            <w:r w:rsidRPr="0031353E">
              <w:rPr>
                <w:rFonts w:asciiTheme="minorHAnsi" w:hAnsiTheme="minorHAnsi" w:cstheme="minorHAnsi"/>
                <w:spacing w:val="-8"/>
                <w:sz w:val="22"/>
                <w:szCs w:val="22"/>
              </w:rPr>
              <w:t xml:space="preserve">§ 1117(b)(6)(A) and/or 8501(c)(6)(A), the private school alleges and complains generally that the </w:t>
            </w:r>
            <w:proofErr w:type="gramStart"/>
            <w:r w:rsidR="00C86E81">
              <w:rPr>
                <w:rFonts w:asciiTheme="minorHAnsi" w:hAnsiTheme="minorHAnsi" w:cstheme="minorHAnsi"/>
                <w:spacing w:val="-8"/>
                <w:sz w:val="22"/>
                <w:szCs w:val="22"/>
              </w:rPr>
              <w:t>p</w:t>
            </w:r>
            <w:r w:rsidRPr="0031353E">
              <w:rPr>
                <w:rFonts w:asciiTheme="minorHAnsi" w:hAnsiTheme="minorHAnsi" w:cstheme="minorHAnsi"/>
                <w:spacing w:val="-8"/>
                <w:sz w:val="22"/>
                <w:szCs w:val="22"/>
              </w:rPr>
              <w:t xml:space="preserve">ublic </w:t>
            </w:r>
            <w:r w:rsidR="00C86E81">
              <w:rPr>
                <w:rFonts w:asciiTheme="minorHAnsi" w:hAnsiTheme="minorHAnsi" w:cstheme="minorHAnsi"/>
                <w:spacing w:val="-8"/>
                <w:sz w:val="22"/>
                <w:szCs w:val="22"/>
              </w:rPr>
              <w:t>s</w:t>
            </w:r>
            <w:r w:rsidRPr="0031353E">
              <w:rPr>
                <w:rFonts w:asciiTheme="minorHAnsi" w:hAnsiTheme="minorHAnsi" w:cstheme="minorHAnsi"/>
                <w:spacing w:val="-8"/>
                <w:sz w:val="22"/>
                <w:szCs w:val="22"/>
              </w:rPr>
              <w:t>chool</w:t>
            </w:r>
            <w:proofErr w:type="gramEnd"/>
            <w:r w:rsidRPr="0031353E">
              <w:rPr>
                <w:rFonts w:asciiTheme="minorHAnsi" w:hAnsiTheme="minorHAnsi" w:cstheme="minorHAnsi"/>
                <w:spacing w:val="-8"/>
                <w:sz w:val="22"/>
                <w:szCs w:val="22"/>
              </w:rPr>
              <w:t xml:space="preserve"> </w:t>
            </w:r>
            <w:r w:rsidR="00C86E81">
              <w:rPr>
                <w:rFonts w:asciiTheme="minorHAnsi" w:hAnsiTheme="minorHAnsi" w:cstheme="minorHAnsi"/>
                <w:spacing w:val="-8"/>
                <w:sz w:val="22"/>
                <w:szCs w:val="22"/>
              </w:rPr>
              <w:t>d</w:t>
            </w:r>
            <w:r w:rsidRPr="0031353E">
              <w:rPr>
                <w:rFonts w:asciiTheme="minorHAnsi" w:hAnsiTheme="minorHAnsi" w:cstheme="minorHAnsi"/>
                <w:spacing w:val="-8"/>
                <w:sz w:val="22"/>
                <w:szCs w:val="22"/>
              </w:rPr>
              <w:t>istrict</w:t>
            </w:r>
            <w:r>
              <w:rPr>
                <w:rFonts w:asciiTheme="minorHAnsi" w:hAnsiTheme="minorHAnsi" w:cstheme="minorHAnsi"/>
                <w:sz w:val="22"/>
                <w:szCs w:val="22"/>
              </w:rPr>
              <w:t xml:space="preserve">: </w:t>
            </w:r>
          </w:p>
        </w:tc>
      </w:tr>
      <w:tr w:rsidR="00913814" w14:paraId="66AEB54F" w14:textId="77777777" w:rsidTr="00657B8B">
        <w:sdt>
          <w:sdtPr>
            <w:rPr>
              <w:rFonts w:asciiTheme="minorHAnsi" w:hAnsiTheme="minorHAnsi" w:cstheme="minorHAnsi"/>
              <w:b/>
              <w:spacing w:val="-8"/>
              <w:sz w:val="22"/>
              <w:szCs w:val="22"/>
            </w:rPr>
            <w:id w:val="2051722285"/>
            <w14:checkbox>
              <w14:checked w14:val="0"/>
              <w14:checkedState w14:val="2612" w14:font="MS Gothic"/>
              <w14:uncheckedState w14:val="2610" w14:font="MS Gothic"/>
            </w14:checkbox>
          </w:sdtPr>
          <w:sdtEndPr/>
          <w:sdtContent>
            <w:tc>
              <w:tcPr>
                <w:tcW w:w="480" w:type="dxa"/>
              </w:tcPr>
              <w:p w14:paraId="6CD2F145" w14:textId="77777777" w:rsidR="00913814" w:rsidRPr="0031353E" w:rsidRDefault="00913814" w:rsidP="0031353E">
                <w:pPr>
                  <w:pStyle w:val="Bryan"/>
                  <w:jc w:val="both"/>
                  <w:rPr>
                    <w:rFonts w:asciiTheme="minorHAnsi" w:hAnsiTheme="minorHAnsi" w:cstheme="minorHAnsi"/>
                    <w:spacing w:val="-8"/>
                    <w:sz w:val="22"/>
                    <w:szCs w:val="22"/>
                  </w:rPr>
                </w:pPr>
                <w:r>
                  <w:rPr>
                    <w:rFonts w:ascii="MS Gothic" w:eastAsia="MS Gothic" w:hAnsi="MS Gothic" w:cstheme="minorHAnsi" w:hint="eastAsia"/>
                    <w:b/>
                    <w:spacing w:val="-8"/>
                    <w:sz w:val="22"/>
                    <w:szCs w:val="22"/>
                  </w:rPr>
                  <w:t>☐</w:t>
                </w:r>
              </w:p>
            </w:tc>
          </w:sdtContent>
        </w:sdt>
        <w:tc>
          <w:tcPr>
            <w:tcW w:w="10135" w:type="dxa"/>
            <w:shd w:val="clear" w:color="auto" w:fill="BDD6EE" w:themeFill="accent5" w:themeFillTint="66"/>
          </w:tcPr>
          <w:p w14:paraId="737EE89D" w14:textId="77777777" w:rsidR="00913814" w:rsidRPr="00913814" w:rsidRDefault="00913814" w:rsidP="00913814">
            <w:pPr>
              <w:pStyle w:val="Bryan"/>
              <w:jc w:val="both"/>
              <w:rPr>
                <w:rFonts w:asciiTheme="minorHAnsi" w:hAnsiTheme="minorHAnsi" w:cstheme="minorHAnsi"/>
                <w:spacing w:val="-2"/>
                <w:sz w:val="22"/>
                <w:szCs w:val="22"/>
              </w:rPr>
            </w:pPr>
            <w:r w:rsidRPr="00913814">
              <w:rPr>
                <w:rFonts w:asciiTheme="minorHAnsi" w:hAnsiTheme="minorHAnsi" w:cstheme="minorHAnsi"/>
                <w:spacing w:val="-2"/>
                <w:sz w:val="22"/>
                <w:szCs w:val="22"/>
              </w:rPr>
              <w:t>did not engage in consultation that was meaningful and timely,</w:t>
            </w:r>
          </w:p>
        </w:tc>
      </w:tr>
      <w:tr w:rsidR="00913814" w14:paraId="0DE7F387" w14:textId="77777777" w:rsidTr="00657B8B">
        <w:sdt>
          <w:sdtPr>
            <w:rPr>
              <w:rFonts w:asciiTheme="minorHAnsi" w:hAnsiTheme="minorHAnsi" w:cstheme="minorHAnsi"/>
              <w:b/>
              <w:spacing w:val="-8"/>
              <w:sz w:val="22"/>
              <w:szCs w:val="22"/>
            </w:rPr>
            <w:id w:val="-89934034"/>
            <w14:checkbox>
              <w14:checked w14:val="0"/>
              <w14:checkedState w14:val="2612" w14:font="MS Gothic"/>
              <w14:uncheckedState w14:val="2610" w14:font="MS Gothic"/>
            </w14:checkbox>
          </w:sdtPr>
          <w:sdtEndPr/>
          <w:sdtContent>
            <w:tc>
              <w:tcPr>
                <w:tcW w:w="480" w:type="dxa"/>
              </w:tcPr>
              <w:p w14:paraId="576E95A7" w14:textId="77777777" w:rsidR="00913814" w:rsidRPr="0031353E" w:rsidRDefault="00913814" w:rsidP="0031353E">
                <w:pPr>
                  <w:pStyle w:val="Bryan"/>
                  <w:jc w:val="both"/>
                  <w:rPr>
                    <w:rFonts w:asciiTheme="minorHAnsi" w:hAnsiTheme="minorHAnsi" w:cstheme="minorHAnsi"/>
                    <w:spacing w:val="-8"/>
                    <w:sz w:val="22"/>
                    <w:szCs w:val="22"/>
                  </w:rPr>
                </w:pPr>
                <w:r>
                  <w:rPr>
                    <w:rFonts w:ascii="MS Gothic" w:eastAsia="MS Gothic" w:hAnsi="MS Gothic" w:cstheme="minorHAnsi" w:hint="eastAsia"/>
                    <w:b/>
                    <w:spacing w:val="-8"/>
                    <w:sz w:val="22"/>
                    <w:szCs w:val="22"/>
                  </w:rPr>
                  <w:t>☐</w:t>
                </w:r>
              </w:p>
            </w:tc>
          </w:sdtContent>
        </w:sdt>
        <w:tc>
          <w:tcPr>
            <w:tcW w:w="10135" w:type="dxa"/>
            <w:shd w:val="clear" w:color="auto" w:fill="BDD6EE" w:themeFill="accent5" w:themeFillTint="66"/>
          </w:tcPr>
          <w:p w14:paraId="48700E78" w14:textId="77777777" w:rsidR="00913814" w:rsidRPr="00913814" w:rsidRDefault="00913814" w:rsidP="00913814">
            <w:pPr>
              <w:pStyle w:val="Bryan"/>
              <w:jc w:val="both"/>
              <w:rPr>
                <w:rFonts w:asciiTheme="minorHAnsi" w:hAnsiTheme="minorHAnsi" w:cstheme="minorHAnsi"/>
                <w:spacing w:val="-2"/>
                <w:sz w:val="22"/>
                <w:szCs w:val="22"/>
              </w:rPr>
            </w:pPr>
            <w:r w:rsidRPr="00913814">
              <w:rPr>
                <w:rFonts w:asciiTheme="minorHAnsi" w:hAnsiTheme="minorHAnsi" w:cstheme="minorHAnsi"/>
                <w:spacing w:val="-2"/>
                <w:sz w:val="22"/>
                <w:szCs w:val="22"/>
              </w:rPr>
              <w:t>did not give due consideration to the views or requests of the private school, and/or</w:t>
            </w:r>
          </w:p>
        </w:tc>
      </w:tr>
      <w:tr w:rsidR="00913814" w14:paraId="705262AA" w14:textId="77777777" w:rsidTr="00657B8B">
        <w:sdt>
          <w:sdtPr>
            <w:rPr>
              <w:rFonts w:asciiTheme="minorHAnsi" w:hAnsiTheme="minorHAnsi" w:cstheme="minorHAnsi"/>
              <w:b/>
              <w:spacing w:val="-8"/>
              <w:sz w:val="22"/>
              <w:szCs w:val="22"/>
            </w:rPr>
            <w:id w:val="-691836849"/>
            <w14:checkbox>
              <w14:checked w14:val="0"/>
              <w14:checkedState w14:val="2612" w14:font="MS Gothic"/>
              <w14:uncheckedState w14:val="2610" w14:font="MS Gothic"/>
            </w14:checkbox>
          </w:sdtPr>
          <w:sdtEndPr/>
          <w:sdtContent>
            <w:tc>
              <w:tcPr>
                <w:tcW w:w="480" w:type="dxa"/>
              </w:tcPr>
              <w:p w14:paraId="16764508" w14:textId="77777777" w:rsidR="00913814" w:rsidRPr="0031353E" w:rsidRDefault="000970D1" w:rsidP="0031353E">
                <w:pPr>
                  <w:pStyle w:val="Bryan"/>
                  <w:jc w:val="both"/>
                  <w:rPr>
                    <w:rFonts w:asciiTheme="minorHAnsi" w:hAnsiTheme="minorHAnsi" w:cstheme="minorHAnsi"/>
                    <w:spacing w:val="-8"/>
                    <w:sz w:val="22"/>
                    <w:szCs w:val="22"/>
                  </w:rPr>
                </w:pPr>
                <w:r>
                  <w:rPr>
                    <w:rFonts w:ascii="MS Gothic" w:eastAsia="MS Gothic" w:hAnsi="MS Gothic" w:cstheme="minorHAnsi" w:hint="eastAsia"/>
                    <w:b/>
                    <w:spacing w:val="-8"/>
                    <w:sz w:val="22"/>
                    <w:szCs w:val="22"/>
                  </w:rPr>
                  <w:t>☐</w:t>
                </w:r>
              </w:p>
            </w:tc>
          </w:sdtContent>
        </w:sdt>
        <w:tc>
          <w:tcPr>
            <w:tcW w:w="10135" w:type="dxa"/>
            <w:shd w:val="clear" w:color="auto" w:fill="BDD6EE" w:themeFill="accent5" w:themeFillTint="66"/>
          </w:tcPr>
          <w:p w14:paraId="52430638" w14:textId="77777777" w:rsidR="00913814" w:rsidRPr="00913814" w:rsidRDefault="00913814" w:rsidP="00913814">
            <w:pPr>
              <w:pStyle w:val="Bryan"/>
              <w:jc w:val="both"/>
              <w:rPr>
                <w:rFonts w:asciiTheme="minorHAnsi" w:hAnsiTheme="minorHAnsi" w:cstheme="minorHAnsi"/>
                <w:spacing w:val="-2"/>
                <w:sz w:val="22"/>
                <w:szCs w:val="22"/>
              </w:rPr>
            </w:pPr>
            <w:r w:rsidRPr="00913814">
              <w:rPr>
                <w:rFonts w:asciiTheme="minorHAnsi" w:hAnsiTheme="minorHAnsi" w:cstheme="minorHAnsi"/>
                <w:spacing w:val="-2"/>
                <w:sz w:val="22"/>
                <w:szCs w:val="22"/>
              </w:rPr>
              <w:t>did not make a decision that treats the private school or its students equitably.</w:t>
            </w:r>
          </w:p>
        </w:tc>
      </w:tr>
    </w:tbl>
    <w:p w14:paraId="23A0092C" w14:textId="77777777" w:rsidR="007E6018" w:rsidRPr="005E1BEA" w:rsidRDefault="007E6018" w:rsidP="00217707">
      <w:pPr>
        <w:pStyle w:val="Bryan"/>
        <w:ind w:left="-630" w:right="-630"/>
        <w:jc w:val="both"/>
        <w:rPr>
          <w:rFonts w:asciiTheme="minorHAnsi" w:hAnsiTheme="minorHAnsi" w:cstheme="minorHAnsi"/>
          <w:spacing w:val="-2"/>
          <w:sz w:val="16"/>
          <w:szCs w:val="16"/>
          <w:highlight w:val="yellow"/>
        </w:rPr>
      </w:pPr>
    </w:p>
    <w:p w14:paraId="4D8CA8BD" w14:textId="775983AA" w:rsidR="004A28F9" w:rsidRPr="005E1BEA" w:rsidRDefault="00657B8B" w:rsidP="004D4611">
      <w:pPr>
        <w:pStyle w:val="Bryan"/>
        <w:spacing w:line="228" w:lineRule="auto"/>
        <w:ind w:left="-634" w:right="-634"/>
        <w:jc w:val="both"/>
        <w:rPr>
          <w:rFonts w:asciiTheme="minorHAnsi" w:hAnsiTheme="minorHAnsi" w:cstheme="minorHAnsi"/>
          <w:spacing w:val="-2"/>
          <w:sz w:val="20"/>
          <w:szCs w:val="20"/>
        </w:rPr>
      </w:pPr>
      <w:r w:rsidRPr="005E1BEA">
        <w:rPr>
          <w:rFonts w:asciiTheme="minorHAnsi" w:hAnsiTheme="minorHAnsi" w:cstheme="minorHAnsi"/>
          <w:spacing w:val="-2"/>
          <w:sz w:val="20"/>
          <w:szCs w:val="20"/>
        </w:rPr>
        <w:t>[</w:t>
      </w:r>
      <w:r w:rsidRPr="005E1BEA">
        <w:rPr>
          <w:rFonts w:asciiTheme="minorHAnsi" w:hAnsiTheme="minorHAnsi" w:cstheme="minorHAnsi"/>
          <w:i/>
          <w:spacing w:val="-2"/>
          <w:sz w:val="20"/>
          <w:szCs w:val="20"/>
        </w:rPr>
        <w:t xml:space="preserve">Instruction: </w:t>
      </w:r>
      <w:r w:rsidR="004A28F9" w:rsidRPr="005E1BEA">
        <w:rPr>
          <w:rFonts w:asciiTheme="minorHAnsi" w:hAnsiTheme="minorHAnsi" w:cstheme="minorHAnsi"/>
          <w:i/>
          <w:spacing w:val="-2"/>
          <w:sz w:val="20"/>
          <w:szCs w:val="20"/>
        </w:rPr>
        <w:t>Per ES</w:t>
      </w:r>
      <w:r w:rsidR="00447366">
        <w:rPr>
          <w:rFonts w:asciiTheme="minorHAnsi" w:hAnsiTheme="minorHAnsi" w:cstheme="minorHAnsi"/>
          <w:i/>
          <w:spacing w:val="-2"/>
          <w:sz w:val="20"/>
          <w:szCs w:val="20"/>
        </w:rPr>
        <w:t>E</w:t>
      </w:r>
      <w:r w:rsidR="004A28F9" w:rsidRPr="005E1BEA">
        <w:rPr>
          <w:rFonts w:asciiTheme="minorHAnsi" w:hAnsiTheme="minorHAnsi" w:cstheme="minorHAnsi"/>
          <w:i/>
          <w:spacing w:val="-2"/>
          <w:sz w:val="20"/>
          <w:szCs w:val="20"/>
        </w:rPr>
        <w:t xml:space="preserve">A § 1117(b)(6)(B) and/or 8501(c)(6)(B), the private school “shall provide the basis for the noncompliance.” On the pages that follow (use one page for each </w:t>
      </w:r>
      <w:r w:rsidR="00970A00" w:rsidRPr="005E1BEA">
        <w:rPr>
          <w:rFonts w:asciiTheme="minorHAnsi" w:hAnsiTheme="minorHAnsi" w:cstheme="minorHAnsi"/>
          <w:i/>
          <w:spacing w:val="-2"/>
          <w:sz w:val="20"/>
          <w:szCs w:val="20"/>
        </w:rPr>
        <w:t xml:space="preserve">distinct </w:t>
      </w:r>
      <w:r w:rsidR="004A28F9" w:rsidRPr="005E1BEA">
        <w:rPr>
          <w:rFonts w:asciiTheme="minorHAnsi" w:hAnsiTheme="minorHAnsi" w:cstheme="minorHAnsi"/>
          <w:i/>
          <w:spacing w:val="-2"/>
          <w:sz w:val="20"/>
          <w:szCs w:val="20"/>
        </w:rPr>
        <w:t>dispute if more than one): describe the dispute, identify (to the extent possible) the requirement(s) of ES</w:t>
      </w:r>
      <w:r w:rsidR="00447366">
        <w:rPr>
          <w:rFonts w:asciiTheme="minorHAnsi" w:hAnsiTheme="minorHAnsi" w:cstheme="minorHAnsi"/>
          <w:i/>
          <w:spacing w:val="-2"/>
          <w:sz w:val="20"/>
          <w:szCs w:val="20"/>
        </w:rPr>
        <w:t>E</w:t>
      </w:r>
      <w:r w:rsidR="004A28F9" w:rsidRPr="005E1BEA">
        <w:rPr>
          <w:rFonts w:asciiTheme="minorHAnsi" w:hAnsiTheme="minorHAnsi" w:cstheme="minorHAnsi"/>
          <w:i/>
          <w:spacing w:val="-2"/>
          <w:sz w:val="20"/>
          <w:szCs w:val="20"/>
        </w:rPr>
        <w:t xml:space="preserve">A applicable to this dispute, and provide a narrative </w:t>
      </w:r>
      <w:r w:rsidR="004A28F9" w:rsidRPr="005E1BEA">
        <w:rPr>
          <w:rFonts w:asciiTheme="minorHAnsi" w:hAnsiTheme="minorHAnsi" w:cstheme="minorHAnsi"/>
          <w:i/>
          <w:spacing w:val="-2"/>
          <w:sz w:val="20"/>
          <w:szCs w:val="20"/>
          <w:u w:val="single"/>
        </w:rPr>
        <w:t>demonstrating</w:t>
      </w:r>
      <w:r w:rsidR="004A28F9" w:rsidRPr="005E1BEA">
        <w:rPr>
          <w:rFonts w:asciiTheme="minorHAnsi" w:hAnsiTheme="minorHAnsi" w:cstheme="minorHAnsi"/>
          <w:i/>
          <w:spacing w:val="-2"/>
          <w:sz w:val="20"/>
          <w:szCs w:val="20"/>
        </w:rPr>
        <w:t xml:space="preserve"> (per ES</w:t>
      </w:r>
      <w:r w:rsidR="00447366">
        <w:rPr>
          <w:rFonts w:asciiTheme="minorHAnsi" w:hAnsiTheme="minorHAnsi" w:cstheme="minorHAnsi"/>
          <w:i/>
          <w:spacing w:val="-2"/>
          <w:sz w:val="20"/>
          <w:szCs w:val="20"/>
        </w:rPr>
        <w:t>E</w:t>
      </w:r>
      <w:r w:rsidR="004A28F9" w:rsidRPr="005E1BEA">
        <w:rPr>
          <w:rFonts w:asciiTheme="minorHAnsi" w:hAnsiTheme="minorHAnsi" w:cstheme="minorHAnsi"/>
          <w:i/>
          <w:spacing w:val="-2"/>
          <w:sz w:val="20"/>
          <w:szCs w:val="20"/>
        </w:rPr>
        <w:t xml:space="preserve">A § 1117(b)(6)(C)(ii) and/or 8501(c)(6)(C)(ii)), with all possible specificity, how the </w:t>
      </w:r>
      <w:r w:rsidRPr="005E1BEA">
        <w:rPr>
          <w:rFonts w:asciiTheme="minorHAnsi" w:hAnsiTheme="minorHAnsi" w:cstheme="minorHAnsi"/>
          <w:i/>
          <w:spacing w:val="-2"/>
          <w:sz w:val="20"/>
          <w:szCs w:val="20"/>
        </w:rPr>
        <w:t>school district</w:t>
      </w:r>
      <w:r w:rsidR="004A28F9" w:rsidRPr="005E1BEA">
        <w:rPr>
          <w:rFonts w:asciiTheme="minorHAnsi" w:hAnsiTheme="minorHAnsi" w:cstheme="minorHAnsi"/>
          <w:i/>
          <w:spacing w:val="-2"/>
          <w:sz w:val="20"/>
          <w:szCs w:val="20"/>
        </w:rPr>
        <w:t xml:space="preserve"> has failed to comply with the </w:t>
      </w:r>
      <w:r w:rsidRPr="005E1BEA">
        <w:rPr>
          <w:rFonts w:asciiTheme="minorHAnsi" w:hAnsiTheme="minorHAnsi" w:cstheme="minorHAnsi"/>
          <w:i/>
          <w:spacing w:val="-2"/>
          <w:sz w:val="20"/>
          <w:szCs w:val="20"/>
        </w:rPr>
        <w:t xml:space="preserve">equitable services </w:t>
      </w:r>
      <w:r w:rsidR="004A28F9" w:rsidRPr="005E1BEA">
        <w:rPr>
          <w:rFonts w:asciiTheme="minorHAnsi" w:hAnsiTheme="minorHAnsi" w:cstheme="minorHAnsi"/>
          <w:i/>
          <w:spacing w:val="-2"/>
          <w:sz w:val="20"/>
          <w:szCs w:val="20"/>
        </w:rPr>
        <w:t>requirement(s) of ES</w:t>
      </w:r>
      <w:r w:rsidR="00447366">
        <w:rPr>
          <w:rFonts w:asciiTheme="minorHAnsi" w:hAnsiTheme="minorHAnsi" w:cstheme="minorHAnsi"/>
          <w:i/>
          <w:spacing w:val="-2"/>
          <w:sz w:val="20"/>
          <w:szCs w:val="20"/>
        </w:rPr>
        <w:t>E</w:t>
      </w:r>
      <w:r w:rsidR="004A28F9" w:rsidRPr="005E1BEA">
        <w:rPr>
          <w:rFonts w:asciiTheme="minorHAnsi" w:hAnsiTheme="minorHAnsi" w:cstheme="minorHAnsi"/>
          <w:i/>
          <w:spacing w:val="-2"/>
          <w:sz w:val="20"/>
          <w:szCs w:val="20"/>
        </w:rPr>
        <w:t>A.</w:t>
      </w:r>
      <w:r w:rsidR="00970A00" w:rsidRPr="005E1BEA">
        <w:rPr>
          <w:rFonts w:asciiTheme="minorHAnsi" w:hAnsiTheme="minorHAnsi" w:cstheme="minorHAnsi"/>
          <w:i/>
          <w:spacing w:val="-2"/>
          <w:sz w:val="20"/>
          <w:szCs w:val="20"/>
        </w:rPr>
        <w:t xml:space="preserve"> Any new, relevant documentation referenced in the narrative must be attached to this Complaint (the school district’s Final Equitable Services Plan for the private school, if any, need not be attached).</w:t>
      </w:r>
      <w:r w:rsidRPr="005E1BEA">
        <w:rPr>
          <w:rFonts w:asciiTheme="minorHAnsi" w:hAnsiTheme="minorHAnsi" w:cstheme="minorHAnsi"/>
          <w:spacing w:val="-2"/>
          <w:sz w:val="20"/>
          <w:szCs w:val="20"/>
        </w:rPr>
        <w:t>]</w:t>
      </w:r>
    </w:p>
    <w:p w14:paraId="283226A4" w14:textId="77777777" w:rsidR="004D4611" w:rsidRPr="005E1BEA" w:rsidRDefault="004D4611" w:rsidP="004D4611">
      <w:pPr>
        <w:pStyle w:val="Bryan"/>
        <w:spacing w:line="228" w:lineRule="auto"/>
        <w:ind w:left="-630" w:right="-630"/>
        <w:jc w:val="both"/>
        <w:rPr>
          <w:rFonts w:asciiTheme="minorHAnsi" w:hAnsiTheme="minorHAnsi" w:cstheme="minorHAnsi"/>
          <w:spacing w:val="-2"/>
          <w:sz w:val="16"/>
          <w:szCs w:val="16"/>
        </w:rPr>
      </w:pPr>
    </w:p>
    <w:tbl>
      <w:tblPr>
        <w:tblStyle w:val="TableGrid"/>
        <w:tblW w:w="4050" w:type="dxa"/>
        <w:tblInd w:w="2515" w:type="dxa"/>
        <w:tblLook w:val="04A0" w:firstRow="1" w:lastRow="0" w:firstColumn="1" w:lastColumn="0" w:noHBand="0" w:noVBand="1"/>
      </w:tblPr>
      <w:tblGrid>
        <w:gridCol w:w="3330"/>
        <w:gridCol w:w="720"/>
      </w:tblGrid>
      <w:tr w:rsidR="005E1BEA" w14:paraId="3B864C97" w14:textId="77777777" w:rsidTr="00A23E7B">
        <w:tc>
          <w:tcPr>
            <w:tcW w:w="3330" w:type="dxa"/>
            <w:shd w:val="clear" w:color="auto" w:fill="BDD6EE" w:themeFill="accent5" w:themeFillTint="66"/>
          </w:tcPr>
          <w:p w14:paraId="27011C19" w14:textId="0C5A0B49" w:rsidR="005E1BEA" w:rsidRDefault="005E1BEA"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The number of additional pages is:</w:t>
            </w:r>
          </w:p>
        </w:tc>
        <w:tc>
          <w:tcPr>
            <w:tcW w:w="720" w:type="dxa"/>
            <w:vAlign w:val="center"/>
          </w:tcPr>
          <w:p w14:paraId="709FBF99" w14:textId="77777777" w:rsidR="005E1BEA" w:rsidRPr="00524E5B" w:rsidRDefault="005E1BEA" w:rsidP="00524E5B">
            <w:pPr>
              <w:pStyle w:val="Bryan"/>
              <w:spacing w:line="228" w:lineRule="auto"/>
              <w:ind w:left="-104" w:right="-104"/>
              <w:jc w:val="center"/>
              <w:rPr>
                <w:rFonts w:asciiTheme="minorHAnsi" w:hAnsiTheme="minorHAnsi" w:cstheme="minorHAnsi"/>
                <w:b/>
                <w:spacing w:val="-2"/>
                <w:sz w:val="22"/>
                <w:szCs w:val="22"/>
              </w:rPr>
            </w:pPr>
          </w:p>
        </w:tc>
      </w:tr>
    </w:tbl>
    <w:p w14:paraId="2A350803" w14:textId="77777777" w:rsidR="004A28F9" w:rsidRPr="005E1BEA" w:rsidRDefault="004A28F9" w:rsidP="004D4611">
      <w:pPr>
        <w:pStyle w:val="Bryan"/>
        <w:spacing w:line="228" w:lineRule="auto"/>
        <w:ind w:left="-630" w:right="-630"/>
        <w:jc w:val="both"/>
        <w:rPr>
          <w:rFonts w:asciiTheme="minorHAnsi" w:hAnsiTheme="minorHAnsi" w:cstheme="minorHAnsi"/>
          <w:spacing w:val="-2"/>
          <w:sz w:val="16"/>
          <w:szCs w:val="16"/>
        </w:rPr>
      </w:pPr>
    </w:p>
    <w:p w14:paraId="4F8115AF" w14:textId="77777777" w:rsidR="000460AE" w:rsidRDefault="004A28F9" w:rsidP="004D4611">
      <w:pPr>
        <w:pStyle w:val="Bryan"/>
        <w:pBdr>
          <w:bottom w:val="single" w:sz="6" w:space="1" w:color="auto"/>
        </w:pBdr>
        <w:spacing w:line="228" w:lineRule="auto"/>
        <w:ind w:left="-630"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The </w:t>
      </w:r>
      <w:r w:rsidR="00524E5B">
        <w:rPr>
          <w:rFonts w:asciiTheme="minorHAnsi" w:hAnsiTheme="minorHAnsi" w:cstheme="minorHAnsi"/>
          <w:spacing w:val="-2"/>
          <w:sz w:val="22"/>
          <w:szCs w:val="22"/>
        </w:rPr>
        <w:t>public school district</w:t>
      </w:r>
      <w:r w:rsidRPr="004D4611">
        <w:rPr>
          <w:rFonts w:asciiTheme="minorHAnsi" w:hAnsiTheme="minorHAnsi" w:cstheme="minorHAnsi"/>
          <w:spacing w:val="-2"/>
          <w:sz w:val="22"/>
          <w:szCs w:val="22"/>
        </w:rPr>
        <w:t xml:space="preserve"> may file a </w:t>
      </w:r>
      <w:r w:rsidRPr="000970D1">
        <w:rPr>
          <w:rFonts w:asciiTheme="minorHAnsi" w:hAnsiTheme="minorHAnsi" w:cstheme="minorHAnsi"/>
          <w:b/>
          <w:spacing w:val="-2"/>
          <w:sz w:val="22"/>
          <w:szCs w:val="22"/>
        </w:rPr>
        <w:t>Response</w:t>
      </w:r>
      <w:r w:rsidRPr="004D4611">
        <w:rPr>
          <w:rFonts w:asciiTheme="minorHAnsi" w:hAnsiTheme="minorHAnsi" w:cstheme="minorHAnsi"/>
          <w:spacing w:val="-2"/>
          <w:sz w:val="22"/>
          <w:szCs w:val="22"/>
        </w:rPr>
        <w:t xml:space="preserve">, which </w:t>
      </w:r>
      <w:r w:rsidR="000970D1">
        <w:rPr>
          <w:rFonts w:asciiTheme="minorHAnsi" w:hAnsiTheme="minorHAnsi" w:cstheme="minorHAnsi"/>
          <w:spacing w:val="-2"/>
          <w:sz w:val="22"/>
          <w:szCs w:val="22"/>
        </w:rPr>
        <w:t xml:space="preserve">the Ombudsman </w:t>
      </w:r>
      <w:r w:rsidRPr="004D4611">
        <w:rPr>
          <w:rFonts w:asciiTheme="minorHAnsi" w:hAnsiTheme="minorHAnsi" w:cstheme="minorHAnsi"/>
          <w:spacing w:val="-2"/>
          <w:sz w:val="22"/>
          <w:szCs w:val="22"/>
        </w:rPr>
        <w:t xml:space="preserve">shall forward to the private school </w:t>
      </w:r>
      <w:r w:rsidR="000970D1">
        <w:rPr>
          <w:rFonts w:asciiTheme="minorHAnsi" w:hAnsiTheme="minorHAnsi" w:cstheme="minorHAnsi"/>
          <w:spacing w:val="-2"/>
          <w:sz w:val="22"/>
          <w:szCs w:val="22"/>
        </w:rPr>
        <w:t>representative.</w:t>
      </w:r>
    </w:p>
    <w:p w14:paraId="2629B610" w14:textId="77777777" w:rsidR="004A28F9" w:rsidRPr="000460AE" w:rsidRDefault="004A28F9" w:rsidP="004D4611">
      <w:pPr>
        <w:pStyle w:val="Bryan"/>
        <w:pBdr>
          <w:bottom w:val="single" w:sz="6" w:space="1" w:color="auto"/>
        </w:pBdr>
        <w:spacing w:line="228" w:lineRule="auto"/>
        <w:ind w:left="-630" w:right="-630"/>
        <w:jc w:val="both"/>
        <w:rPr>
          <w:rFonts w:asciiTheme="minorHAnsi" w:hAnsiTheme="minorHAnsi" w:cstheme="minorHAnsi"/>
          <w:spacing w:val="-2"/>
          <w:sz w:val="16"/>
          <w:szCs w:val="22"/>
        </w:rPr>
      </w:pPr>
      <w:r w:rsidRPr="000460AE">
        <w:rPr>
          <w:rFonts w:asciiTheme="minorHAnsi" w:hAnsiTheme="minorHAnsi" w:cstheme="minorHAnsi"/>
          <w:spacing w:val="-2"/>
          <w:sz w:val="16"/>
          <w:szCs w:val="22"/>
        </w:rPr>
        <w:t xml:space="preserve"> </w:t>
      </w:r>
    </w:p>
    <w:p w14:paraId="293A5556" w14:textId="77777777" w:rsidR="000460AE" w:rsidRPr="000460AE" w:rsidRDefault="000460AE" w:rsidP="00554255">
      <w:pPr>
        <w:pStyle w:val="Bryan"/>
        <w:spacing w:line="228" w:lineRule="auto"/>
        <w:ind w:left="-720" w:right="-630"/>
        <w:jc w:val="center"/>
        <w:rPr>
          <w:rFonts w:asciiTheme="minorHAnsi" w:hAnsiTheme="minorHAnsi" w:cstheme="minorHAnsi"/>
          <w:spacing w:val="-2"/>
          <w:sz w:val="14"/>
          <w:szCs w:val="16"/>
        </w:rPr>
      </w:pPr>
    </w:p>
    <w:p w14:paraId="3DE88FB2" w14:textId="77777777" w:rsidR="004A28F9" w:rsidRDefault="004A28F9" w:rsidP="004D4611">
      <w:pPr>
        <w:pStyle w:val="Bryan"/>
        <w:spacing w:line="228" w:lineRule="auto"/>
        <w:ind w:left="-630"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An </w:t>
      </w:r>
      <w:r w:rsidRPr="00447366">
        <w:rPr>
          <w:rFonts w:asciiTheme="minorHAnsi" w:hAnsiTheme="minorHAnsi" w:cstheme="minorHAnsi"/>
          <w:spacing w:val="-2"/>
          <w:sz w:val="22"/>
          <w:szCs w:val="22"/>
          <w:u w:val="single"/>
        </w:rPr>
        <w:t>in-person</w:t>
      </w:r>
      <w:r w:rsidRPr="004D4611">
        <w:rPr>
          <w:rFonts w:asciiTheme="minorHAnsi" w:hAnsiTheme="minorHAnsi" w:cstheme="minorHAnsi"/>
          <w:spacing w:val="-2"/>
          <w:sz w:val="22"/>
          <w:szCs w:val="22"/>
        </w:rPr>
        <w:t xml:space="preserve"> </w:t>
      </w:r>
      <w:r w:rsidRPr="000970D1">
        <w:rPr>
          <w:rFonts w:asciiTheme="minorHAnsi" w:hAnsiTheme="minorHAnsi" w:cstheme="minorHAnsi"/>
          <w:b/>
          <w:spacing w:val="-2"/>
          <w:sz w:val="22"/>
          <w:szCs w:val="22"/>
        </w:rPr>
        <w:t>Enforcement Hearing</w:t>
      </w:r>
      <w:r w:rsidRPr="004D4611">
        <w:rPr>
          <w:rFonts w:asciiTheme="minorHAnsi" w:hAnsiTheme="minorHAnsi" w:cstheme="minorHAnsi"/>
          <w:spacing w:val="-2"/>
          <w:sz w:val="22"/>
          <w:szCs w:val="22"/>
        </w:rPr>
        <w:t xml:space="preserve"> presided over by the Ombudsman and including </w:t>
      </w:r>
      <w:r w:rsidR="000970D1">
        <w:rPr>
          <w:rFonts w:asciiTheme="minorHAnsi" w:hAnsiTheme="minorHAnsi" w:cstheme="minorHAnsi"/>
          <w:spacing w:val="-2"/>
          <w:sz w:val="22"/>
          <w:szCs w:val="22"/>
        </w:rPr>
        <w:t>p</w:t>
      </w:r>
      <w:r w:rsidRPr="004D4611">
        <w:rPr>
          <w:rFonts w:asciiTheme="minorHAnsi" w:hAnsiTheme="minorHAnsi" w:cstheme="minorHAnsi"/>
          <w:spacing w:val="-2"/>
          <w:sz w:val="22"/>
          <w:szCs w:val="22"/>
        </w:rPr>
        <w:t xml:space="preserve">ublic </w:t>
      </w:r>
      <w:r w:rsidR="000970D1">
        <w:rPr>
          <w:rFonts w:asciiTheme="minorHAnsi" w:hAnsiTheme="minorHAnsi" w:cstheme="minorHAnsi"/>
          <w:spacing w:val="-2"/>
          <w:sz w:val="22"/>
          <w:szCs w:val="22"/>
        </w:rPr>
        <w:t>s</w:t>
      </w:r>
      <w:r w:rsidRPr="004D4611">
        <w:rPr>
          <w:rFonts w:asciiTheme="minorHAnsi" w:hAnsiTheme="minorHAnsi" w:cstheme="minorHAnsi"/>
          <w:spacing w:val="-2"/>
          <w:sz w:val="22"/>
          <w:szCs w:val="22"/>
        </w:rPr>
        <w:t xml:space="preserve">chool </w:t>
      </w:r>
      <w:r w:rsidR="000970D1">
        <w:rPr>
          <w:rFonts w:asciiTheme="minorHAnsi" w:hAnsiTheme="minorHAnsi" w:cstheme="minorHAnsi"/>
          <w:spacing w:val="-2"/>
          <w:sz w:val="22"/>
          <w:szCs w:val="22"/>
        </w:rPr>
        <w:t>d</w:t>
      </w:r>
      <w:r w:rsidRPr="004D4611">
        <w:rPr>
          <w:rFonts w:asciiTheme="minorHAnsi" w:hAnsiTheme="minorHAnsi" w:cstheme="minorHAnsi"/>
          <w:spacing w:val="-2"/>
          <w:sz w:val="22"/>
          <w:szCs w:val="22"/>
        </w:rPr>
        <w:t>istrict representative(s):</w:t>
      </w:r>
    </w:p>
    <w:p w14:paraId="1DDD7622" w14:textId="77777777" w:rsidR="00574017" w:rsidRPr="00574017" w:rsidRDefault="00574017" w:rsidP="00554255">
      <w:pPr>
        <w:pStyle w:val="Bryan"/>
        <w:spacing w:line="228" w:lineRule="auto"/>
        <w:ind w:left="-630" w:right="-630"/>
        <w:jc w:val="center"/>
        <w:rPr>
          <w:rFonts w:asciiTheme="minorHAnsi" w:hAnsiTheme="minorHAnsi" w:cstheme="minorHAnsi"/>
          <w:spacing w:val="-2"/>
          <w:sz w:val="16"/>
          <w:szCs w:val="22"/>
        </w:rPr>
      </w:pPr>
    </w:p>
    <w:tbl>
      <w:tblPr>
        <w:tblStyle w:val="TableGrid"/>
        <w:tblW w:w="0" w:type="auto"/>
        <w:tblInd w:w="1075" w:type="dxa"/>
        <w:tblLook w:val="04A0" w:firstRow="1" w:lastRow="0" w:firstColumn="1" w:lastColumn="0" w:noHBand="0" w:noVBand="1"/>
      </w:tblPr>
      <w:tblGrid>
        <w:gridCol w:w="429"/>
        <w:gridCol w:w="4510"/>
        <w:gridCol w:w="450"/>
        <w:gridCol w:w="1700"/>
      </w:tblGrid>
      <w:tr w:rsidR="00574017" w14:paraId="45546AA4" w14:textId="77777777" w:rsidTr="00574017">
        <w:tc>
          <w:tcPr>
            <w:tcW w:w="249" w:type="dxa"/>
          </w:tcPr>
          <w:p w14:paraId="5409C15B" w14:textId="77777777" w:rsidR="00524E5B" w:rsidRDefault="007D25E9" w:rsidP="004D4611">
            <w:pPr>
              <w:pStyle w:val="Bryan"/>
              <w:spacing w:line="228" w:lineRule="auto"/>
              <w:ind w:right="-630"/>
              <w:jc w:val="both"/>
              <w:rPr>
                <w:rFonts w:asciiTheme="minorHAnsi" w:hAnsiTheme="minorHAnsi" w:cstheme="minorHAnsi"/>
                <w:spacing w:val="-2"/>
                <w:sz w:val="22"/>
                <w:szCs w:val="22"/>
              </w:rPr>
            </w:pPr>
            <w:sdt>
              <w:sdtPr>
                <w:rPr>
                  <w:rFonts w:asciiTheme="minorHAnsi" w:hAnsiTheme="minorHAnsi" w:cstheme="minorHAnsi"/>
                  <w:b/>
                  <w:spacing w:val="-8"/>
                  <w:sz w:val="22"/>
                  <w:szCs w:val="22"/>
                </w:rPr>
                <w:id w:val="-1645424158"/>
                <w14:checkbox>
                  <w14:checked w14:val="0"/>
                  <w14:checkedState w14:val="2612" w14:font="MS Gothic"/>
                  <w14:uncheckedState w14:val="2610" w14:font="MS Gothic"/>
                </w14:checkbox>
              </w:sdtPr>
              <w:sdtEndPr/>
              <w:sdtContent>
                <w:r w:rsidR="00574017">
                  <w:rPr>
                    <w:rFonts w:ascii="MS Gothic" w:eastAsia="MS Gothic" w:hAnsi="MS Gothic" w:cstheme="minorHAnsi" w:hint="eastAsia"/>
                    <w:b/>
                    <w:spacing w:val="-8"/>
                    <w:sz w:val="22"/>
                    <w:szCs w:val="22"/>
                  </w:rPr>
                  <w:t>☐</w:t>
                </w:r>
              </w:sdtContent>
            </w:sdt>
          </w:p>
        </w:tc>
        <w:tc>
          <w:tcPr>
            <w:tcW w:w="4510" w:type="dxa"/>
            <w:shd w:val="clear" w:color="auto" w:fill="BDD6EE" w:themeFill="accent5" w:themeFillTint="66"/>
          </w:tcPr>
          <w:p w14:paraId="154B9315" w14:textId="77777777" w:rsidR="00524E5B" w:rsidRDefault="00524E5B"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is requested</w:t>
            </w:r>
            <w:r w:rsidR="00574017">
              <w:rPr>
                <w:rFonts w:asciiTheme="minorHAnsi" w:hAnsiTheme="minorHAnsi" w:cstheme="minorHAnsi"/>
                <w:spacing w:val="-2"/>
                <w:sz w:val="22"/>
                <w:szCs w:val="22"/>
              </w:rPr>
              <w:t>.</w:t>
            </w:r>
          </w:p>
        </w:tc>
        <w:tc>
          <w:tcPr>
            <w:tcW w:w="450" w:type="dxa"/>
          </w:tcPr>
          <w:p w14:paraId="0F564A00" w14:textId="77777777" w:rsidR="00524E5B" w:rsidRDefault="007D25E9" w:rsidP="004D4611">
            <w:pPr>
              <w:pStyle w:val="Bryan"/>
              <w:spacing w:line="228" w:lineRule="auto"/>
              <w:ind w:right="-630"/>
              <w:jc w:val="both"/>
              <w:rPr>
                <w:rFonts w:asciiTheme="minorHAnsi" w:hAnsiTheme="minorHAnsi" w:cstheme="minorHAnsi"/>
                <w:spacing w:val="-2"/>
                <w:sz w:val="22"/>
                <w:szCs w:val="22"/>
              </w:rPr>
            </w:pPr>
            <w:sdt>
              <w:sdtPr>
                <w:rPr>
                  <w:rFonts w:asciiTheme="minorHAnsi" w:hAnsiTheme="minorHAnsi" w:cstheme="minorHAnsi"/>
                  <w:b/>
                  <w:spacing w:val="-8"/>
                  <w:sz w:val="22"/>
                  <w:szCs w:val="22"/>
                </w:rPr>
                <w:id w:val="1077481256"/>
                <w14:checkbox>
                  <w14:checked w14:val="0"/>
                  <w14:checkedState w14:val="2612" w14:font="MS Gothic"/>
                  <w14:uncheckedState w14:val="2610" w14:font="MS Gothic"/>
                </w14:checkbox>
              </w:sdtPr>
              <w:sdtEndPr/>
              <w:sdtContent>
                <w:r w:rsidR="00574017">
                  <w:rPr>
                    <w:rFonts w:ascii="MS Gothic" w:eastAsia="MS Gothic" w:hAnsi="MS Gothic" w:cstheme="minorHAnsi" w:hint="eastAsia"/>
                    <w:b/>
                    <w:spacing w:val="-8"/>
                    <w:sz w:val="22"/>
                    <w:szCs w:val="22"/>
                  </w:rPr>
                  <w:t>☐</w:t>
                </w:r>
              </w:sdtContent>
            </w:sdt>
          </w:p>
        </w:tc>
        <w:tc>
          <w:tcPr>
            <w:tcW w:w="1700" w:type="dxa"/>
            <w:shd w:val="clear" w:color="auto" w:fill="BDD6EE" w:themeFill="accent5" w:themeFillTint="66"/>
          </w:tcPr>
          <w:p w14:paraId="7C618C68" w14:textId="77777777" w:rsidR="00524E5B" w:rsidRDefault="00524E5B" w:rsidP="004D4611">
            <w:pPr>
              <w:pStyle w:val="Bryan"/>
              <w:spacing w:line="228" w:lineRule="auto"/>
              <w:ind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is </w:t>
            </w:r>
            <w:r w:rsidRPr="00524E5B">
              <w:rPr>
                <w:rFonts w:asciiTheme="minorHAnsi" w:hAnsiTheme="minorHAnsi" w:cstheme="minorHAnsi"/>
                <w:b/>
                <w:spacing w:val="-2"/>
                <w:sz w:val="22"/>
                <w:szCs w:val="22"/>
                <w:u w:val="single"/>
              </w:rPr>
              <w:t>not</w:t>
            </w:r>
            <w:r w:rsidRPr="004D4611">
              <w:rPr>
                <w:rFonts w:asciiTheme="minorHAnsi" w:hAnsiTheme="minorHAnsi" w:cstheme="minorHAnsi"/>
                <w:spacing w:val="-2"/>
                <w:sz w:val="22"/>
                <w:szCs w:val="22"/>
              </w:rPr>
              <w:t xml:space="preserve"> requested</w:t>
            </w:r>
            <w:r w:rsidR="00574017">
              <w:rPr>
                <w:rFonts w:asciiTheme="minorHAnsi" w:hAnsiTheme="minorHAnsi" w:cstheme="minorHAnsi"/>
                <w:spacing w:val="-2"/>
                <w:sz w:val="22"/>
                <w:szCs w:val="22"/>
              </w:rPr>
              <w:t>.</w:t>
            </w:r>
          </w:p>
        </w:tc>
      </w:tr>
    </w:tbl>
    <w:p w14:paraId="528BEEF7" w14:textId="77777777" w:rsidR="004A28F9" w:rsidRPr="005E1BEA" w:rsidRDefault="004A28F9" w:rsidP="00524E5B">
      <w:pPr>
        <w:pStyle w:val="Bryan"/>
        <w:spacing w:line="228" w:lineRule="auto"/>
        <w:ind w:right="-630"/>
        <w:jc w:val="both"/>
        <w:rPr>
          <w:rFonts w:asciiTheme="minorHAnsi" w:hAnsiTheme="minorHAnsi" w:cstheme="minorHAnsi"/>
          <w:spacing w:val="-2"/>
          <w:sz w:val="16"/>
          <w:szCs w:val="16"/>
        </w:rPr>
      </w:pPr>
    </w:p>
    <w:p w14:paraId="5D5B6E51" w14:textId="7C0FE388" w:rsidR="004A28F9" w:rsidRDefault="004A28F9" w:rsidP="00574017">
      <w:pPr>
        <w:pStyle w:val="Bryan"/>
        <w:pBdr>
          <w:bottom w:val="single" w:sz="6" w:space="1" w:color="auto"/>
        </w:pBdr>
        <w:spacing w:line="228" w:lineRule="auto"/>
        <w:ind w:left="-634" w:right="-634"/>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If either party requests an in-person </w:t>
      </w:r>
      <w:r w:rsidR="00554255">
        <w:rPr>
          <w:rFonts w:asciiTheme="minorHAnsi" w:hAnsiTheme="minorHAnsi" w:cstheme="minorHAnsi"/>
          <w:spacing w:val="-2"/>
          <w:sz w:val="22"/>
          <w:szCs w:val="22"/>
        </w:rPr>
        <w:t>h</w:t>
      </w:r>
      <w:r w:rsidRPr="00554255">
        <w:rPr>
          <w:rFonts w:asciiTheme="minorHAnsi" w:hAnsiTheme="minorHAnsi" w:cstheme="minorHAnsi"/>
          <w:spacing w:val="-2"/>
          <w:sz w:val="22"/>
          <w:szCs w:val="22"/>
        </w:rPr>
        <w:t>earing</w:t>
      </w:r>
      <w:r w:rsidRPr="004D4611">
        <w:rPr>
          <w:rFonts w:asciiTheme="minorHAnsi" w:hAnsiTheme="minorHAnsi" w:cstheme="minorHAnsi"/>
          <w:spacing w:val="-2"/>
          <w:sz w:val="22"/>
          <w:szCs w:val="22"/>
        </w:rPr>
        <w:t>, the hearing shall be scheduled at an LEA</w:t>
      </w:r>
      <w:r w:rsidR="00447366">
        <w:rPr>
          <w:rFonts w:asciiTheme="minorHAnsi" w:hAnsiTheme="minorHAnsi" w:cstheme="minorHAnsi"/>
          <w:spacing w:val="-2"/>
          <w:sz w:val="22"/>
          <w:szCs w:val="22"/>
        </w:rPr>
        <w:t xml:space="preserve"> or other</w:t>
      </w:r>
      <w:r w:rsidRPr="004D4611">
        <w:rPr>
          <w:rFonts w:asciiTheme="minorHAnsi" w:hAnsiTheme="minorHAnsi" w:cstheme="minorHAnsi"/>
          <w:spacing w:val="-2"/>
          <w:sz w:val="22"/>
          <w:szCs w:val="22"/>
        </w:rPr>
        <w:t xml:space="preserve"> facility within the next </w:t>
      </w:r>
      <w:r w:rsidR="002D5F3D">
        <w:rPr>
          <w:rFonts w:asciiTheme="minorHAnsi" w:hAnsiTheme="minorHAnsi" w:cstheme="minorHAnsi"/>
          <w:spacing w:val="-2"/>
          <w:sz w:val="22"/>
          <w:szCs w:val="22"/>
        </w:rPr>
        <w:t>15 business</w:t>
      </w:r>
      <w:r w:rsidRPr="004D4611">
        <w:rPr>
          <w:rFonts w:asciiTheme="minorHAnsi" w:hAnsiTheme="minorHAnsi" w:cstheme="minorHAnsi"/>
          <w:spacing w:val="-2"/>
          <w:sz w:val="22"/>
          <w:szCs w:val="22"/>
        </w:rPr>
        <w:t xml:space="preserve"> days. If </w:t>
      </w:r>
      <w:r w:rsidRPr="004D4611">
        <w:rPr>
          <w:rFonts w:asciiTheme="minorHAnsi" w:hAnsiTheme="minorHAnsi" w:cstheme="minorHAnsi"/>
          <w:spacing w:val="-2"/>
          <w:sz w:val="22"/>
          <w:szCs w:val="22"/>
          <w:u w:val="single"/>
        </w:rPr>
        <w:t>neither</w:t>
      </w:r>
      <w:r w:rsidRPr="004D4611">
        <w:rPr>
          <w:rFonts w:asciiTheme="minorHAnsi" w:hAnsiTheme="minorHAnsi" w:cstheme="minorHAnsi"/>
          <w:spacing w:val="-2"/>
          <w:sz w:val="22"/>
          <w:szCs w:val="22"/>
        </w:rPr>
        <w:t xml:space="preserve"> party requests an in-person hearing, the Ombudsman will issue a written decision based solely on the </w:t>
      </w:r>
      <w:r w:rsidRPr="00524E5B">
        <w:rPr>
          <w:rFonts w:asciiTheme="minorHAnsi" w:hAnsiTheme="minorHAnsi" w:cstheme="minorHAnsi"/>
          <w:b/>
          <w:spacing w:val="-2"/>
          <w:sz w:val="22"/>
          <w:szCs w:val="22"/>
        </w:rPr>
        <w:t>Complaint for Enforcement</w:t>
      </w:r>
      <w:r w:rsidRPr="004D4611">
        <w:rPr>
          <w:rFonts w:asciiTheme="minorHAnsi" w:hAnsiTheme="minorHAnsi" w:cstheme="minorHAnsi"/>
          <w:i/>
          <w:spacing w:val="-2"/>
          <w:sz w:val="22"/>
          <w:szCs w:val="22"/>
        </w:rPr>
        <w:t xml:space="preserve">, </w:t>
      </w:r>
      <w:r w:rsidRPr="004D4611">
        <w:rPr>
          <w:rFonts w:asciiTheme="minorHAnsi" w:hAnsiTheme="minorHAnsi" w:cstheme="minorHAnsi"/>
          <w:spacing w:val="-2"/>
          <w:sz w:val="22"/>
          <w:szCs w:val="22"/>
        </w:rPr>
        <w:t>the</w:t>
      </w:r>
      <w:r w:rsidR="00554255">
        <w:rPr>
          <w:rFonts w:asciiTheme="minorHAnsi" w:hAnsiTheme="minorHAnsi" w:cstheme="minorHAnsi"/>
          <w:spacing w:val="-2"/>
          <w:sz w:val="22"/>
          <w:szCs w:val="22"/>
        </w:rPr>
        <w:t xml:space="preserve"> school district’s</w:t>
      </w:r>
      <w:r w:rsidRPr="004D4611">
        <w:rPr>
          <w:rFonts w:asciiTheme="minorHAnsi" w:hAnsiTheme="minorHAnsi" w:cstheme="minorHAnsi"/>
          <w:spacing w:val="-2"/>
          <w:sz w:val="22"/>
          <w:szCs w:val="22"/>
        </w:rPr>
        <w:t xml:space="preserve"> </w:t>
      </w:r>
      <w:r w:rsidRPr="00524E5B">
        <w:rPr>
          <w:rFonts w:asciiTheme="minorHAnsi" w:hAnsiTheme="minorHAnsi" w:cstheme="minorHAnsi"/>
          <w:b/>
          <w:spacing w:val="-2"/>
          <w:sz w:val="22"/>
          <w:szCs w:val="22"/>
        </w:rPr>
        <w:t>Response</w:t>
      </w:r>
      <w:r w:rsidRPr="004D4611">
        <w:rPr>
          <w:rFonts w:asciiTheme="minorHAnsi" w:hAnsiTheme="minorHAnsi" w:cstheme="minorHAnsi"/>
          <w:spacing w:val="-2"/>
          <w:sz w:val="22"/>
          <w:szCs w:val="22"/>
        </w:rPr>
        <w:t xml:space="preserve"> (if any) and all document</w:t>
      </w:r>
      <w:r w:rsidR="005E1BEA">
        <w:rPr>
          <w:rFonts w:asciiTheme="minorHAnsi" w:hAnsiTheme="minorHAnsi" w:cstheme="minorHAnsi"/>
          <w:spacing w:val="-2"/>
          <w:sz w:val="22"/>
          <w:szCs w:val="22"/>
        </w:rPr>
        <w:t>ation associated with the case.</w:t>
      </w:r>
    </w:p>
    <w:p w14:paraId="17A40B8B" w14:textId="77777777" w:rsidR="000460AE" w:rsidRPr="000460AE" w:rsidRDefault="000460AE" w:rsidP="00574017">
      <w:pPr>
        <w:pStyle w:val="Bryan"/>
        <w:pBdr>
          <w:bottom w:val="single" w:sz="6" w:space="1" w:color="auto"/>
        </w:pBdr>
        <w:spacing w:line="228" w:lineRule="auto"/>
        <w:ind w:left="-634" w:right="-634"/>
        <w:jc w:val="both"/>
        <w:rPr>
          <w:rFonts w:asciiTheme="minorHAnsi" w:hAnsiTheme="minorHAnsi" w:cstheme="minorHAnsi"/>
          <w:spacing w:val="-2"/>
          <w:sz w:val="16"/>
          <w:szCs w:val="22"/>
        </w:rPr>
      </w:pPr>
    </w:p>
    <w:p w14:paraId="0B5B9F7A" w14:textId="77777777" w:rsidR="000460AE" w:rsidRPr="005E1BEA" w:rsidRDefault="000460AE" w:rsidP="00554255">
      <w:pPr>
        <w:pStyle w:val="Bryan"/>
        <w:spacing w:line="228" w:lineRule="auto"/>
        <w:ind w:left="-720" w:right="-630"/>
        <w:jc w:val="center"/>
        <w:rPr>
          <w:rFonts w:asciiTheme="minorHAnsi" w:hAnsiTheme="minorHAnsi" w:cstheme="minorHAnsi"/>
          <w:spacing w:val="-2"/>
          <w:sz w:val="16"/>
          <w:szCs w:val="16"/>
        </w:rPr>
      </w:pPr>
    </w:p>
    <w:p w14:paraId="5501C5D7" w14:textId="23D3884F" w:rsidR="005B36F8" w:rsidRDefault="005E1BEA" w:rsidP="00554255">
      <w:pPr>
        <w:pStyle w:val="Bryan"/>
        <w:spacing w:line="228" w:lineRule="auto"/>
        <w:ind w:left="-630" w:right="-630"/>
        <w:jc w:val="both"/>
        <w:rPr>
          <w:rFonts w:asciiTheme="minorHAnsi" w:hAnsiTheme="minorHAnsi" w:cstheme="minorHAnsi"/>
          <w:spacing w:val="-2"/>
          <w:sz w:val="22"/>
          <w:szCs w:val="22"/>
        </w:rPr>
      </w:pPr>
      <w:r w:rsidRPr="004D4611">
        <w:rPr>
          <w:rFonts w:asciiTheme="minorHAnsi" w:hAnsiTheme="minorHAnsi" w:cstheme="minorHAnsi"/>
          <w:spacing w:val="-2"/>
          <w:sz w:val="22"/>
          <w:szCs w:val="22"/>
        </w:rPr>
        <w:t xml:space="preserve">If the </w:t>
      </w:r>
      <w:r w:rsidR="00574017">
        <w:rPr>
          <w:rFonts w:asciiTheme="minorHAnsi" w:hAnsiTheme="minorHAnsi" w:cstheme="minorHAnsi"/>
          <w:spacing w:val="-2"/>
          <w:sz w:val="22"/>
          <w:szCs w:val="22"/>
        </w:rPr>
        <w:t>school district</w:t>
      </w:r>
      <w:r w:rsidRPr="004D4611">
        <w:rPr>
          <w:rFonts w:asciiTheme="minorHAnsi" w:hAnsiTheme="minorHAnsi" w:cstheme="minorHAnsi"/>
          <w:spacing w:val="-2"/>
          <w:sz w:val="22"/>
          <w:szCs w:val="22"/>
        </w:rPr>
        <w:t xml:space="preserve">’s alleged noncompliance with the equitable services provisions of </w:t>
      </w:r>
      <w:r w:rsidRPr="004D4611">
        <w:rPr>
          <w:rFonts w:asciiTheme="minorHAnsi" w:hAnsiTheme="minorHAnsi" w:cstheme="minorHAnsi"/>
          <w:i/>
          <w:spacing w:val="-2"/>
          <w:sz w:val="22"/>
          <w:szCs w:val="22"/>
        </w:rPr>
        <w:t>ES</w:t>
      </w:r>
      <w:r w:rsidR="00447366">
        <w:rPr>
          <w:rFonts w:asciiTheme="minorHAnsi" w:hAnsiTheme="minorHAnsi" w:cstheme="minorHAnsi"/>
          <w:i/>
          <w:spacing w:val="-2"/>
          <w:sz w:val="22"/>
          <w:szCs w:val="22"/>
        </w:rPr>
        <w:t>E</w:t>
      </w:r>
      <w:r w:rsidRPr="004D4611">
        <w:rPr>
          <w:rFonts w:asciiTheme="minorHAnsi" w:hAnsiTheme="minorHAnsi" w:cstheme="minorHAnsi"/>
          <w:i/>
          <w:spacing w:val="-2"/>
          <w:sz w:val="22"/>
          <w:szCs w:val="22"/>
        </w:rPr>
        <w:t>A</w:t>
      </w:r>
      <w:r w:rsidRPr="004D4611">
        <w:rPr>
          <w:rFonts w:asciiTheme="minorHAnsi" w:hAnsiTheme="minorHAnsi" w:cstheme="minorHAnsi"/>
          <w:spacing w:val="-2"/>
          <w:sz w:val="22"/>
          <w:szCs w:val="22"/>
        </w:rPr>
        <w:t xml:space="preserve"> is ultimately adjudged to be sufficiently demonstrated by the private school in one or more of the identified disputes, </w:t>
      </w:r>
      <w:r w:rsidRPr="000460AE">
        <w:rPr>
          <w:rFonts w:asciiTheme="minorHAnsi" w:hAnsiTheme="minorHAnsi" w:cstheme="minorHAnsi"/>
          <w:spacing w:val="-2"/>
          <w:sz w:val="22"/>
          <w:szCs w:val="22"/>
        </w:rPr>
        <w:t>and</w:t>
      </w:r>
      <w:r w:rsidRPr="004D4611">
        <w:rPr>
          <w:rFonts w:asciiTheme="minorHAnsi" w:hAnsiTheme="minorHAnsi" w:cstheme="minorHAnsi"/>
          <w:spacing w:val="-2"/>
          <w:sz w:val="22"/>
          <w:szCs w:val="22"/>
        </w:rPr>
        <w:t xml:space="preserve">, following a consequential Order to Remediate, the </w:t>
      </w:r>
      <w:r w:rsidR="00AA648E">
        <w:rPr>
          <w:rFonts w:asciiTheme="minorHAnsi" w:hAnsiTheme="minorHAnsi" w:cstheme="minorHAnsi"/>
          <w:spacing w:val="-2"/>
          <w:sz w:val="22"/>
          <w:szCs w:val="22"/>
        </w:rPr>
        <w:t>noncompliance remains uncorrected by the school district (as revealed by</w:t>
      </w:r>
      <w:r w:rsidRPr="004D4611">
        <w:rPr>
          <w:rFonts w:asciiTheme="minorHAnsi" w:hAnsiTheme="minorHAnsi" w:cstheme="minorHAnsi"/>
          <w:spacing w:val="-2"/>
          <w:sz w:val="22"/>
          <w:szCs w:val="22"/>
        </w:rPr>
        <w:t xml:space="preserve"> subsequent MDE monitoring</w:t>
      </w:r>
      <w:r w:rsidR="00AA648E">
        <w:rPr>
          <w:rFonts w:asciiTheme="minorHAnsi" w:hAnsiTheme="minorHAnsi" w:cstheme="minorHAnsi"/>
          <w:spacing w:val="-2"/>
          <w:sz w:val="22"/>
          <w:szCs w:val="22"/>
        </w:rPr>
        <w:t>)</w:t>
      </w:r>
      <w:r w:rsidRPr="004D4611">
        <w:rPr>
          <w:rFonts w:asciiTheme="minorHAnsi" w:hAnsiTheme="minorHAnsi" w:cstheme="minorHAnsi"/>
          <w:spacing w:val="-2"/>
          <w:sz w:val="22"/>
          <w:szCs w:val="22"/>
        </w:rPr>
        <w:t xml:space="preserve">, </w:t>
      </w:r>
      <w:r w:rsidR="000460AE">
        <w:rPr>
          <w:rFonts w:asciiTheme="minorHAnsi" w:hAnsiTheme="minorHAnsi" w:cstheme="minorHAnsi"/>
          <w:spacing w:val="-2"/>
          <w:sz w:val="22"/>
          <w:szCs w:val="22"/>
        </w:rPr>
        <w:t xml:space="preserve">then </w:t>
      </w:r>
      <w:r w:rsidRPr="004D4611">
        <w:rPr>
          <w:rFonts w:asciiTheme="minorHAnsi" w:hAnsiTheme="minorHAnsi" w:cstheme="minorHAnsi"/>
          <w:spacing w:val="-2"/>
          <w:sz w:val="22"/>
          <w:szCs w:val="22"/>
        </w:rPr>
        <w:t xml:space="preserve">by filing this </w:t>
      </w:r>
      <w:r w:rsidRPr="00554255">
        <w:rPr>
          <w:rFonts w:asciiTheme="minorHAnsi" w:hAnsiTheme="minorHAnsi" w:cstheme="minorHAnsi"/>
          <w:spacing w:val="-2"/>
          <w:sz w:val="22"/>
          <w:szCs w:val="22"/>
        </w:rPr>
        <w:t>Complaint for Enforcement</w:t>
      </w:r>
      <w:r w:rsidRPr="004D4611">
        <w:rPr>
          <w:rFonts w:asciiTheme="minorHAnsi" w:hAnsiTheme="minorHAnsi" w:cstheme="minorHAnsi"/>
          <w:spacing w:val="-2"/>
          <w:sz w:val="22"/>
          <w:szCs w:val="22"/>
        </w:rPr>
        <w:t xml:space="preserve"> the private school </w:t>
      </w:r>
      <w:r w:rsidRPr="005E1BEA">
        <w:rPr>
          <w:rFonts w:asciiTheme="minorHAnsi" w:hAnsiTheme="minorHAnsi" w:cstheme="minorHAnsi"/>
          <w:spacing w:val="-2"/>
          <w:sz w:val="22"/>
          <w:szCs w:val="22"/>
          <w:u w:val="single"/>
        </w:rPr>
        <w:t>hereby requests</w:t>
      </w:r>
      <w:r w:rsidRPr="004D4611">
        <w:rPr>
          <w:rFonts w:asciiTheme="minorHAnsi" w:hAnsiTheme="minorHAnsi" w:cstheme="minorHAnsi"/>
          <w:spacing w:val="-2"/>
          <w:sz w:val="22"/>
          <w:szCs w:val="22"/>
        </w:rPr>
        <w:t xml:space="preserve"> that</w:t>
      </w:r>
      <w:r w:rsidR="00AA648E">
        <w:rPr>
          <w:rFonts w:asciiTheme="minorHAnsi" w:hAnsiTheme="minorHAnsi" w:cstheme="minorHAnsi"/>
          <w:spacing w:val="-2"/>
          <w:sz w:val="22"/>
          <w:szCs w:val="22"/>
        </w:rPr>
        <w:t xml:space="preserve"> under such circumstances</w:t>
      </w:r>
      <w:r w:rsidRPr="004D4611">
        <w:rPr>
          <w:rFonts w:asciiTheme="minorHAnsi" w:hAnsiTheme="minorHAnsi" w:cstheme="minorHAnsi"/>
          <w:spacing w:val="-2"/>
          <w:sz w:val="22"/>
          <w:szCs w:val="22"/>
        </w:rPr>
        <w:t xml:space="preserve"> MDE </w:t>
      </w:r>
      <w:r>
        <w:rPr>
          <w:rFonts w:asciiTheme="minorHAnsi" w:hAnsiTheme="minorHAnsi" w:cstheme="minorHAnsi"/>
          <w:spacing w:val="-2"/>
          <w:sz w:val="22"/>
          <w:szCs w:val="22"/>
        </w:rPr>
        <w:t xml:space="preserve">directly </w:t>
      </w:r>
      <w:r w:rsidRPr="004D4611">
        <w:rPr>
          <w:rFonts w:asciiTheme="minorHAnsi" w:hAnsiTheme="minorHAnsi" w:cstheme="minorHAnsi"/>
          <w:spacing w:val="-2"/>
          <w:sz w:val="22"/>
          <w:szCs w:val="22"/>
        </w:rPr>
        <w:t xml:space="preserve">provide the subject equitable services per </w:t>
      </w:r>
      <w:r w:rsidRPr="005E1BEA">
        <w:rPr>
          <w:rFonts w:asciiTheme="minorHAnsi" w:hAnsiTheme="minorHAnsi" w:cstheme="minorHAnsi"/>
          <w:i/>
          <w:spacing w:val="-2"/>
          <w:sz w:val="22"/>
          <w:szCs w:val="20"/>
        </w:rPr>
        <w:t>ES</w:t>
      </w:r>
      <w:r w:rsidR="00447366">
        <w:rPr>
          <w:rFonts w:asciiTheme="minorHAnsi" w:hAnsiTheme="minorHAnsi" w:cstheme="minorHAnsi"/>
          <w:i/>
          <w:spacing w:val="-2"/>
          <w:sz w:val="22"/>
          <w:szCs w:val="20"/>
        </w:rPr>
        <w:t>E</w:t>
      </w:r>
      <w:r w:rsidRPr="005E1BEA">
        <w:rPr>
          <w:rFonts w:asciiTheme="minorHAnsi" w:hAnsiTheme="minorHAnsi" w:cstheme="minorHAnsi"/>
          <w:i/>
          <w:spacing w:val="-2"/>
          <w:sz w:val="22"/>
          <w:szCs w:val="20"/>
        </w:rPr>
        <w:t>A</w:t>
      </w:r>
      <w:r w:rsidRPr="005E1BEA">
        <w:rPr>
          <w:rFonts w:asciiTheme="minorHAnsi" w:hAnsiTheme="minorHAnsi" w:cstheme="minorHAnsi"/>
          <w:spacing w:val="-2"/>
          <w:sz w:val="22"/>
          <w:szCs w:val="20"/>
        </w:rPr>
        <w:t xml:space="preserve"> § </w:t>
      </w:r>
      <w:r>
        <w:rPr>
          <w:rFonts w:asciiTheme="minorHAnsi" w:hAnsiTheme="minorHAnsi" w:cstheme="minorHAnsi"/>
          <w:spacing w:val="-2"/>
          <w:sz w:val="22"/>
          <w:szCs w:val="22"/>
        </w:rPr>
        <w:t>1117(b)(6)(C)(</w:t>
      </w:r>
      <w:proofErr w:type="spellStart"/>
      <w:r>
        <w:rPr>
          <w:rFonts w:asciiTheme="minorHAnsi" w:hAnsiTheme="minorHAnsi" w:cstheme="minorHAnsi"/>
          <w:spacing w:val="-2"/>
          <w:sz w:val="22"/>
          <w:szCs w:val="22"/>
        </w:rPr>
        <w:t>i</w:t>
      </w:r>
      <w:proofErr w:type="spellEnd"/>
      <w:r>
        <w:rPr>
          <w:rFonts w:asciiTheme="minorHAnsi" w:hAnsiTheme="minorHAnsi" w:cstheme="minorHAnsi"/>
          <w:spacing w:val="-2"/>
          <w:sz w:val="22"/>
          <w:szCs w:val="22"/>
        </w:rPr>
        <w:t xml:space="preserve">) and/or </w:t>
      </w:r>
      <w:r w:rsidRPr="004D4611">
        <w:rPr>
          <w:rFonts w:asciiTheme="minorHAnsi" w:hAnsiTheme="minorHAnsi" w:cstheme="minorHAnsi"/>
          <w:spacing w:val="-2"/>
          <w:sz w:val="22"/>
          <w:szCs w:val="22"/>
        </w:rPr>
        <w:t>8501(c)(6)(C)(</w:t>
      </w:r>
      <w:proofErr w:type="spellStart"/>
      <w:r w:rsidRPr="004D4611">
        <w:rPr>
          <w:rFonts w:asciiTheme="minorHAnsi" w:hAnsiTheme="minorHAnsi" w:cstheme="minorHAnsi"/>
          <w:spacing w:val="-2"/>
          <w:sz w:val="22"/>
          <w:szCs w:val="22"/>
        </w:rPr>
        <w:t>i</w:t>
      </w:r>
      <w:proofErr w:type="spellEnd"/>
      <w:r w:rsidRPr="004D4611">
        <w:rPr>
          <w:rFonts w:asciiTheme="minorHAnsi" w:hAnsiTheme="minorHAnsi" w:cstheme="minorHAnsi"/>
          <w:spacing w:val="-2"/>
          <w:sz w:val="22"/>
          <w:szCs w:val="22"/>
        </w:rPr>
        <w:t>).</w:t>
      </w:r>
      <w:r w:rsidR="005B36F8">
        <w:rPr>
          <w:rFonts w:asciiTheme="minorHAnsi" w:hAnsiTheme="minorHAnsi" w:cstheme="minorHAnsi"/>
          <w:spacing w:val="-2"/>
          <w:sz w:val="22"/>
          <w:szCs w:val="22"/>
        </w:rPr>
        <w:br w:type="page"/>
      </w:r>
    </w:p>
    <w:p w14:paraId="400F9DA0" w14:textId="77777777" w:rsidR="00527F4A" w:rsidRDefault="00527F4A" w:rsidP="00527F4A">
      <w:pPr>
        <w:pStyle w:val="Bryan"/>
        <w:spacing w:line="228" w:lineRule="auto"/>
        <w:ind w:left="-630" w:right="-630"/>
        <w:jc w:val="center"/>
        <w:rPr>
          <w:rFonts w:asciiTheme="minorHAnsi" w:hAnsiTheme="minorHAnsi" w:cstheme="minorHAnsi"/>
          <w:b/>
          <w:spacing w:val="-2"/>
          <w:sz w:val="22"/>
          <w:szCs w:val="22"/>
          <w:u w:val="single"/>
        </w:rPr>
      </w:pPr>
      <w:r w:rsidRPr="00527F4A">
        <w:rPr>
          <w:rFonts w:asciiTheme="minorHAnsi" w:hAnsiTheme="minorHAnsi" w:cstheme="minorHAnsi"/>
          <w:b/>
          <w:spacing w:val="-2"/>
          <w:sz w:val="22"/>
          <w:szCs w:val="22"/>
          <w:u w:val="single"/>
        </w:rPr>
        <w:lastRenderedPageBreak/>
        <w:t>DISPUTE DETAILS</w:t>
      </w:r>
    </w:p>
    <w:p w14:paraId="321ED8C5" w14:textId="77777777" w:rsidR="002D5F3D" w:rsidRPr="002D5F3D" w:rsidRDefault="002D5F3D" w:rsidP="00527F4A">
      <w:pPr>
        <w:pStyle w:val="Bryan"/>
        <w:spacing w:line="228" w:lineRule="auto"/>
        <w:ind w:left="-630" w:right="-630"/>
        <w:jc w:val="center"/>
        <w:rPr>
          <w:rFonts w:asciiTheme="minorHAnsi" w:hAnsiTheme="minorHAnsi" w:cstheme="minorHAnsi"/>
          <w:b/>
          <w:spacing w:val="-2"/>
          <w:sz w:val="12"/>
          <w:szCs w:val="22"/>
          <w:u w:val="single"/>
        </w:rPr>
      </w:pPr>
    </w:p>
    <w:p w14:paraId="646EC8A5" w14:textId="77777777" w:rsidR="004A28F9" w:rsidRDefault="007B3179" w:rsidP="007B3179">
      <w:pPr>
        <w:pStyle w:val="Bryan"/>
        <w:spacing w:line="228" w:lineRule="auto"/>
        <w:ind w:left="-630" w:right="-630"/>
        <w:jc w:val="both"/>
        <w:rPr>
          <w:rFonts w:asciiTheme="minorHAnsi" w:hAnsiTheme="minorHAnsi" w:cstheme="minorHAnsi"/>
          <w:spacing w:val="-2"/>
          <w:sz w:val="20"/>
          <w:szCs w:val="22"/>
        </w:rPr>
      </w:pPr>
      <w:r w:rsidRPr="0031353E">
        <w:rPr>
          <w:rFonts w:asciiTheme="minorHAnsi" w:hAnsiTheme="minorHAnsi" w:cstheme="minorHAnsi"/>
          <w:spacing w:val="-2"/>
          <w:sz w:val="20"/>
          <w:szCs w:val="22"/>
        </w:rPr>
        <w:t>[</w:t>
      </w:r>
      <w:r w:rsidRPr="0031353E">
        <w:rPr>
          <w:rFonts w:asciiTheme="minorHAnsi" w:hAnsiTheme="minorHAnsi" w:cstheme="minorHAnsi"/>
          <w:i/>
          <w:spacing w:val="-2"/>
          <w:sz w:val="20"/>
          <w:szCs w:val="22"/>
        </w:rPr>
        <w:t xml:space="preserve">Instruction: </w:t>
      </w:r>
      <w:r>
        <w:rPr>
          <w:rFonts w:asciiTheme="minorHAnsi" w:hAnsiTheme="minorHAnsi" w:cstheme="minorHAnsi"/>
          <w:i/>
          <w:spacing w:val="-2"/>
          <w:sz w:val="20"/>
          <w:szCs w:val="22"/>
        </w:rPr>
        <w:t xml:space="preserve">Enter the information requested below. Documentary and other </w:t>
      </w:r>
      <w:r w:rsidR="00527F4A">
        <w:rPr>
          <w:rFonts w:asciiTheme="minorHAnsi" w:hAnsiTheme="minorHAnsi" w:cstheme="minorHAnsi"/>
          <w:i/>
          <w:spacing w:val="-2"/>
          <w:sz w:val="20"/>
          <w:szCs w:val="22"/>
        </w:rPr>
        <w:t xml:space="preserve">(video, audio, etc.) </w:t>
      </w:r>
      <w:r>
        <w:rPr>
          <w:rFonts w:asciiTheme="minorHAnsi" w:hAnsiTheme="minorHAnsi" w:cstheme="minorHAnsi"/>
          <w:i/>
          <w:spacing w:val="-2"/>
          <w:sz w:val="20"/>
          <w:szCs w:val="22"/>
        </w:rPr>
        <w:t xml:space="preserve">evidence may be referenced in your </w:t>
      </w:r>
      <w:r w:rsidRPr="007B3179">
        <w:rPr>
          <w:rFonts w:asciiTheme="minorHAnsi" w:hAnsiTheme="minorHAnsi" w:cstheme="minorHAnsi"/>
          <w:i/>
          <w:spacing w:val="-2"/>
          <w:sz w:val="20"/>
          <w:szCs w:val="22"/>
          <w:u w:val="single"/>
        </w:rPr>
        <w:t>narrative</w:t>
      </w:r>
      <w:r>
        <w:rPr>
          <w:rFonts w:asciiTheme="minorHAnsi" w:hAnsiTheme="minorHAnsi" w:cstheme="minorHAnsi"/>
          <w:i/>
          <w:spacing w:val="-2"/>
          <w:sz w:val="20"/>
          <w:szCs w:val="22"/>
        </w:rPr>
        <w:t xml:space="preserve"> section, and attached.</w:t>
      </w:r>
      <w:r w:rsidR="00527F4A">
        <w:rPr>
          <w:rFonts w:asciiTheme="minorHAnsi" w:hAnsiTheme="minorHAnsi" w:cstheme="minorHAnsi"/>
          <w:i/>
          <w:spacing w:val="-2"/>
          <w:sz w:val="20"/>
          <w:szCs w:val="22"/>
        </w:rPr>
        <w:t xml:space="preserve"> The narrative section may continue </w:t>
      </w:r>
      <w:r w:rsidR="00AD7F4F">
        <w:rPr>
          <w:rFonts w:asciiTheme="minorHAnsi" w:hAnsiTheme="minorHAnsi" w:cstheme="minorHAnsi"/>
          <w:i/>
          <w:spacing w:val="-2"/>
          <w:sz w:val="20"/>
          <w:szCs w:val="22"/>
        </w:rPr>
        <w:t>on</w:t>
      </w:r>
      <w:r w:rsidR="00527F4A">
        <w:rPr>
          <w:rFonts w:asciiTheme="minorHAnsi" w:hAnsiTheme="minorHAnsi" w:cstheme="minorHAnsi"/>
          <w:i/>
          <w:spacing w:val="-2"/>
          <w:sz w:val="20"/>
          <w:szCs w:val="22"/>
        </w:rPr>
        <w:t xml:space="preserve">to successive pages if necessary. </w:t>
      </w:r>
      <w:r>
        <w:rPr>
          <w:rFonts w:asciiTheme="minorHAnsi" w:hAnsiTheme="minorHAnsi" w:cstheme="minorHAnsi"/>
          <w:i/>
          <w:spacing w:val="-2"/>
          <w:sz w:val="20"/>
          <w:szCs w:val="22"/>
        </w:rPr>
        <w:t xml:space="preserve">If there are two or more distinct disputes, use a separate </w:t>
      </w:r>
      <w:r w:rsidR="00527F4A" w:rsidRPr="00527F4A">
        <w:rPr>
          <w:rFonts w:asciiTheme="minorHAnsi" w:hAnsiTheme="minorHAnsi" w:cstheme="minorHAnsi"/>
          <w:b/>
          <w:spacing w:val="-2"/>
          <w:sz w:val="20"/>
          <w:szCs w:val="22"/>
          <w:u w:val="single"/>
        </w:rPr>
        <w:t>DISPUTE DETAILS</w:t>
      </w:r>
      <w:r w:rsidR="00527F4A">
        <w:rPr>
          <w:rFonts w:asciiTheme="minorHAnsi" w:hAnsiTheme="minorHAnsi" w:cstheme="minorHAnsi"/>
          <w:i/>
          <w:spacing w:val="-2"/>
          <w:sz w:val="20"/>
          <w:szCs w:val="22"/>
        </w:rPr>
        <w:t xml:space="preserve"> </w:t>
      </w:r>
      <w:r>
        <w:rPr>
          <w:rFonts w:asciiTheme="minorHAnsi" w:hAnsiTheme="minorHAnsi" w:cstheme="minorHAnsi"/>
          <w:i/>
          <w:spacing w:val="-2"/>
          <w:sz w:val="20"/>
          <w:szCs w:val="22"/>
        </w:rPr>
        <w:t>page for each dispute.</w:t>
      </w:r>
      <w:r>
        <w:rPr>
          <w:rFonts w:asciiTheme="minorHAnsi" w:hAnsiTheme="minorHAnsi" w:cstheme="minorHAnsi"/>
          <w:spacing w:val="-2"/>
          <w:sz w:val="20"/>
          <w:szCs w:val="22"/>
        </w:rPr>
        <w:t>]</w:t>
      </w:r>
    </w:p>
    <w:p w14:paraId="09143BEF" w14:textId="77777777" w:rsidR="007B3179" w:rsidRPr="002D5F3D" w:rsidRDefault="007B3179" w:rsidP="007B3179">
      <w:pPr>
        <w:pStyle w:val="Bryan"/>
        <w:spacing w:line="228" w:lineRule="auto"/>
        <w:ind w:left="-630" w:right="-630"/>
        <w:jc w:val="center"/>
        <w:rPr>
          <w:rFonts w:asciiTheme="minorHAnsi" w:hAnsiTheme="minorHAnsi" w:cstheme="minorHAnsi"/>
          <w:sz w:val="12"/>
        </w:rPr>
      </w:pPr>
    </w:p>
    <w:tbl>
      <w:tblPr>
        <w:tblStyle w:val="TableGrid"/>
        <w:tblW w:w="10620" w:type="dxa"/>
        <w:tblInd w:w="-635" w:type="dxa"/>
        <w:tblLook w:val="04A0" w:firstRow="1" w:lastRow="0" w:firstColumn="1" w:lastColumn="0" w:noHBand="0" w:noVBand="1"/>
      </w:tblPr>
      <w:tblGrid>
        <w:gridCol w:w="5310"/>
        <w:gridCol w:w="5310"/>
      </w:tblGrid>
      <w:tr w:rsidR="004A28F9" w:rsidRPr="004A28F9" w14:paraId="7EB746E9" w14:textId="77777777" w:rsidTr="001D1B42">
        <w:tc>
          <w:tcPr>
            <w:tcW w:w="5310" w:type="dxa"/>
            <w:shd w:val="clear" w:color="auto" w:fill="BDD6EE" w:themeFill="accent5" w:themeFillTint="66"/>
          </w:tcPr>
          <w:p w14:paraId="684BF911" w14:textId="77777777" w:rsidR="004A28F9" w:rsidRPr="004A28F9" w:rsidRDefault="004A28F9" w:rsidP="00740E8C">
            <w:pPr>
              <w:pStyle w:val="Bryan"/>
              <w:rPr>
                <w:rFonts w:asciiTheme="minorHAnsi" w:hAnsiTheme="minorHAnsi" w:cstheme="minorHAnsi"/>
                <w:sz w:val="22"/>
                <w:szCs w:val="22"/>
              </w:rPr>
            </w:pPr>
            <w:r w:rsidRPr="004A28F9">
              <w:rPr>
                <w:rFonts w:asciiTheme="minorHAnsi" w:hAnsiTheme="minorHAnsi" w:cstheme="minorHAnsi"/>
                <w:sz w:val="22"/>
                <w:szCs w:val="22"/>
              </w:rPr>
              <w:t>Name of private school</w:t>
            </w:r>
          </w:p>
        </w:tc>
        <w:tc>
          <w:tcPr>
            <w:tcW w:w="5310" w:type="dxa"/>
            <w:shd w:val="clear" w:color="auto" w:fill="BDD6EE" w:themeFill="accent5" w:themeFillTint="66"/>
          </w:tcPr>
          <w:p w14:paraId="459EF8B0" w14:textId="77777777" w:rsidR="004A28F9" w:rsidRPr="004A28F9" w:rsidRDefault="004A28F9" w:rsidP="00740E8C">
            <w:pPr>
              <w:pStyle w:val="Bryan"/>
              <w:rPr>
                <w:rFonts w:asciiTheme="minorHAnsi" w:hAnsiTheme="minorHAnsi" w:cstheme="minorHAnsi"/>
                <w:sz w:val="22"/>
                <w:szCs w:val="22"/>
              </w:rPr>
            </w:pPr>
            <w:r w:rsidRPr="004A28F9">
              <w:rPr>
                <w:rFonts w:asciiTheme="minorHAnsi" w:hAnsiTheme="minorHAnsi" w:cstheme="minorHAnsi"/>
                <w:sz w:val="22"/>
                <w:szCs w:val="22"/>
              </w:rPr>
              <w:t xml:space="preserve">Name of </w:t>
            </w:r>
            <w:r w:rsidR="001D1B42">
              <w:rPr>
                <w:rFonts w:asciiTheme="minorHAnsi" w:hAnsiTheme="minorHAnsi" w:cstheme="minorHAnsi"/>
                <w:sz w:val="22"/>
                <w:szCs w:val="22"/>
              </w:rPr>
              <w:t>p</w:t>
            </w:r>
            <w:r w:rsidRPr="004A28F9">
              <w:rPr>
                <w:rFonts w:asciiTheme="minorHAnsi" w:hAnsiTheme="minorHAnsi" w:cstheme="minorHAnsi"/>
                <w:sz w:val="22"/>
                <w:szCs w:val="22"/>
              </w:rPr>
              <w:t xml:space="preserve">ublic </w:t>
            </w:r>
            <w:r w:rsidR="001D1B42">
              <w:rPr>
                <w:rFonts w:asciiTheme="minorHAnsi" w:hAnsiTheme="minorHAnsi" w:cstheme="minorHAnsi"/>
                <w:sz w:val="22"/>
                <w:szCs w:val="22"/>
              </w:rPr>
              <w:t>s</w:t>
            </w:r>
            <w:r w:rsidRPr="004A28F9">
              <w:rPr>
                <w:rFonts w:asciiTheme="minorHAnsi" w:hAnsiTheme="minorHAnsi" w:cstheme="minorHAnsi"/>
                <w:sz w:val="22"/>
                <w:szCs w:val="22"/>
              </w:rPr>
              <w:t xml:space="preserve">chool </w:t>
            </w:r>
            <w:r w:rsidR="001D1B42">
              <w:rPr>
                <w:rFonts w:asciiTheme="minorHAnsi" w:hAnsiTheme="minorHAnsi" w:cstheme="minorHAnsi"/>
                <w:sz w:val="22"/>
                <w:szCs w:val="22"/>
              </w:rPr>
              <w:t>d</w:t>
            </w:r>
            <w:r w:rsidRPr="004A28F9">
              <w:rPr>
                <w:rFonts w:asciiTheme="minorHAnsi" w:hAnsiTheme="minorHAnsi" w:cstheme="minorHAnsi"/>
                <w:sz w:val="22"/>
                <w:szCs w:val="22"/>
              </w:rPr>
              <w:t>istrict</w:t>
            </w:r>
          </w:p>
        </w:tc>
      </w:tr>
      <w:tr w:rsidR="004A28F9" w:rsidRPr="004A28F9" w14:paraId="6473BEF4" w14:textId="77777777" w:rsidTr="005B36F8">
        <w:trPr>
          <w:trHeight w:val="440"/>
        </w:trPr>
        <w:tc>
          <w:tcPr>
            <w:tcW w:w="5310" w:type="dxa"/>
            <w:vAlign w:val="center"/>
          </w:tcPr>
          <w:p w14:paraId="582843B7" w14:textId="77777777" w:rsidR="004A28F9" w:rsidRPr="005B36F8" w:rsidRDefault="004A28F9" w:rsidP="005B36F8">
            <w:pPr>
              <w:pStyle w:val="Bryan"/>
              <w:rPr>
                <w:rFonts w:asciiTheme="minorHAnsi" w:hAnsiTheme="minorHAnsi" w:cstheme="minorHAnsi"/>
                <w:b/>
                <w:spacing w:val="-2"/>
                <w:sz w:val="22"/>
                <w:szCs w:val="22"/>
              </w:rPr>
            </w:pPr>
          </w:p>
        </w:tc>
        <w:tc>
          <w:tcPr>
            <w:tcW w:w="5310" w:type="dxa"/>
            <w:vAlign w:val="center"/>
          </w:tcPr>
          <w:p w14:paraId="1BBAB30D" w14:textId="77777777" w:rsidR="004A28F9" w:rsidRPr="005B36F8" w:rsidRDefault="004A28F9" w:rsidP="005B36F8">
            <w:pPr>
              <w:pStyle w:val="Bryan"/>
              <w:rPr>
                <w:rFonts w:asciiTheme="minorHAnsi" w:hAnsiTheme="minorHAnsi" w:cstheme="minorHAnsi"/>
                <w:b/>
                <w:spacing w:val="-2"/>
                <w:sz w:val="22"/>
                <w:szCs w:val="22"/>
              </w:rPr>
            </w:pPr>
          </w:p>
        </w:tc>
      </w:tr>
    </w:tbl>
    <w:p w14:paraId="4771908C" w14:textId="77777777" w:rsidR="007D72EC" w:rsidRPr="004A28F9" w:rsidRDefault="007D72EC"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5E6EB5A6" w14:textId="77777777" w:rsidTr="00E5101B">
        <w:trPr>
          <w:trHeight w:val="260"/>
        </w:trPr>
        <w:tc>
          <w:tcPr>
            <w:tcW w:w="10620" w:type="dxa"/>
            <w:shd w:val="clear" w:color="auto" w:fill="BDD6EE" w:themeFill="accent5" w:themeFillTint="66"/>
          </w:tcPr>
          <w:p w14:paraId="6AC33900" w14:textId="77777777" w:rsidR="004A28F9" w:rsidRPr="00E5101B" w:rsidRDefault="00F539E7" w:rsidP="00740E8C">
            <w:pPr>
              <w:rPr>
                <w:rFonts w:cstheme="minorHAnsi"/>
                <w:color w:val="FF0000"/>
                <w:highlight w:val="yellow"/>
              </w:rPr>
            </w:pPr>
            <w:r w:rsidRPr="00F539E7">
              <w:rPr>
                <w:rFonts w:cstheme="minorHAnsi"/>
                <w:b/>
              </w:rPr>
              <w:t>1.)</w:t>
            </w:r>
            <w:r>
              <w:rPr>
                <w:rFonts w:cstheme="minorHAnsi"/>
                <w:i/>
              </w:rPr>
              <w:t xml:space="preserve"> </w:t>
            </w:r>
            <w:r w:rsidR="004A28F9" w:rsidRPr="00E5101B">
              <w:rPr>
                <w:rFonts w:cstheme="minorHAnsi"/>
                <w:i/>
              </w:rPr>
              <w:t xml:space="preserve">In the space below, </w:t>
            </w:r>
            <w:r w:rsidR="007D72EC">
              <w:rPr>
                <w:rFonts w:cstheme="minorHAnsi"/>
                <w:i/>
              </w:rPr>
              <w:t xml:space="preserve">identify </w:t>
            </w:r>
            <w:r w:rsidR="005B36F8">
              <w:rPr>
                <w:rFonts w:cstheme="minorHAnsi"/>
                <w:i/>
              </w:rPr>
              <w:t>the disput</w:t>
            </w:r>
            <w:r w:rsidR="005B36F8" w:rsidRPr="004C418D">
              <w:rPr>
                <w:rFonts w:cstheme="minorHAnsi"/>
                <w:i/>
              </w:rPr>
              <w:t>e</w:t>
            </w:r>
            <w:r w:rsidR="007D72EC">
              <w:rPr>
                <w:rFonts w:cstheme="minorHAnsi"/>
                <w:i/>
              </w:rPr>
              <w:t xml:space="preserve"> (brief description)</w:t>
            </w:r>
            <w:r w:rsidR="007B3179" w:rsidRPr="004C418D">
              <w:rPr>
                <w:rFonts w:cstheme="minorHAnsi"/>
                <w:i/>
              </w:rPr>
              <w:t xml:space="preserve">: </w:t>
            </w:r>
          </w:p>
        </w:tc>
      </w:tr>
      <w:tr w:rsidR="00E5101B" w:rsidRPr="004A28F9" w14:paraId="01FAB20D" w14:textId="77777777" w:rsidTr="007B3179">
        <w:trPr>
          <w:trHeight w:val="1430"/>
        </w:trPr>
        <w:tc>
          <w:tcPr>
            <w:tcW w:w="10620" w:type="dxa"/>
          </w:tcPr>
          <w:p w14:paraId="583B9CC9" w14:textId="77777777" w:rsidR="00E5101B" w:rsidRPr="005B36F8" w:rsidRDefault="00E5101B" w:rsidP="00E5101B">
            <w:pPr>
              <w:spacing w:line="228" w:lineRule="auto"/>
              <w:rPr>
                <w:rFonts w:cstheme="minorHAnsi"/>
                <w:sz w:val="20"/>
                <w:szCs w:val="20"/>
              </w:rPr>
            </w:pPr>
          </w:p>
        </w:tc>
      </w:tr>
    </w:tbl>
    <w:p w14:paraId="098D46D6" w14:textId="77777777" w:rsidR="004A28F9" w:rsidRPr="004A28F9" w:rsidRDefault="004A28F9"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26A98E94" w14:textId="77777777" w:rsidTr="00E5101B">
        <w:trPr>
          <w:trHeight w:val="242"/>
        </w:trPr>
        <w:tc>
          <w:tcPr>
            <w:tcW w:w="10620" w:type="dxa"/>
            <w:shd w:val="clear" w:color="auto" w:fill="BDD6EE" w:themeFill="accent5" w:themeFillTint="66"/>
          </w:tcPr>
          <w:p w14:paraId="0BE3365F" w14:textId="233EC835" w:rsidR="004A28F9" w:rsidRPr="00E5101B" w:rsidRDefault="00F539E7" w:rsidP="00740E8C">
            <w:pPr>
              <w:rPr>
                <w:rFonts w:cstheme="minorHAnsi"/>
                <w:color w:val="FF0000"/>
                <w:highlight w:val="yellow"/>
              </w:rPr>
            </w:pPr>
            <w:r w:rsidRPr="00F539E7">
              <w:rPr>
                <w:rFonts w:cstheme="minorHAnsi"/>
                <w:b/>
              </w:rPr>
              <w:t>2</w:t>
            </w:r>
            <w:r>
              <w:rPr>
                <w:rFonts w:cstheme="minorHAnsi"/>
                <w:b/>
              </w:rPr>
              <w:t>.)</w:t>
            </w:r>
            <w:r w:rsidRPr="00F539E7">
              <w:rPr>
                <w:rFonts w:cstheme="minorHAnsi"/>
                <w:b/>
              </w:rPr>
              <w:t xml:space="preserve"> </w:t>
            </w:r>
            <w:r w:rsidR="004A28F9" w:rsidRPr="00E5101B">
              <w:rPr>
                <w:rFonts w:cstheme="minorHAnsi"/>
                <w:i/>
              </w:rPr>
              <w:t>In the space below, identify (to the extent possible) the requirement(s) of ES</w:t>
            </w:r>
            <w:r w:rsidR="00A23E7B">
              <w:rPr>
                <w:rFonts w:cstheme="minorHAnsi"/>
                <w:i/>
              </w:rPr>
              <w:t>E</w:t>
            </w:r>
            <w:r w:rsidR="004A28F9" w:rsidRPr="00E5101B">
              <w:rPr>
                <w:rFonts w:cstheme="minorHAnsi"/>
                <w:i/>
              </w:rPr>
              <w:t>A applicable to this dispute:</w:t>
            </w:r>
            <w:r w:rsidR="00E5101B">
              <w:rPr>
                <w:rFonts w:cstheme="minorHAnsi"/>
                <w:i/>
              </w:rPr>
              <w:t xml:space="preserve"> </w:t>
            </w:r>
          </w:p>
        </w:tc>
      </w:tr>
      <w:tr w:rsidR="00E5101B" w:rsidRPr="004A28F9" w14:paraId="23F6536B" w14:textId="77777777" w:rsidTr="005B36F8">
        <w:trPr>
          <w:trHeight w:val="1502"/>
        </w:trPr>
        <w:tc>
          <w:tcPr>
            <w:tcW w:w="10620" w:type="dxa"/>
          </w:tcPr>
          <w:p w14:paraId="51CF9790" w14:textId="77777777" w:rsidR="00E5101B" w:rsidRPr="005B36F8" w:rsidRDefault="00E5101B" w:rsidP="00E5101B">
            <w:pPr>
              <w:spacing w:line="228" w:lineRule="auto"/>
              <w:rPr>
                <w:rFonts w:cstheme="minorHAnsi"/>
                <w:sz w:val="20"/>
                <w:szCs w:val="20"/>
              </w:rPr>
            </w:pPr>
          </w:p>
        </w:tc>
      </w:tr>
    </w:tbl>
    <w:p w14:paraId="3BEAFD1F" w14:textId="77777777" w:rsidR="004A28F9" w:rsidRPr="004A28F9" w:rsidRDefault="004A28F9" w:rsidP="004A28F9">
      <w:pPr>
        <w:pStyle w:val="Bryan"/>
        <w:rPr>
          <w:rFonts w:asciiTheme="minorHAnsi" w:hAnsiTheme="minorHAnsi" w:cstheme="minorHAnsi"/>
          <w:sz w:val="22"/>
          <w:szCs w:val="22"/>
        </w:rPr>
      </w:pPr>
    </w:p>
    <w:tbl>
      <w:tblPr>
        <w:tblStyle w:val="TableGrid"/>
        <w:tblW w:w="10620" w:type="dxa"/>
        <w:tblInd w:w="-635" w:type="dxa"/>
        <w:tblLook w:val="04A0" w:firstRow="1" w:lastRow="0" w:firstColumn="1" w:lastColumn="0" w:noHBand="0" w:noVBand="1"/>
      </w:tblPr>
      <w:tblGrid>
        <w:gridCol w:w="10620"/>
      </w:tblGrid>
      <w:tr w:rsidR="004A28F9" w:rsidRPr="004A28F9" w14:paraId="561F0D24" w14:textId="77777777" w:rsidTr="00E5101B">
        <w:trPr>
          <w:trHeight w:val="548"/>
        </w:trPr>
        <w:tc>
          <w:tcPr>
            <w:tcW w:w="10620" w:type="dxa"/>
            <w:shd w:val="clear" w:color="auto" w:fill="BDD6EE" w:themeFill="accent5" w:themeFillTint="66"/>
          </w:tcPr>
          <w:p w14:paraId="40FD7284" w14:textId="449F3DCE" w:rsidR="004A28F9" w:rsidRPr="00E5101B" w:rsidRDefault="00F539E7" w:rsidP="00AD7F4F">
            <w:pPr>
              <w:spacing w:line="228" w:lineRule="auto"/>
              <w:ind w:left="255" w:hanging="255"/>
              <w:rPr>
                <w:rFonts w:cstheme="minorHAnsi"/>
                <w:color w:val="FF0000"/>
                <w:spacing w:val="-2"/>
                <w:highlight w:val="yellow"/>
              </w:rPr>
            </w:pPr>
            <w:r>
              <w:rPr>
                <w:rFonts w:cstheme="minorHAnsi"/>
                <w:b/>
                <w:spacing w:val="-2"/>
              </w:rPr>
              <w:t xml:space="preserve">3.) </w:t>
            </w:r>
            <w:r w:rsidR="004A28F9" w:rsidRPr="00E5101B">
              <w:rPr>
                <w:rFonts w:cstheme="minorHAnsi"/>
                <w:i/>
                <w:spacing w:val="-2"/>
              </w:rPr>
              <w:t xml:space="preserve">In the space below, provide a </w:t>
            </w:r>
            <w:r w:rsidR="004A28F9" w:rsidRPr="00527F4A">
              <w:rPr>
                <w:rFonts w:cstheme="minorHAnsi"/>
                <w:b/>
                <w:i/>
                <w:spacing w:val="-2"/>
                <w:u w:val="single"/>
              </w:rPr>
              <w:t>narrative</w:t>
            </w:r>
            <w:r w:rsidR="004A28F9" w:rsidRPr="00E5101B">
              <w:rPr>
                <w:rFonts w:cstheme="minorHAnsi"/>
                <w:i/>
                <w:spacing w:val="-2"/>
              </w:rPr>
              <w:t>, demonstrating with all possible specificity, how the LEA has failed to comply with the requirement(s) of ES</w:t>
            </w:r>
            <w:r w:rsidR="00A23E7B">
              <w:rPr>
                <w:rFonts w:cstheme="minorHAnsi"/>
                <w:i/>
                <w:spacing w:val="-2"/>
              </w:rPr>
              <w:t>E</w:t>
            </w:r>
            <w:r w:rsidR="004A28F9" w:rsidRPr="00E5101B">
              <w:rPr>
                <w:rFonts w:cstheme="minorHAnsi"/>
                <w:i/>
                <w:spacing w:val="-2"/>
              </w:rPr>
              <w:t xml:space="preserve">A in the </w:t>
            </w:r>
            <w:r w:rsidR="00E5101B" w:rsidRPr="00E5101B">
              <w:rPr>
                <w:rFonts w:cstheme="minorHAnsi"/>
                <w:i/>
                <w:spacing w:val="-2"/>
              </w:rPr>
              <w:t xml:space="preserve">disputed </w:t>
            </w:r>
            <w:r w:rsidR="004A28F9" w:rsidRPr="00E5101B">
              <w:rPr>
                <w:rFonts w:cstheme="minorHAnsi"/>
                <w:i/>
                <w:spacing w:val="-2"/>
              </w:rPr>
              <w:t>matter:</w:t>
            </w:r>
            <w:r w:rsidR="00E5101B" w:rsidRPr="00E5101B">
              <w:rPr>
                <w:rFonts w:cstheme="minorHAnsi"/>
                <w:i/>
                <w:spacing w:val="-2"/>
              </w:rPr>
              <w:t xml:space="preserve"> </w:t>
            </w:r>
          </w:p>
        </w:tc>
      </w:tr>
      <w:bookmarkEnd w:id="3"/>
    </w:tbl>
    <w:p w14:paraId="0047FA18" w14:textId="77777777" w:rsidR="002D5F3D" w:rsidRDefault="002D5F3D" w:rsidP="00AD7F4F">
      <w:pPr>
        <w:spacing w:line="228" w:lineRule="auto"/>
        <w:ind w:left="-540" w:right="-540"/>
        <w:rPr>
          <w:rFonts w:cstheme="minorHAnsi"/>
          <w:sz w:val="20"/>
          <w:szCs w:val="20"/>
        </w:rPr>
      </w:pPr>
    </w:p>
    <w:sectPr w:rsidR="002D5F3D" w:rsidSect="005B36F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0CDC" w14:textId="77777777" w:rsidR="004A28F9" w:rsidRDefault="004A28F9" w:rsidP="004A28F9">
      <w:pPr>
        <w:spacing w:after="0" w:line="240" w:lineRule="auto"/>
      </w:pPr>
      <w:r>
        <w:separator/>
      </w:r>
    </w:p>
  </w:endnote>
  <w:endnote w:type="continuationSeparator" w:id="0">
    <w:p w14:paraId="2741264D" w14:textId="77777777" w:rsidR="004A28F9" w:rsidRDefault="004A28F9" w:rsidP="004A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204A" w14:textId="77777777" w:rsidR="004A28F9" w:rsidRDefault="004A28F9" w:rsidP="004A28F9">
      <w:pPr>
        <w:spacing w:after="0" w:line="240" w:lineRule="auto"/>
      </w:pPr>
      <w:r>
        <w:separator/>
      </w:r>
    </w:p>
  </w:footnote>
  <w:footnote w:type="continuationSeparator" w:id="0">
    <w:p w14:paraId="4B9ACF75" w14:textId="77777777" w:rsidR="004A28F9" w:rsidRDefault="004A28F9" w:rsidP="004A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35" w:type="dxa"/>
      <w:tblBorders>
        <w:top w:val="none" w:sz="0" w:space="0" w:color="auto"/>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60"/>
      <w:gridCol w:w="4500"/>
      <w:gridCol w:w="3060"/>
    </w:tblGrid>
    <w:tr w:rsidR="00886480" w:rsidRPr="004A28F9" w14:paraId="3C260C0E" w14:textId="77777777" w:rsidTr="00740E8C">
      <w:trPr>
        <w:trHeight w:val="623"/>
      </w:trPr>
      <w:tc>
        <w:tcPr>
          <w:tcW w:w="3060" w:type="dxa"/>
          <w:vMerge w:val="restart"/>
        </w:tcPr>
        <w:p w14:paraId="564531DD" w14:textId="77777777" w:rsidR="00886480" w:rsidRDefault="00886480" w:rsidP="004A28F9">
          <w:pPr>
            <w:pStyle w:val="Header"/>
            <w:tabs>
              <w:tab w:val="clear" w:pos="9360"/>
            </w:tabs>
          </w:pPr>
          <w:r w:rsidRPr="00507AE8">
            <w:rPr>
              <w:rFonts w:cstheme="minorHAnsi"/>
              <w:noProof/>
            </w:rPr>
            <w:drawing>
              <wp:inline distT="0" distB="0" distL="0" distR="0" wp14:anchorId="35A5C632" wp14:editId="33B13020">
                <wp:extent cx="1724025" cy="723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a:extLst/>
                      </pic:spPr>
                    </pic:pic>
                  </a:graphicData>
                </a:graphic>
              </wp:inline>
            </w:drawing>
          </w:r>
        </w:p>
        <w:p w14:paraId="3796D1A3" w14:textId="77777777" w:rsidR="00886480" w:rsidRPr="002755F6" w:rsidRDefault="00886480" w:rsidP="004A28F9">
          <w:pPr>
            <w:pStyle w:val="Header"/>
            <w:tabs>
              <w:tab w:val="clear" w:pos="9360"/>
            </w:tabs>
            <w:rPr>
              <w:sz w:val="8"/>
            </w:rPr>
          </w:pPr>
        </w:p>
      </w:tc>
      <w:tc>
        <w:tcPr>
          <w:tcW w:w="4500" w:type="dxa"/>
          <w:tcBorders>
            <w:top w:val="nil"/>
            <w:bottom w:val="single" w:sz="4" w:space="0" w:color="C00000"/>
          </w:tcBorders>
          <w:vAlign w:val="center"/>
        </w:tcPr>
        <w:p w14:paraId="2FF538B3" w14:textId="77777777" w:rsidR="00886480" w:rsidRPr="004A28F9" w:rsidRDefault="00886480" w:rsidP="004A28F9">
          <w:pPr>
            <w:pStyle w:val="Header"/>
            <w:spacing w:line="228" w:lineRule="auto"/>
            <w:jc w:val="center"/>
            <w:rPr>
              <w:rFonts w:cstheme="minorHAnsi"/>
              <w:color w:val="002060"/>
            </w:rPr>
          </w:pPr>
          <w:r w:rsidRPr="004A28F9">
            <w:rPr>
              <w:rFonts w:cstheme="minorHAnsi"/>
              <w:color w:val="002060"/>
            </w:rPr>
            <w:t>Equitable Services</w:t>
          </w:r>
        </w:p>
        <w:p w14:paraId="6D8D06BD" w14:textId="77777777" w:rsidR="00886480" w:rsidRPr="004A28F9" w:rsidRDefault="00886480" w:rsidP="004A28F9">
          <w:pPr>
            <w:pStyle w:val="Header"/>
            <w:spacing w:line="228" w:lineRule="auto"/>
            <w:jc w:val="center"/>
            <w:rPr>
              <w:rFonts w:cstheme="minorHAnsi"/>
              <w:b/>
              <w:color w:val="002060"/>
              <w:sz w:val="24"/>
            </w:rPr>
          </w:pPr>
          <w:r w:rsidRPr="004A28F9">
            <w:rPr>
              <w:rFonts w:cstheme="minorHAnsi"/>
              <w:color w:val="002060"/>
            </w:rPr>
            <w:t>Dispute Resolution Procedure</w:t>
          </w:r>
        </w:p>
      </w:tc>
      <w:tc>
        <w:tcPr>
          <w:tcW w:w="3060" w:type="dxa"/>
        </w:tcPr>
        <w:p w14:paraId="56486716" w14:textId="77777777" w:rsidR="00886480" w:rsidRPr="004A28F9" w:rsidRDefault="00886480" w:rsidP="004A28F9">
          <w:pPr>
            <w:pStyle w:val="Header"/>
            <w:jc w:val="right"/>
            <w:rPr>
              <w:rFonts w:cstheme="minorHAnsi"/>
              <w:color w:val="002060"/>
              <w:sz w:val="4"/>
              <w:szCs w:val="20"/>
            </w:rPr>
          </w:pPr>
        </w:p>
        <w:p w14:paraId="32A79C85" w14:textId="77777777" w:rsidR="00886480" w:rsidRPr="004A28F9" w:rsidRDefault="00886480" w:rsidP="004A28F9">
          <w:pPr>
            <w:pStyle w:val="Header"/>
            <w:spacing w:line="228" w:lineRule="auto"/>
            <w:jc w:val="right"/>
            <w:rPr>
              <w:rFonts w:cstheme="minorHAnsi"/>
              <w:color w:val="002060"/>
              <w:sz w:val="24"/>
              <w:szCs w:val="20"/>
            </w:rPr>
          </w:pPr>
          <w:r w:rsidRPr="004A28F9">
            <w:rPr>
              <w:rFonts w:cstheme="minorHAnsi"/>
              <w:color w:val="002060"/>
              <w:sz w:val="24"/>
              <w:szCs w:val="20"/>
            </w:rPr>
            <w:t>ESDRP Form 2</w:t>
          </w:r>
        </w:p>
        <w:p w14:paraId="632C78E0" w14:textId="77777777" w:rsidR="00886480" w:rsidRPr="004A28F9" w:rsidRDefault="00886480" w:rsidP="00886480">
          <w:pPr>
            <w:pStyle w:val="Header"/>
            <w:spacing w:line="228" w:lineRule="auto"/>
            <w:jc w:val="right"/>
            <w:rPr>
              <w:rFonts w:cstheme="minorHAnsi"/>
              <w:color w:val="002060"/>
              <w:sz w:val="20"/>
              <w:szCs w:val="20"/>
            </w:rPr>
          </w:pPr>
          <w:r w:rsidRPr="004A28F9">
            <w:rPr>
              <w:rFonts w:cstheme="minorHAnsi"/>
              <w:color w:val="002060"/>
              <w:sz w:val="20"/>
              <w:szCs w:val="20"/>
            </w:rPr>
            <w:t>Complaint for Enforcement</w:t>
          </w:r>
        </w:p>
      </w:tc>
    </w:tr>
    <w:tr w:rsidR="00886480" w:rsidRPr="004A28F9" w14:paraId="3F2B554B" w14:textId="77777777" w:rsidTr="00886480">
      <w:trPr>
        <w:trHeight w:val="315"/>
      </w:trPr>
      <w:tc>
        <w:tcPr>
          <w:tcW w:w="3060" w:type="dxa"/>
          <w:vMerge/>
        </w:tcPr>
        <w:p w14:paraId="1AA95765" w14:textId="77777777" w:rsidR="00886480" w:rsidRPr="00507AE8" w:rsidRDefault="00886480" w:rsidP="004A28F9">
          <w:pPr>
            <w:pStyle w:val="Header"/>
            <w:tabs>
              <w:tab w:val="clear" w:pos="9360"/>
            </w:tabs>
            <w:rPr>
              <w:rFonts w:cstheme="minorHAnsi"/>
              <w:noProof/>
            </w:rPr>
          </w:pPr>
        </w:p>
      </w:tc>
      <w:tc>
        <w:tcPr>
          <w:tcW w:w="4500" w:type="dxa"/>
          <w:vMerge w:val="restart"/>
          <w:tcBorders>
            <w:top w:val="single" w:sz="4" w:space="0" w:color="C00000"/>
          </w:tcBorders>
          <w:vAlign w:val="center"/>
        </w:tcPr>
        <w:p w14:paraId="6D8A7D27" w14:textId="77777777" w:rsidR="00886480" w:rsidRPr="004A28F9" w:rsidRDefault="00886480" w:rsidP="004A28F9">
          <w:pPr>
            <w:pStyle w:val="Header"/>
            <w:jc w:val="center"/>
            <w:rPr>
              <w:rFonts w:cstheme="minorHAnsi"/>
              <w:b/>
              <w:sz w:val="24"/>
              <w:szCs w:val="24"/>
            </w:rPr>
          </w:pPr>
          <w:r w:rsidRPr="004A28F9">
            <w:rPr>
              <w:rFonts w:cstheme="minorHAnsi"/>
              <w:b/>
              <w:color w:val="002060"/>
              <w:sz w:val="24"/>
            </w:rPr>
            <w:t>Complaint for Enforcement</w:t>
          </w:r>
        </w:p>
      </w:tc>
      <w:tc>
        <w:tcPr>
          <w:tcW w:w="3060" w:type="dxa"/>
          <w:vAlign w:val="center"/>
        </w:tcPr>
        <w:p w14:paraId="74F03B99" w14:textId="77777777" w:rsidR="00886480" w:rsidRPr="00886480" w:rsidRDefault="00886480" w:rsidP="00886480">
          <w:pPr>
            <w:pStyle w:val="Header"/>
            <w:rPr>
              <w:rFonts w:cstheme="minorHAnsi"/>
              <w:color w:val="002060"/>
              <w:sz w:val="18"/>
              <w:szCs w:val="18"/>
            </w:rPr>
          </w:pPr>
          <w:r>
            <w:rPr>
              <w:rFonts w:cstheme="minorHAnsi"/>
              <w:color w:val="002060"/>
              <w:sz w:val="18"/>
              <w:szCs w:val="18"/>
            </w:rPr>
            <w:t xml:space="preserve">Date received by MDE: </w:t>
          </w:r>
          <w:r w:rsidRPr="00886480">
            <w:rPr>
              <w:rFonts w:cstheme="minorHAnsi"/>
              <w:sz w:val="18"/>
              <w:szCs w:val="18"/>
            </w:rPr>
            <w:t>mm/dd/yyyy</w:t>
          </w:r>
        </w:p>
      </w:tc>
    </w:tr>
    <w:tr w:rsidR="00886480" w:rsidRPr="004A28F9" w14:paraId="672DDCD7" w14:textId="77777777" w:rsidTr="00886480">
      <w:trPr>
        <w:trHeight w:val="300"/>
      </w:trPr>
      <w:tc>
        <w:tcPr>
          <w:tcW w:w="3060" w:type="dxa"/>
          <w:vMerge/>
        </w:tcPr>
        <w:p w14:paraId="7C73E9B2" w14:textId="77777777" w:rsidR="00886480" w:rsidRPr="00507AE8" w:rsidRDefault="00886480" w:rsidP="004A28F9">
          <w:pPr>
            <w:pStyle w:val="Header"/>
            <w:tabs>
              <w:tab w:val="clear" w:pos="9360"/>
            </w:tabs>
            <w:rPr>
              <w:rFonts w:cstheme="minorHAnsi"/>
              <w:noProof/>
            </w:rPr>
          </w:pPr>
        </w:p>
      </w:tc>
      <w:tc>
        <w:tcPr>
          <w:tcW w:w="4500" w:type="dxa"/>
          <w:vMerge/>
          <w:vAlign w:val="center"/>
        </w:tcPr>
        <w:p w14:paraId="05D94E80" w14:textId="77777777" w:rsidR="00886480" w:rsidRPr="004A28F9" w:rsidRDefault="00886480" w:rsidP="004A28F9">
          <w:pPr>
            <w:pStyle w:val="Header"/>
            <w:jc w:val="center"/>
            <w:rPr>
              <w:rFonts w:cstheme="minorHAnsi"/>
              <w:b/>
              <w:color w:val="002060"/>
              <w:sz w:val="24"/>
            </w:rPr>
          </w:pPr>
        </w:p>
      </w:tc>
      <w:tc>
        <w:tcPr>
          <w:tcW w:w="3060" w:type="dxa"/>
          <w:vAlign w:val="center"/>
        </w:tcPr>
        <w:p w14:paraId="7CA52949" w14:textId="77777777" w:rsidR="00886480" w:rsidRPr="00886480" w:rsidRDefault="00886480" w:rsidP="00886480">
          <w:pPr>
            <w:pStyle w:val="Header"/>
            <w:rPr>
              <w:rFonts w:cstheme="minorHAnsi"/>
              <w:color w:val="002060"/>
              <w:sz w:val="18"/>
              <w:szCs w:val="18"/>
            </w:rPr>
          </w:pPr>
          <w:r>
            <w:rPr>
              <w:rFonts w:cstheme="minorHAnsi"/>
              <w:color w:val="002060"/>
              <w:sz w:val="18"/>
              <w:szCs w:val="18"/>
            </w:rPr>
            <w:t xml:space="preserve">Case Number: </w:t>
          </w:r>
          <w:r w:rsidRPr="00886480">
            <w:rPr>
              <w:rFonts w:cstheme="minorHAnsi"/>
              <w:sz w:val="18"/>
              <w:szCs w:val="18"/>
            </w:rPr>
            <w:t>__ - (20xx-xx)</w:t>
          </w:r>
        </w:p>
      </w:tc>
    </w:tr>
  </w:tbl>
  <w:p w14:paraId="657DFFBE" w14:textId="77777777" w:rsidR="004A28F9" w:rsidRPr="003530DB" w:rsidRDefault="004A28F9" w:rsidP="00886480">
    <w:pPr>
      <w:pStyle w:val="Header"/>
      <w:tabs>
        <w:tab w:val="clear" w:pos="9360"/>
      </w:tabs>
      <w:ind w:left="-630" w:right="-63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42F7"/>
    <w:multiLevelType w:val="hybridMultilevel"/>
    <w:tmpl w:val="224ACBE0"/>
    <w:lvl w:ilvl="0" w:tplc="70726286">
      <w:numFmt w:val="bullet"/>
      <w:lvlText w:val=""/>
      <w:lvlJc w:val="left"/>
      <w:pPr>
        <w:ind w:left="166" w:hanging="360"/>
      </w:pPr>
      <w:rPr>
        <w:rFonts w:ascii="Wingdings" w:eastAsiaTheme="majorEastAsia" w:hAnsi="Wingdings" w:cstheme="minorHAnsi" w:hint="default"/>
      </w:rPr>
    </w:lvl>
    <w:lvl w:ilvl="1" w:tplc="04090003" w:tentative="1">
      <w:start w:val="1"/>
      <w:numFmt w:val="bullet"/>
      <w:lvlText w:val="o"/>
      <w:lvlJc w:val="left"/>
      <w:pPr>
        <w:ind w:left="886" w:hanging="360"/>
      </w:pPr>
      <w:rPr>
        <w:rFonts w:ascii="Courier New" w:hAnsi="Courier New" w:cs="Courier New" w:hint="default"/>
      </w:rPr>
    </w:lvl>
    <w:lvl w:ilvl="2" w:tplc="04090005" w:tentative="1">
      <w:start w:val="1"/>
      <w:numFmt w:val="bullet"/>
      <w:lvlText w:val=""/>
      <w:lvlJc w:val="left"/>
      <w:pPr>
        <w:ind w:left="1606" w:hanging="360"/>
      </w:pPr>
      <w:rPr>
        <w:rFonts w:ascii="Wingdings" w:hAnsi="Wingdings" w:hint="default"/>
      </w:rPr>
    </w:lvl>
    <w:lvl w:ilvl="3" w:tplc="04090001" w:tentative="1">
      <w:start w:val="1"/>
      <w:numFmt w:val="bullet"/>
      <w:lvlText w:val=""/>
      <w:lvlJc w:val="left"/>
      <w:pPr>
        <w:ind w:left="2326" w:hanging="360"/>
      </w:pPr>
      <w:rPr>
        <w:rFonts w:ascii="Symbol" w:hAnsi="Symbol" w:hint="default"/>
      </w:rPr>
    </w:lvl>
    <w:lvl w:ilvl="4" w:tplc="04090003" w:tentative="1">
      <w:start w:val="1"/>
      <w:numFmt w:val="bullet"/>
      <w:lvlText w:val="o"/>
      <w:lvlJc w:val="left"/>
      <w:pPr>
        <w:ind w:left="3046" w:hanging="360"/>
      </w:pPr>
      <w:rPr>
        <w:rFonts w:ascii="Courier New" w:hAnsi="Courier New" w:cs="Courier New" w:hint="default"/>
      </w:rPr>
    </w:lvl>
    <w:lvl w:ilvl="5" w:tplc="04090005" w:tentative="1">
      <w:start w:val="1"/>
      <w:numFmt w:val="bullet"/>
      <w:lvlText w:val=""/>
      <w:lvlJc w:val="left"/>
      <w:pPr>
        <w:ind w:left="3766" w:hanging="360"/>
      </w:pPr>
      <w:rPr>
        <w:rFonts w:ascii="Wingdings" w:hAnsi="Wingdings" w:hint="default"/>
      </w:rPr>
    </w:lvl>
    <w:lvl w:ilvl="6" w:tplc="04090001" w:tentative="1">
      <w:start w:val="1"/>
      <w:numFmt w:val="bullet"/>
      <w:lvlText w:val=""/>
      <w:lvlJc w:val="left"/>
      <w:pPr>
        <w:ind w:left="4486" w:hanging="360"/>
      </w:pPr>
      <w:rPr>
        <w:rFonts w:ascii="Symbol" w:hAnsi="Symbol" w:hint="default"/>
      </w:rPr>
    </w:lvl>
    <w:lvl w:ilvl="7" w:tplc="04090003" w:tentative="1">
      <w:start w:val="1"/>
      <w:numFmt w:val="bullet"/>
      <w:lvlText w:val="o"/>
      <w:lvlJc w:val="left"/>
      <w:pPr>
        <w:ind w:left="5206" w:hanging="360"/>
      </w:pPr>
      <w:rPr>
        <w:rFonts w:ascii="Courier New" w:hAnsi="Courier New" w:cs="Courier New" w:hint="default"/>
      </w:rPr>
    </w:lvl>
    <w:lvl w:ilvl="8" w:tplc="04090005" w:tentative="1">
      <w:start w:val="1"/>
      <w:numFmt w:val="bullet"/>
      <w:lvlText w:val=""/>
      <w:lvlJc w:val="left"/>
      <w:pPr>
        <w:ind w:left="5926" w:hanging="360"/>
      </w:pPr>
      <w:rPr>
        <w:rFonts w:ascii="Wingdings" w:hAnsi="Wingdings" w:hint="default"/>
      </w:rPr>
    </w:lvl>
  </w:abstractNum>
  <w:abstractNum w:abstractNumId="1" w15:restartNumberingAfterBreak="0">
    <w:nsid w:val="6F393B45"/>
    <w:multiLevelType w:val="hybridMultilevel"/>
    <w:tmpl w:val="A24A589C"/>
    <w:lvl w:ilvl="0" w:tplc="F7CCEAD6">
      <w:numFmt w:val="bullet"/>
      <w:lvlText w:val=""/>
      <w:lvlJc w:val="left"/>
      <w:pPr>
        <w:ind w:left="571" w:hanging="360"/>
      </w:pPr>
      <w:rPr>
        <w:rFonts w:ascii="Wingdings" w:eastAsiaTheme="majorEastAsia" w:hAnsi="Wingdings" w:cstheme="minorHAnsi"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F9"/>
    <w:rsid w:val="000460AE"/>
    <w:rsid w:val="000970D1"/>
    <w:rsid w:val="00126D8A"/>
    <w:rsid w:val="00133DAC"/>
    <w:rsid w:val="00164435"/>
    <w:rsid w:val="001D1B42"/>
    <w:rsid w:val="001F76FE"/>
    <w:rsid w:val="00217707"/>
    <w:rsid w:val="002444BA"/>
    <w:rsid w:val="002D5F3D"/>
    <w:rsid w:val="0031353E"/>
    <w:rsid w:val="003530DB"/>
    <w:rsid w:val="003C790B"/>
    <w:rsid w:val="00446F97"/>
    <w:rsid w:val="00447366"/>
    <w:rsid w:val="004A28F9"/>
    <w:rsid w:val="004C418D"/>
    <w:rsid w:val="004D4611"/>
    <w:rsid w:val="0050055E"/>
    <w:rsid w:val="005179C5"/>
    <w:rsid w:val="00524E5B"/>
    <w:rsid w:val="00527F4A"/>
    <w:rsid w:val="00545589"/>
    <w:rsid w:val="00553149"/>
    <w:rsid w:val="00554255"/>
    <w:rsid w:val="00574017"/>
    <w:rsid w:val="005743A4"/>
    <w:rsid w:val="00596C51"/>
    <w:rsid w:val="005B36F8"/>
    <w:rsid w:val="005E1BEA"/>
    <w:rsid w:val="00624832"/>
    <w:rsid w:val="00657B8B"/>
    <w:rsid w:val="00693DB2"/>
    <w:rsid w:val="007B3179"/>
    <w:rsid w:val="007D25E9"/>
    <w:rsid w:val="007D72EC"/>
    <w:rsid w:val="007E6018"/>
    <w:rsid w:val="00817DE6"/>
    <w:rsid w:val="0082614D"/>
    <w:rsid w:val="00827DF8"/>
    <w:rsid w:val="008354F8"/>
    <w:rsid w:val="00886480"/>
    <w:rsid w:val="008A3E74"/>
    <w:rsid w:val="00913814"/>
    <w:rsid w:val="00915D4B"/>
    <w:rsid w:val="00970A00"/>
    <w:rsid w:val="009B768D"/>
    <w:rsid w:val="009D778A"/>
    <w:rsid w:val="009F289B"/>
    <w:rsid w:val="00A23E7B"/>
    <w:rsid w:val="00A30D50"/>
    <w:rsid w:val="00A91185"/>
    <w:rsid w:val="00AA648E"/>
    <w:rsid w:val="00AD7F4F"/>
    <w:rsid w:val="00AF3742"/>
    <w:rsid w:val="00C86E81"/>
    <w:rsid w:val="00DA655B"/>
    <w:rsid w:val="00DF02D5"/>
    <w:rsid w:val="00E5101B"/>
    <w:rsid w:val="00EF5B70"/>
    <w:rsid w:val="00F53178"/>
    <w:rsid w:val="00F539E7"/>
    <w:rsid w:val="00F662CE"/>
    <w:rsid w:val="00F7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17896"/>
  <w15:chartTrackingRefBased/>
  <w15:docId w15:val="{82D8C546-F95B-404F-99F7-E8FA662D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A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F9"/>
  </w:style>
  <w:style w:type="paragraph" w:styleId="Footer">
    <w:name w:val="footer"/>
    <w:basedOn w:val="Normal"/>
    <w:link w:val="FooterChar"/>
    <w:uiPriority w:val="99"/>
    <w:unhideWhenUsed/>
    <w:rsid w:val="004A2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ECEF-5735-46DB-8226-20660EFC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13</cp:revision>
  <cp:lastPrinted>2017-11-14T19:33:00Z</cp:lastPrinted>
  <dcterms:created xsi:type="dcterms:W3CDTF">2017-11-06T22:29:00Z</dcterms:created>
  <dcterms:modified xsi:type="dcterms:W3CDTF">2018-04-26T15:06:00Z</dcterms:modified>
</cp:coreProperties>
</file>