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E3C64" w14:textId="77777777" w:rsidR="00FA093B" w:rsidRDefault="00FA093B">
      <w:pPr>
        <w:pStyle w:val="BodyText"/>
        <w:rPr>
          <w:rFonts w:ascii="Times New Roman"/>
          <w:sz w:val="20"/>
        </w:rPr>
      </w:pPr>
    </w:p>
    <w:p w14:paraId="3F2FA8B0" w14:textId="77777777" w:rsidR="00FA093B" w:rsidRDefault="00FA093B">
      <w:pPr>
        <w:pStyle w:val="BodyText"/>
        <w:spacing w:before="4"/>
        <w:rPr>
          <w:rFonts w:ascii="Times New Roman"/>
          <w:sz w:val="28"/>
        </w:rPr>
      </w:pPr>
    </w:p>
    <w:p w14:paraId="2267320B" w14:textId="223ACC0B" w:rsidR="00FA093B" w:rsidRDefault="00551398">
      <w:pPr>
        <w:pStyle w:val="Heading3"/>
        <w:ind w:left="642"/>
      </w:pPr>
      <w:bookmarkStart w:id="0" w:name="NDE_Risk_Assessment_Process_Update_1-23-"/>
      <w:bookmarkEnd w:id="0"/>
      <w:r>
        <w:t>NEVADA DEPARTMENT OF EDUCATION RISK ASSESSMENT PLAN</w:t>
      </w:r>
    </w:p>
    <w:p w14:paraId="6BF79C1F" w14:textId="77777777" w:rsidR="00FA093B" w:rsidRDefault="00FA093B">
      <w:pPr>
        <w:pStyle w:val="BodyText"/>
        <w:rPr>
          <w:b/>
          <w:i/>
          <w:sz w:val="20"/>
        </w:rPr>
      </w:pPr>
    </w:p>
    <w:p w14:paraId="152D4015" w14:textId="77777777" w:rsidR="00FA093B" w:rsidRDefault="00FA093B">
      <w:pPr>
        <w:pStyle w:val="BodyText"/>
        <w:rPr>
          <w:b/>
          <w:i/>
          <w:sz w:val="20"/>
        </w:rPr>
      </w:pPr>
    </w:p>
    <w:p w14:paraId="040031FC" w14:textId="77777777" w:rsidR="00FA093B" w:rsidRDefault="00FA093B">
      <w:pPr>
        <w:pStyle w:val="BodyText"/>
        <w:rPr>
          <w:b/>
          <w:i/>
          <w:sz w:val="20"/>
        </w:rPr>
      </w:pPr>
    </w:p>
    <w:p w14:paraId="168A478C" w14:textId="77777777" w:rsidR="00FA093B" w:rsidRDefault="00FA093B">
      <w:pPr>
        <w:pStyle w:val="BodyText"/>
        <w:rPr>
          <w:b/>
          <w:i/>
          <w:sz w:val="20"/>
        </w:rPr>
      </w:pPr>
    </w:p>
    <w:p w14:paraId="51E785C6" w14:textId="77777777" w:rsidR="00FA093B" w:rsidRDefault="00FA093B">
      <w:pPr>
        <w:pStyle w:val="BodyText"/>
        <w:rPr>
          <w:b/>
          <w:i/>
          <w:sz w:val="20"/>
        </w:rPr>
      </w:pPr>
    </w:p>
    <w:p w14:paraId="3A03D472" w14:textId="23D9F026" w:rsidR="00FA093B" w:rsidRDefault="006E3216">
      <w:pPr>
        <w:pStyle w:val="BodyText"/>
        <w:spacing w:before="6"/>
        <w:rPr>
          <w:b/>
          <w:i/>
          <w:sz w:val="23"/>
        </w:rPr>
      </w:pPr>
      <w:r>
        <w:rPr>
          <w:noProof/>
        </w:rPr>
        <mc:AlternateContent>
          <mc:Choice Requires="wpg">
            <w:drawing>
              <wp:anchor distT="0" distB="0" distL="0" distR="0" simplePos="0" relativeHeight="251658240" behindDoc="1" locked="0" layoutInCell="1" allowOverlap="1" wp14:anchorId="75436C74" wp14:editId="2FCB4319">
                <wp:simplePos x="0" y="0"/>
                <wp:positionH relativeFrom="page">
                  <wp:posOffset>1198245</wp:posOffset>
                </wp:positionH>
                <wp:positionV relativeFrom="paragraph">
                  <wp:posOffset>207010</wp:posOffset>
                </wp:positionV>
                <wp:extent cx="5942965" cy="4933950"/>
                <wp:effectExtent l="0" t="0" r="0" b="0"/>
                <wp:wrapTopAndBottom/>
                <wp:docPr id="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965" cy="4933950"/>
                          <a:chOff x="1887" y="326"/>
                          <a:chExt cx="9359" cy="7770"/>
                        </a:xfrm>
                      </wpg:grpSpPr>
                      <wps:wsp>
                        <wps:cNvPr id="90" name="AutoShape 94"/>
                        <wps:cNvSpPr>
                          <a:spLocks/>
                        </wps:cNvSpPr>
                        <wps:spPr bwMode="auto">
                          <a:xfrm>
                            <a:off x="2032" y="5304"/>
                            <a:ext cx="2786" cy="2792"/>
                          </a:xfrm>
                          <a:custGeom>
                            <a:avLst/>
                            <a:gdLst>
                              <a:gd name="T0" fmla="+- 0 2819 2032"/>
                              <a:gd name="T1" fmla="*/ T0 w 2786"/>
                              <a:gd name="T2" fmla="+- 0 5311 5304"/>
                              <a:gd name="T3" fmla="*/ 5311 h 2792"/>
                              <a:gd name="T4" fmla="+- 0 2674 2032"/>
                              <a:gd name="T5" fmla="*/ T4 w 2786"/>
                              <a:gd name="T6" fmla="+- 0 5345 5304"/>
                              <a:gd name="T7" fmla="*/ 5345 h 2792"/>
                              <a:gd name="T8" fmla="+- 0 2547 2032"/>
                              <a:gd name="T9" fmla="*/ T8 w 2786"/>
                              <a:gd name="T10" fmla="+- 0 5407 5304"/>
                              <a:gd name="T11" fmla="*/ 5407 h 2792"/>
                              <a:gd name="T12" fmla="+- 0 2424 2032"/>
                              <a:gd name="T13" fmla="*/ T12 w 2786"/>
                              <a:gd name="T14" fmla="+- 0 5498 5304"/>
                              <a:gd name="T15" fmla="*/ 5498 h 2792"/>
                              <a:gd name="T16" fmla="+- 0 2053 2032"/>
                              <a:gd name="T17" fmla="*/ T16 w 2786"/>
                              <a:gd name="T18" fmla="+- 0 5865 5304"/>
                              <a:gd name="T19" fmla="*/ 5865 h 2792"/>
                              <a:gd name="T20" fmla="+- 0 2036 2032"/>
                              <a:gd name="T21" fmla="*/ T20 w 2786"/>
                              <a:gd name="T22" fmla="+- 0 5895 5304"/>
                              <a:gd name="T23" fmla="*/ 5895 h 2792"/>
                              <a:gd name="T24" fmla="+- 0 2033 2032"/>
                              <a:gd name="T25" fmla="*/ T24 w 2786"/>
                              <a:gd name="T26" fmla="+- 0 5936 5304"/>
                              <a:gd name="T27" fmla="*/ 5936 h 2792"/>
                              <a:gd name="T28" fmla="+- 0 2054 2032"/>
                              <a:gd name="T29" fmla="*/ T28 w 2786"/>
                              <a:gd name="T30" fmla="+- 0 5990 5304"/>
                              <a:gd name="T31" fmla="*/ 5990 h 2792"/>
                              <a:gd name="T32" fmla="+- 0 2105 2032"/>
                              <a:gd name="T33" fmla="*/ T32 w 2786"/>
                              <a:gd name="T34" fmla="+- 0 6052 5304"/>
                              <a:gd name="T35" fmla="*/ 6052 h 2792"/>
                              <a:gd name="T36" fmla="+- 0 4109 2032"/>
                              <a:gd name="T37" fmla="*/ T36 w 2786"/>
                              <a:gd name="T38" fmla="+- 0 8053 5304"/>
                              <a:gd name="T39" fmla="*/ 8053 h 2792"/>
                              <a:gd name="T40" fmla="+- 0 4166 2032"/>
                              <a:gd name="T41" fmla="*/ T40 w 2786"/>
                              <a:gd name="T42" fmla="+- 0 8088 5304"/>
                              <a:gd name="T43" fmla="*/ 8088 h 2792"/>
                              <a:gd name="T44" fmla="+- 0 4214 2032"/>
                              <a:gd name="T45" fmla="*/ T44 w 2786"/>
                              <a:gd name="T46" fmla="+- 0 8096 5304"/>
                              <a:gd name="T47" fmla="*/ 8096 h 2792"/>
                              <a:gd name="T48" fmla="+- 0 4251 2032"/>
                              <a:gd name="T49" fmla="*/ T48 w 2786"/>
                              <a:gd name="T50" fmla="+- 0 8086 5304"/>
                              <a:gd name="T51" fmla="*/ 8086 h 2792"/>
                              <a:gd name="T52" fmla="+- 0 4555 2032"/>
                              <a:gd name="T53" fmla="*/ T52 w 2786"/>
                              <a:gd name="T54" fmla="+- 0 7785 5304"/>
                              <a:gd name="T55" fmla="*/ 7785 h 2792"/>
                              <a:gd name="T56" fmla="+- 0 4619 2032"/>
                              <a:gd name="T57" fmla="*/ T56 w 2786"/>
                              <a:gd name="T58" fmla="+- 0 7715 5304"/>
                              <a:gd name="T59" fmla="*/ 7715 h 2792"/>
                              <a:gd name="T60" fmla="+- 0 2412 2032"/>
                              <a:gd name="T61" fmla="*/ T60 w 2786"/>
                              <a:gd name="T62" fmla="+- 0 5995 5304"/>
                              <a:gd name="T63" fmla="*/ 5995 h 2792"/>
                              <a:gd name="T64" fmla="+- 0 2669 2032"/>
                              <a:gd name="T65" fmla="*/ T64 w 2786"/>
                              <a:gd name="T66" fmla="+- 0 5745 5304"/>
                              <a:gd name="T67" fmla="*/ 5745 h 2792"/>
                              <a:gd name="T68" fmla="+- 0 2817 2032"/>
                              <a:gd name="T69" fmla="*/ T68 w 2786"/>
                              <a:gd name="T70" fmla="+- 0 5660 5304"/>
                              <a:gd name="T71" fmla="*/ 5660 h 2792"/>
                              <a:gd name="T72" fmla="+- 0 2972 2032"/>
                              <a:gd name="T73" fmla="*/ T72 w 2786"/>
                              <a:gd name="T74" fmla="+- 0 5631 5304"/>
                              <a:gd name="T75" fmla="*/ 5631 h 2792"/>
                              <a:gd name="T76" fmla="+- 0 3745 2032"/>
                              <a:gd name="T77" fmla="*/ T76 w 2786"/>
                              <a:gd name="T78" fmla="+- 0 5628 5304"/>
                              <a:gd name="T79" fmla="*/ 5628 h 2792"/>
                              <a:gd name="T80" fmla="+- 0 3624 2032"/>
                              <a:gd name="T81" fmla="*/ T80 w 2786"/>
                              <a:gd name="T82" fmla="+- 0 5545 5304"/>
                              <a:gd name="T83" fmla="*/ 5545 h 2792"/>
                              <a:gd name="T84" fmla="+- 0 3466 2032"/>
                              <a:gd name="T85" fmla="*/ T84 w 2786"/>
                              <a:gd name="T86" fmla="+- 0 5453 5304"/>
                              <a:gd name="T87" fmla="*/ 5453 h 2792"/>
                              <a:gd name="T88" fmla="+- 0 3310 2032"/>
                              <a:gd name="T89" fmla="*/ T88 w 2786"/>
                              <a:gd name="T90" fmla="+- 0 5382 5304"/>
                              <a:gd name="T91" fmla="*/ 5382 h 2792"/>
                              <a:gd name="T92" fmla="+- 0 3159 2032"/>
                              <a:gd name="T93" fmla="*/ T92 w 2786"/>
                              <a:gd name="T94" fmla="+- 0 5333 5304"/>
                              <a:gd name="T95" fmla="*/ 5333 h 2792"/>
                              <a:gd name="T96" fmla="+- 0 2985 2032"/>
                              <a:gd name="T97" fmla="*/ T96 w 2786"/>
                              <a:gd name="T98" fmla="+- 0 5305 5304"/>
                              <a:gd name="T99" fmla="*/ 5305 h 2792"/>
                              <a:gd name="T100" fmla="+- 0 3749 2032"/>
                              <a:gd name="T101" fmla="*/ T100 w 2786"/>
                              <a:gd name="T102" fmla="+- 0 5631 5304"/>
                              <a:gd name="T103" fmla="*/ 5631 h 2792"/>
                              <a:gd name="T104" fmla="+- 0 3052 2032"/>
                              <a:gd name="T105" fmla="*/ T104 w 2786"/>
                              <a:gd name="T106" fmla="+- 0 5633 5304"/>
                              <a:gd name="T107" fmla="*/ 5633 h 2792"/>
                              <a:gd name="T108" fmla="+- 0 3219 2032"/>
                              <a:gd name="T109" fmla="*/ T108 w 2786"/>
                              <a:gd name="T110" fmla="+- 0 5666 5304"/>
                              <a:gd name="T111" fmla="*/ 5666 h 2792"/>
                              <a:gd name="T112" fmla="+- 0 3358 2032"/>
                              <a:gd name="T113" fmla="*/ T112 w 2786"/>
                              <a:gd name="T114" fmla="+- 0 5721 5304"/>
                              <a:gd name="T115" fmla="*/ 5721 h 2792"/>
                              <a:gd name="T116" fmla="+- 0 3500 2032"/>
                              <a:gd name="T117" fmla="*/ T116 w 2786"/>
                              <a:gd name="T118" fmla="+- 0 5799 5304"/>
                              <a:gd name="T119" fmla="*/ 5799 h 2792"/>
                              <a:gd name="T120" fmla="+- 0 3632 2032"/>
                              <a:gd name="T121" fmla="*/ T120 w 2786"/>
                              <a:gd name="T122" fmla="+- 0 5891 5304"/>
                              <a:gd name="T123" fmla="*/ 5891 h 2792"/>
                              <a:gd name="T124" fmla="+- 0 3754 2032"/>
                              <a:gd name="T125" fmla="*/ T124 w 2786"/>
                              <a:gd name="T126" fmla="+- 0 5988 5304"/>
                              <a:gd name="T127" fmla="*/ 5988 h 2792"/>
                              <a:gd name="T128" fmla="+- 0 3874 2032"/>
                              <a:gd name="T129" fmla="*/ T128 w 2786"/>
                              <a:gd name="T130" fmla="+- 0 6096 5304"/>
                              <a:gd name="T131" fmla="*/ 6096 h 2792"/>
                              <a:gd name="T132" fmla="+- 0 3997 2032"/>
                              <a:gd name="T133" fmla="*/ T132 w 2786"/>
                              <a:gd name="T134" fmla="+- 0 6218 5304"/>
                              <a:gd name="T135" fmla="*/ 6218 h 2792"/>
                              <a:gd name="T136" fmla="+- 0 4111 2032"/>
                              <a:gd name="T137" fmla="*/ T136 w 2786"/>
                              <a:gd name="T138" fmla="+- 0 6341 5304"/>
                              <a:gd name="T139" fmla="*/ 6341 h 2792"/>
                              <a:gd name="T140" fmla="+- 0 4210 2032"/>
                              <a:gd name="T141" fmla="*/ T140 w 2786"/>
                              <a:gd name="T142" fmla="+- 0 6460 5304"/>
                              <a:gd name="T143" fmla="*/ 6460 h 2792"/>
                              <a:gd name="T144" fmla="+- 0 4294 2032"/>
                              <a:gd name="T145" fmla="*/ T144 w 2786"/>
                              <a:gd name="T146" fmla="+- 0 6573 5304"/>
                              <a:gd name="T147" fmla="*/ 6573 h 2792"/>
                              <a:gd name="T148" fmla="+- 0 4388 2032"/>
                              <a:gd name="T149" fmla="*/ T148 w 2786"/>
                              <a:gd name="T150" fmla="+- 0 6726 5304"/>
                              <a:gd name="T151" fmla="*/ 6726 h 2792"/>
                              <a:gd name="T152" fmla="+- 0 4454 2032"/>
                              <a:gd name="T153" fmla="*/ T152 w 2786"/>
                              <a:gd name="T154" fmla="+- 0 6870 5304"/>
                              <a:gd name="T155" fmla="*/ 6870 h 2792"/>
                              <a:gd name="T156" fmla="+- 0 4497 2032"/>
                              <a:gd name="T157" fmla="*/ T156 w 2786"/>
                              <a:gd name="T158" fmla="+- 0 7023 5304"/>
                              <a:gd name="T159" fmla="*/ 7023 h 2792"/>
                              <a:gd name="T160" fmla="+- 0 4502 2032"/>
                              <a:gd name="T161" fmla="*/ T160 w 2786"/>
                              <a:gd name="T162" fmla="+- 0 7179 5304"/>
                              <a:gd name="T163" fmla="*/ 7179 h 2792"/>
                              <a:gd name="T164" fmla="+- 0 4465 2032"/>
                              <a:gd name="T165" fmla="*/ T164 w 2786"/>
                              <a:gd name="T166" fmla="+- 0 7324 5304"/>
                              <a:gd name="T167" fmla="*/ 7324 h 2792"/>
                              <a:gd name="T168" fmla="+- 0 4381 2032"/>
                              <a:gd name="T169" fmla="*/ T168 w 2786"/>
                              <a:gd name="T170" fmla="+- 0 7461 5304"/>
                              <a:gd name="T171" fmla="*/ 7461 h 2792"/>
                              <a:gd name="T172" fmla="+- 0 4133 2032"/>
                              <a:gd name="T173" fmla="*/ T172 w 2786"/>
                              <a:gd name="T174" fmla="+- 0 7715 5304"/>
                              <a:gd name="T175" fmla="*/ 7715 h 2792"/>
                              <a:gd name="T176" fmla="+- 0 4659 2032"/>
                              <a:gd name="T177" fmla="*/ T176 w 2786"/>
                              <a:gd name="T178" fmla="+- 0 7665 5304"/>
                              <a:gd name="T179" fmla="*/ 7665 h 2792"/>
                              <a:gd name="T180" fmla="+- 0 4737 2032"/>
                              <a:gd name="T181" fmla="*/ T180 w 2786"/>
                              <a:gd name="T182" fmla="+- 0 7541 5304"/>
                              <a:gd name="T183" fmla="*/ 7541 h 2792"/>
                              <a:gd name="T184" fmla="+- 0 4788 2032"/>
                              <a:gd name="T185" fmla="*/ T184 w 2786"/>
                              <a:gd name="T186" fmla="+- 0 7412 5304"/>
                              <a:gd name="T187" fmla="*/ 7412 h 2792"/>
                              <a:gd name="T188" fmla="+- 0 4817 2032"/>
                              <a:gd name="T189" fmla="*/ T188 w 2786"/>
                              <a:gd name="T190" fmla="+- 0 7248 5304"/>
                              <a:gd name="T191" fmla="*/ 7248 h 2792"/>
                              <a:gd name="T192" fmla="+- 0 4809 2032"/>
                              <a:gd name="T193" fmla="*/ T192 w 2786"/>
                              <a:gd name="T194" fmla="+- 0 7074 5304"/>
                              <a:gd name="T195" fmla="*/ 7074 h 2792"/>
                              <a:gd name="T196" fmla="+- 0 4774 2032"/>
                              <a:gd name="T197" fmla="*/ T196 w 2786"/>
                              <a:gd name="T198" fmla="+- 0 6918 5304"/>
                              <a:gd name="T199" fmla="*/ 6918 h 2792"/>
                              <a:gd name="T200" fmla="+- 0 4724 2032"/>
                              <a:gd name="T201" fmla="*/ T200 w 2786"/>
                              <a:gd name="T202" fmla="+- 0 6783 5304"/>
                              <a:gd name="T203" fmla="*/ 6783 h 2792"/>
                              <a:gd name="T204" fmla="+- 0 4656 2032"/>
                              <a:gd name="T205" fmla="*/ T204 w 2786"/>
                              <a:gd name="T206" fmla="+- 0 6642 5304"/>
                              <a:gd name="T207" fmla="*/ 6642 h 2792"/>
                              <a:gd name="T208" fmla="+- 0 4569 2032"/>
                              <a:gd name="T209" fmla="*/ T208 w 2786"/>
                              <a:gd name="T210" fmla="+- 0 6496 5304"/>
                              <a:gd name="T211" fmla="*/ 6496 h 2792"/>
                              <a:gd name="T212" fmla="+- 0 4489 2032"/>
                              <a:gd name="T213" fmla="*/ T212 w 2786"/>
                              <a:gd name="T214" fmla="+- 0 6380 5304"/>
                              <a:gd name="T215" fmla="*/ 6380 h 2792"/>
                              <a:gd name="T216" fmla="+- 0 4396 2032"/>
                              <a:gd name="T217" fmla="*/ T216 w 2786"/>
                              <a:gd name="T218" fmla="+- 0 6260 5304"/>
                              <a:gd name="T219" fmla="*/ 6260 h 2792"/>
                              <a:gd name="T220" fmla="+- 0 4292 2032"/>
                              <a:gd name="T221" fmla="*/ T220 w 2786"/>
                              <a:gd name="T222" fmla="+- 0 6138 5304"/>
                              <a:gd name="T223" fmla="*/ 6138 h 2792"/>
                              <a:gd name="T224" fmla="+- 0 4176 2032"/>
                              <a:gd name="T225" fmla="*/ T224 w 2786"/>
                              <a:gd name="T226" fmla="+- 0 6013 5304"/>
                              <a:gd name="T227" fmla="*/ 6013 h 2792"/>
                              <a:gd name="T228" fmla="+- 0 4052 2032"/>
                              <a:gd name="T229" fmla="*/ T228 w 2786"/>
                              <a:gd name="T230" fmla="+- 0 5889 5304"/>
                              <a:gd name="T231" fmla="*/ 5889 h 2792"/>
                              <a:gd name="T232" fmla="+- 0 3928 2032"/>
                              <a:gd name="T233" fmla="*/ T232 w 2786"/>
                              <a:gd name="T234" fmla="+- 0 5776 5304"/>
                              <a:gd name="T235" fmla="*/ 5776 h 2792"/>
                              <a:gd name="T236" fmla="+- 0 3806 2032"/>
                              <a:gd name="T237" fmla="*/ T236 w 2786"/>
                              <a:gd name="T238" fmla="+- 0 5675 5304"/>
                              <a:gd name="T239" fmla="*/ 5675 h 2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786" h="2792">
                                <a:moveTo>
                                  <a:pt x="869" y="0"/>
                                </a:moveTo>
                                <a:lnTo>
                                  <a:pt x="787" y="7"/>
                                </a:lnTo>
                                <a:lnTo>
                                  <a:pt x="707" y="22"/>
                                </a:lnTo>
                                <a:lnTo>
                                  <a:pt x="642" y="41"/>
                                </a:lnTo>
                                <a:lnTo>
                                  <a:pt x="578" y="68"/>
                                </a:lnTo>
                                <a:lnTo>
                                  <a:pt x="515" y="103"/>
                                </a:lnTo>
                                <a:lnTo>
                                  <a:pt x="453" y="145"/>
                                </a:lnTo>
                                <a:lnTo>
                                  <a:pt x="392" y="194"/>
                                </a:lnTo>
                                <a:lnTo>
                                  <a:pt x="332" y="250"/>
                                </a:lnTo>
                                <a:lnTo>
                                  <a:pt x="21" y="561"/>
                                </a:lnTo>
                                <a:lnTo>
                                  <a:pt x="11" y="574"/>
                                </a:lnTo>
                                <a:lnTo>
                                  <a:pt x="4" y="591"/>
                                </a:lnTo>
                                <a:lnTo>
                                  <a:pt x="0" y="610"/>
                                </a:lnTo>
                                <a:lnTo>
                                  <a:pt x="1" y="632"/>
                                </a:lnTo>
                                <a:lnTo>
                                  <a:pt x="8" y="658"/>
                                </a:lnTo>
                                <a:lnTo>
                                  <a:pt x="22" y="686"/>
                                </a:lnTo>
                                <a:lnTo>
                                  <a:pt x="43" y="716"/>
                                </a:lnTo>
                                <a:lnTo>
                                  <a:pt x="73" y="748"/>
                                </a:lnTo>
                                <a:lnTo>
                                  <a:pt x="2045" y="2720"/>
                                </a:lnTo>
                                <a:lnTo>
                                  <a:pt x="2077" y="2749"/>
                                </a:lnTo>
                                <a:lnTo>
                                  <a:pt x="2107" y="2771"/>
                                </a:lnTo>
                                <a:lnTo>
                                  <a:pt x="2134" y="2784"/>
                                </a:lnTo>
                                <a:lnTo>
                                  <a:pt x="2159" y="2790"/>
                                </a:lnTo>
                                <a:lnTo>
                                  <a:pt x="2182" y="2792"/>
                                </a:lnTo>
                                <a:lnTo>
                                  <a:pt x="2202" y="2789"/>
                                </a:lnTo>
                                <a:lnTo>
                                  <a:pt x="2219" y="2782"/>
                                </a:lnTo>
                                <a:lnTo>
                                  <a:pt x="2232" y="2772"/>
                                </a:lnTo>
                                <a:lnTo>
                                  <a:pt x="2523" y="2481"/>
                                </a:lnTo>
                                <a:lnTo>
                                  <a:pt x="2579" y="2422"/>
                                </a:lnTo>
                                <a:lnTo>
                                  <a:pt x="2587" y="2411"/>
                                </a:lnTo>
                                <a:lnTo>
                                  <a:pt x="2101" y="2411"/>
                                </a:lnTo>
                                <a:lnTo>
                                  <a:pt x="380" y="691"/>
                                </a:lnTo>
                                <a:lnTo>
                                  <a:pt x="566" y="505"/>
                                </a:lnTo>
                                <a:lnTo>
                                  <a:pt x="637" y="441"/>
                                </a:lnTo>
                                <a:lnTo>
                                  <a:pt x="710" y="391"/>
                                </a:lnTo>
                                <a:lnTo>
                                  <a:pt x="785" y="356"/>
                                </a:lnTo>
                                <a:lnTo>
                                  <a:pt x="861" y="336"/>
                                </a:lnTo>
                                <a:lnTo>
                                  <a:pt x="940" y="327"/>
                                </a:lnTo>
                                <a:lnTo>
                                  <a:pt x="1717" y="327"/>
                                </a:lnTo>
                                <a:lnTo>
                                  <a:pt x="1713" y="324"/>
                                </a:lnTo>
                                <a:lnTo>
                                  <a:pt x="1652" y="281"/>
                                </a:lnTo>
                                <a:lnTo>
                                  <a:pt x="1592" y="241"/>
                                </a:lnTo>
                                <a:lnTo>
                                  <a:pt x="1512" y="192"/>
                                </a:lnTo>
                                <a:lnTo>
                                  <a:pt x="1434" y="149"/>
                                </a:lnTo>
                                <a:lnTo>
                                  <a:pt x="1356" y="111"/>
                                </a:lnTo>
                                <a:lnTo>
                                  <a:pt x="1278" y="78"/>
                                </a:lnTo>
                                <a:lnTo>
                                  <a:pt x="1202" y="51"/>
                                </a:lnTo>
                                <a:lnTo>
                                  <a:pt x="1127" y="29"/>
                                </a:lnTo>
                                <a:lnTo>
                                  <a:pt x="1039" y="10"/>
                                </a:lnTo>
                                <a:lnTo>
                                  <a:pt x="953" y="1"/>
                                </a:lnTo>
                                <a:lnTo>
                                  <a:pt x="869" y="0"/>
                                </a:lnTo>
                                <a:close/>
                                <a:moveTo>
                                  <a:pt x="1717" y="327"/>
                                </a:moveTo>
                                <a:lnTo>
                                  <a:pt x="940" y="327"/>
                                </a:lnTo>
                                <a:lnTo>
                                  <a:pt x="1020" y="329"/>
                                </a:lnTo>
                                <a:lnTo>
                                  <a:pt x="1102" y="340"/>
                                </a:lnTo>
                                <a:lnTo>
                                  <a:pt x="1187" y="362"/>
                                </a:lnTo>
                                <a:lnTo>
                                  <a:pt x="1256" y="387"/>
                                </a:lnTo>
                                <a:lnTo>
                                  <a:pt x="1326" y="417"/>
                                </a:lnTo>
                                <a:lnTo>
                                  <a:pt x="1396" y="453"/>
                                </a:lnTo>
                                <a:lnTo>
                                  <a:pt x="1468" y="495"/>
                                </a:lnTo>
                                <a:lnTo>
                                  <a:pt x="1540" y="543"/>
                                </a:lnTo>
                                <a:lnTo>
                                  <a:pt x="1600" y="587"/>
                                </a:lnTo>
                                <a:lnTo>
                                  <a:pt x="1661" y="634"/>
                                </a:lnTo>
                                <a:lnTo>
                                  <a:pt x="1722" y="684"/>
                                </a:lnTo>
                                <a:lnTo>
                                  <a:pt x="1782" y="736"/>
                                </a:lnTo>
                                <a:lnTo>
                                  <a:pt x="1842" y="792"/>
                                </a:lnTo>
                                <a:lnTo>
                                  <a:pt x="1902" y="850"/>
                                </a:lnTo>
                                <a:lnTo>
                                  <a:pt x="1965" y="914"/>
                                </a:lnTo>
                                <a:lnTo>
                                  <a:pt x="2023" y="976"/>
                                </a:lnTo>
                                <a:lnTo>
                                  <a:pt x="2079" y="1037"/>
                                </a:lnTo>
                                <a:lnTo>
                                  <a:pt x="2130" y="1097"/>
                                </a:lnTo>
                                <a:lnTo>
                                  <a:pt x="2178" y="1156"/>
                                </a:lnTo>
                                <a:lnTo>
                                  <a:pt x="2222" y="1213"/>
                                </a:lnTo>
                                <a:lnTo>
                                  <a:pt x="2262" y="1269"/>
                                </a:lnTo>
                                <a:lnTo>
                                  <a:pt x="2313" y="1347"/>
                                </a:lnTo>
                                <a:lnTo>
                                  <a:pt x="2356" y="1422"/>
                                </a:lnTo>
                                <a:lnTo>
                                  <a:pt x="2393" y="1495"/>
                                </a:lnTo>
                                <a:lnTo>
                                  <a:pt x="2422" y="1566"/>
                                </a:lnTo>
                                <a:lnTo>
                                  <a:pt x="2446" y="1636"/>
                                </a:lnTo>
                                <a:lnTo>
                                  <a:pt x="2465" y="1719"/>
                                </a:lnTo>
                                <a:lnTo>
                                  <a:pt x="2473" y="1798"/>
                                </a:lnTo>
                                <a:lnTo>
                                  <a:pt x="2470" y="1875"/>
                                </a:lnTo>
                                <a:lnTo>
                                  <a:pt x="2457" y="1949"/>
                                </a:lnTo>
                                <a:lnTo>
                                  <a:pt x="2433" y="2020"/>
                                </a:lnTo>
                                <a:lnTo>
                                  <a:pt x="2397" y="2089"/>
                                </a:lnTo>
                                <a:lnTo>
                                  <a:pt x="2349" y="2157"/>
                                </a:lnTo>
                                <a:lnTo>
                                  <a:pt x="2289" y="2223"/>
                                </a:lnTo>
                                <a:lnTo>
                                  <a:pt x="2101" y="2411"/>
                                </a:lnTo>
                                <a:lnTo>
                                  <a:pt x="2587" y="2411"/>
                                </a:lnTo>
                                <a:lnTo>
                                  <a:pt x="2627" y="2361"/>
                                </a:lnTo>
                                <a:lnTo>
                                  <a:pt x="2670" y="2299"/>
                                </a:lnTo>
                                <a:lnTo>
                                  <a:pt x="2705" y="2237"/>
                                </a:lnTo>
                                <a:lnTo>
                                  <a:pt x="2734" y="2173"/>
                                </a:lnTo>
                                <a:lnTo>
                                  <a:pt x="2756" y="2108"/>
                                </a:lnTo>
                                <a:lnTo>
                                  <a:pt x="2775" y="2027"/>
                                </a:lnTo>
                                <a:lnTo>
                                  <a:pt x="2785" y="1944"/>
                                </a:lnTo>
                                <a:lnTo>
                                  <a:pt x="2786" y="1858"/>
                                </a:lnTo>
                                <a:lnTo>
                                  <a:pt x="2777" y="1770"/>
                                </a:lnTo>
                                <a:lnTo>
                                  <a:pt x="2760" y="1680"/>
                                </a:lnTo>
                                <a:lnTo>
                                  <a:pt x="2742" y="1614"/>
                                </a:lnTo>
                                <a:lnTo>
                                  <a:pt x="2719" y="1547"/>
                                </a:lnTo>
                                <a:lnTo>
                                  <a:pt x="2692" y="1479"/>
                                </a:lnTo>
                                <a:lnTo>
                                  <a:pt x="2661" y="1409"/>
                                </a:lnTo>
                                <a:lnTo>
                                  <a:pt x="2624" y="1338"/>
                                </a:lnTo>
                                <a:lnTo>
                                  <a:pt x="2583" y="1266"/>
                                </a:lnTo>
                                <a:lnTo>
                                  <a:pt x="2537" y="1192"/>
                                </a:lnTo>
                                <a:lnTo>
                                  <a:pt x="2498" y="1134"/>
                                </a:lnTo>
                                <a:lnTo>
                                  <a:pt x="2457" y="1076"/>
                                </a:lnTo>
                                <a:lnTo>
                                  <a:pt x="2412" y="1017"/>
                                </a:lnTo>
                                <a:lnTo>
                                  <a:pt x="2364" y="956"/>
                                </a:lnTo>
                                <a:lnTo>
                                  <a:pt x="2314" y="896"/>
                                </a:lnTo>
                                <a:lnTo>
                                  <a:pt x="2260" y="834"/>
                                </a:lnTo>
                                <a:lnTo>
                                  <a:pt x="2204" y="772"/>
                                </a:lnTo>
                                <a:lnTo>
                                  <a:pt x="2144" y="709"/>
                                </a:lnTo>
                                <a:lnTo>
                                  <a:pt x="2082" y="646"/>
                                </a:lnTo>
                                <a:lnTo>
                                  <a:pt x="2020" y="585"/>
                                </a:lnTo>
                                <a:lnTo>
                                  <a:pt x="1958" y="527"/>
                                </a:lnTo>
                                <a:lnTo>
                                  <a:pt x="1896" y="472"/>
                                </a:lnTo>
                                <a:lnTo>
                                  <a:pt x="1835" y="420"/>
                                </a:lnTo>
                                <a:lnTo>
                                  <a:pt x="1774" y="371"/>
                                </a:lnTo>
                                <a:lnTo>
                                  <a:pt x="1717" y="32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93"/>
                        <wps:cNvSpPr>
                          <a:spLocks/>
                        </wps:cNvSpPr>
                        <wps:spPr bwMode="auto">
                          <a:xfrm>
                            <a:off x="3369" y="4026"/>
                            <a:ext cx="3062" cy="2760"/>
                          </a:xfrm>
                          <a:custGeom>
                            <a:avLst/>
                            <a:gdLst>
                              <a:gd name="T0" fmla="+- 0 3948 3370"/>
                              <a:gd name="T1" fmla="*/ T0 w 3062"/>
                              <a:gd name="T2" fmla="+- 0 4055 4027"/>
                              <a:gd name="T3" fmla="*/ 4055 h 2760"/>
                              <a:gd name="T4" fmla="+- 0 3810 3370"/>
                              <a:gd name="T5" fmla="*/ T4 w 3062"/>
                              <a:gd name="T6" fmla="+- 0 4125 4027"/>
                              <a:gd name="T7" fmla="*/ 4125 h 2760"/>
                              <a:gd name="T8" fmla="+- 0 3707 3370"/>
                              <a:gd name="T9" fmla="*/ T8 w 3062"/>
                              <a:gd name="T10" fmla="+- 0 4211 4027"/>
                              <a:gd name="T11" fmla="*/ 4211 h 2760"/>
                              <a:gd name="T12" fmla="+- 0 3380 3370"/>
                              <a:gd name="T13" fmla="*/ T12 w 3062"/>
                              <a:gd name="T14" fmla="+- 0 4541 4027"/>
                              <a:gd name="T15" fmla="*/ 4541 h 2760"/>
                              <a:gd name="T16" fmla="+- 0 3377 3370"/>
                              <a:gd name="T17" fmla="*/ T16 w 3062"/>
                              <a:gd name="T18" fmla="+- 0 4625 4027"/>
                              <a:gd name="T19" fmla="*/ 4625 h 2760"/>
                              <a:gd name="T20" fmla="+- 0 5497 3370"/>
                              <a:gd name="T21" fmla="*/ T20 w 3062"/>
                              <a:gd name="T22" fmla="+- 0 6771 4027"/>
                              <a:gd name="T23" fmla="*/ 6771 h 2760"/>
                              <a:gd name="T24" fmla="+- 0 5547 3370"/>
                              <a:gd name="T25" fmla="*/ T24 w 3062"/>
                              <a:gd name="T26" fmla="+- 0 6783 4027"/>
                              <a:gd name="T27" fmla="*/ 6783 h 2760"/>
                              <a:gd name="T28" fmla="+- 0 5588 3370"/>
                              <a:gd name="T29" fmla="*/ T28 w 3062"/>
                              <a:gd name="T30" fmla="+- 0 6766 4027"/>
                              <a:gd name="T31" fmla="*/ 6766 h 2760"/>
                              <a:gd name="T32" fmla="+- 0 5635 3370"/>
                              <a:gd name="T33" fmla="*/ T32 w 3062"/>
                              <a:gd name="T34" fmla="+- 0 6726 4027"/>
                              <a:gd name="T35" fmla="*/ 6726 h 2760"/>
                              <a:gd name="T36" fmla="+- 0 5676 3370"/>
                              <a:gd name="T37" fmla="*/ T36 w 3062"/>
                              <a:gd name="T38" fmla="+- 0 6678 4027"/>
                              <a:gd name="T39" fmla="*/ 6678 h 2760"/>
                              <a:gd name="T40" fmla="+- 0 5692 3370"/>
                              <a:gd name="T41" fmla="*/ T40 w 3062"/>
                              <a:gd name="T42" fmla="+- 0 6638 4027"/>
                              <a:gd name="T43" fmla="*/ 6638 h 2760"/>
                              <a:gd name="T44" fmla="+- 0 5687 3370"/>
                              <a:gd name="T45" fmla="*/ T44 w 3062"/>
                              <a:gd name="T46" fmla="+- 0 6598 4027"/>
                              <a:gd name="T47" fmla="*/ 6598 h 2760"/>
                              <a:gd name="T48" fmla="+- 0 4884 3370"/>
                              <a:gd name="T49" fmla="*/ T48 w 3062"/>
                              <a:gd name="T50" fmla="+- 0 5488 4027"/>
                              <a:gd name="T51" fmla="*/ 5488 h 2760"/>
                              <a:gd name="T52" fmla="+- 0 5026 3370"/>
                              <a:gd name="T53" fmla="*/ T52 w 3062"/>
                              <a:gd name="T54" fmla="+- 0 5433 4027"/>
                              <a:gd name="T55" fmla="*/ 5433 h 2760"/>
                              <a:gd name="T56" fmla="+- 0 4492 3370"/>
                              <a:gd name="T57" fmla="*/ T56 w 3062"/>
                              <a:gd name="T58" fmla="+- 0 5401 4027"/>
                              <a:gd name="T59" fmla="*/ 5401 h 2760"/>
                              <a:gd name="T60" fmla="+- 0 3952 3370"/>
                              <a:gd name="T61" fmla="*/ T60 w 3062"/>
                              <a:gd name="T62" fmla="+- 0 4454 4027"/>
                              <a:gd name="T63" fmla="*/ 4454 h 2760"/>
                              <a:gd name="T64" fmla="+- 0 4032 3370"/>
                              <a:gd name="T65" fmla="*/ T64 w 3062"/>
                              <a:gd name="T66" fmla="+- 0 4394 4027"/>
                              <a:gd name="T67" fmla="*/ 4394 h 2760"/>
                              <a:gd name="T68" fmla="+- 0 4195 3370"/>
                              <a:gd name="T69" fmla="*/ T68 w 3062"/>
                              <a:gd name="T70" fmla="+- 0 4355 4027"/>
                              <a:gd name="T71" fmla="*/ 4355 h 2760"/>
                              <a:gd name="T72" fmla="+- 0 4624 3370"/>
                              <a:gd name="T73" fmla="*/ T72 w 3062"/>
                              <a:gd name="T74" fmla="+- 0 4239 4027"/>
                              <a:gd name="T75" fmla="*/ 4239 h 2760"/>
                              <a:gd name="T76" fmla="+- 0 4394 3370"/>
                              <a:gd name="T77" fmla="*/ T76 w 3062"/>
                              <a:gd name="T78" fmla="+- 0 4092 4027"/>
                              <a:gd name="T79" fmla="*/ 4092 h 2760"/>
                              <a:gd name="T80" fmla="+- 0 4165 3370"/>
                              <a:gd name="T81" fmla="*/ T80 w 3062"/>
                              <a:gd name="T82" fmla="+- 0 4028 4027"/>
                              <a:gd name="T83" fmla="*/ 4028 h 2760"/>
                              <a:gd name="T84" fmla="+- 0 5107 3370"/>
                              <a:gd name="T85" fmla="*/ T84 w 3062"/>
                              <a:gd name="T86" fmla="+- 0 5436 4027"/>
                              <a:gd name="T87" fmla="*/ 5436 h 2760"/>
                              <a:gd name="T88" fmla="+- 0 5286 3370"/>
                              <a:gd name="T89" fmla="*/ T88 w 3062"/>
                              <a:gd name="T90" fmla="+- 0 5492 4027"/>
                              <a:gd name="T91" fmla="*/ 5492 h 2760"/>
                              <a:gd name="T92" fmla="+- 0 5490 3370"/>
                              <a:gd name="T93" fmla="*/ T92 w 3062"/>
                              <a:gd name="T94" fmla="+- 0 5601 4027"/>
                              <a:gd name="T95" fmla="*/ 5601 h 2760"/>
                              <a:gd name="T96" fmla="+- 0 6227 3370"/>
                              <a:gd name="T97" fmla="*/ T96 w 3062"/>
                              <a:gd name="T98" fmla="+- 0 6048 4027"/>
                              <a:gd name="T99" fmla="*/ 6048 h 2760"/>
                              <a:gd name="T100" fmla="+- 0 6273 3370"/>
                              <a:gd name="T101" fmla="*/ T100 w 3062"/>
                              <a:gd name="T102" fmla="+- 0 6057 4027"/>
                              <a:gd name="T103" fmla="*/ 6057 h 2760"/>
                              <a:gd name="T104" fmla="+- 0 6314 3370"/>
                              <a:gd name="T105" fmla="*/ T104 w 3062"/>
                              <a:gd name="T106" fmla="+- 0 6040 4027"/>
                              <a:gd name="T107" fmla="*/ 6040 h 2760"/>
                              <a:gd name="T108" fmla="+- 0 6362 3370"/>
                              <a:gd name="T109" fmla="*/ T108 w 3062"/>
                              <a:gd name="T110" fmla="+- 0 5999 4027"/>
                              <a:gd name="T111" fmla="*/ 5999 h 2760"/>
                              <a:gd name="T112" fmla="+- 0 6409 3370"/>
                              <a:gd name="T113" fmla="*/ T112 w 3062"/>
                              <a:gd name="T114" fmla="+- 0 5944 4027"/>
                              <a:gd name="T115" fmla="*/ 5944 h 2760"/>
                              <a:gd name="T116" fmla="+- 0 6429 3370"/>
                              <a:gd name="T117" fmla="*/ T116 w 3062"/>
                              <a:gd name="T118" fmla="+- 0 5905 4027"/>
                              <a:gd name="T119" fmla="*/ 5905 h 2760"/>
                              <a:gd name="T120" fmla="+- 0 6421 3370"/>
                              <a:gd name="T121" fmla="*/ T120 w 3062"/>
                              <a:gd name="T122" fmla="+- 0 5865 4027"/>
                              <a:gd name="T123" fmla="*/ 5865 h 2760"/>
                              <a:gd name="T124" fmla="+- 0 6387 3370"/>
                              <a:gd name="T125" fmla="*/ T124 w 3062"/>
                              <a:gd name="T126" fmla="+- 0 5831 4027"/>
                              <a:gd name="T127" fmla="*/ 5831 h 2760"/>
                              <a:gd name="T128" fmla="+- 0 6257 3370"/>
                              <a:gd name="T129" fmla="*/ T128 w 3062"/>
                              <a:gd name="T130" fmla="+- 0 5745 4027"/>
                              <a:gd name="T131" fmla="*/ 5745 h 2760"/>
                              <a:gd name="T132" fmla="+- 0 4257 3370"/>
                              <a:gd name="T133" fmla="*/ T132 w 3062"/>
                              <a:gd name="T134" fmla="+- 0 4363 4027"/>
                              <a:gd name="T135" fmla="*/ 4363 h 2760"/>
                              <a:gd name="T136" fmla="+- 0 4512 3370"/>
                              <a:gd name="T137" fmla="*/ T136 w 3062"/>
                              <a:gd name="T138" fmla="+- 0 4508 4027"/>
                              <a:gd name="T139" fmla="*/ 4508 h 2760"/>
                              <a:gd name="T140" fmla="+- 0 4681 3370"/>
                              <a:gd name="T141" fmla="*/ T140 w 3062"/>
                              <a:gd name="T142" fmla="+- 0 4690 4027"/>
                              <a:gd name="T143" fmla="*/ 4690 h 2760"/>
                              <a:gd name="T144" fmla="+- 0 4766 3370"/>
                              <a:gd name="T145" fmla="*/ T144 w 3062"/>
                              <a:gd name="T146" fmla="+- 0 4861 4027"/>
                              <a:gd name="T147" fmla="*/ 4861 h 2760"/>
                              <a:gd name="T148" fmla="+- 0 4776 3370"/>
                              <a:gd name="T149" fmla="*/ T148 w 3062"/>
                              <a:gd name="T150" fmla="+- 0 5028 4027"/>
                              <a:gd name="T151" fmla="*/ 5028 h 2760"/>
                              <a:gd name="T152" fmla="+- 0 4704 3370"/>
                              <a:gd name="T153" fmla="*/ T152 w 3062"/>
                              <a:gd name="T154" fmla="+- 0 5186 4027"/>
                              <a:gd name="T155" fmla="*/ 5186 h 2760"/>
                              <a:gd name="T156" fmla="+- 0 5595 3370"/>
                              <a:gd name="T157" fmla="*/ T156 w 3062"/>
                              <a:gd name="T158" fmla="+- 0 5351 4027"/>
                              <a:gd name="T159" fmla="*/ 5351 h 2760"/>
                              <a:gd name="T160" fmla="+- 0 5369 3370"/>
                              <a:gd name="T161" fmla="*/ T160 w 3062"/>
                              <a:gd name="T162" fmla="+- 0 5232 4027"/>
                              <a:gd name="T163" fmla="*/ 5232 h 2760"/>
                              <a:gd name="T164" fmla="+- 0 5218 3370"/>
                              <a:gd name="T165" fmla="*/ T164 w 3062"/>
                              <a:gd name="T166" fmla="+- 0 5177 4027"/>
                              <a:gd name="T167" fmla="*/ 5177 h 2760"/>
                              <a:gd name="T168" fmla="+- 0 5041 3370"/>
                              <a:gd name="T169" fmla="*/ T168 w 3062"/>
                              <a:gd name="T170" fmla="+- 0 5117 4027"/>
                              <a:gd name="T171" fmla="*/ 5117 h 2760"/>
                              <a:gd name="T172" fmla="+- 0 5052 3370"/>
                              <a:gd name="T173" fmla="*/ T172 w 3062"/>
                              <a:gd name="T174" fmla="+- 0 4922 4027"/>
                              <a:gd name="T175" fmla="*/ 4922 h 2760"/>
                              <a:gd name="T176" fmla="+- 0 5002 3370"/>
                              <a:gd name="T177" fmla="*/ T176 w 3062"/>
                              <a:gd name="T178" fmla="+- 0 4719 4027"/>
                              <a:gd name="T179" fmla="*/ 4719 h 2760"/>
                              <a:gd name="T180" fmla="+- 0 4882 3370"/>
                              <a:gd name="T181" fmla="*/ T180 w 3062"/>
                              <a:gd name="T182" fmla="+- 0 4508 4027"/>
                              <a:gd name="T183" fmla="*/ 4508 h 2760"/>
                              <a:gd name="T184" fmla="+- 0 5088 3370"/>
                              <a:gd name="T185" fmla="*/ T184 w 3062"/>
                              <a:gd name="T186" fmla="+- 0 5159 4027"/>
                              <a:gd name="T187" fmla="*/ 5159 h 2760"/>
                              <a:gd name="T188" fmla="+- 0 5150 3370"/>
                              <a:gd name="T189" fmla="*/ T188 w 3062"/>
                              <a:gd name="T190" fmla="+- 0 5163 4027"/>
                              <a:gd name="T191" fmla="*/ 5163 h 27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3062" h="2760">
                                <a:moveTo>
                                  <a:pt x="740" y="0"/>
                                </a:moveTo>
                                <a:lnTo>
                                  <a:pt x="685" y="3"/>
                                </a:lnTo>
                                <a:lnTo>
                                  <a:pt x="631" y="12"/>
                                </a:lnTo>
                                <a:lnTo>
                                  <a:pt x="578" y="28"/>
                                </a:lnTo>
                                <a:lnTo>
                                  <a:pt x="526" y="48"/>
                                </a:lnTo>
                                <a:lnTo>
                                  <a:pt x="474" y="74"/>
                                </a:lnTo>
                                <a:lnTo>
                                  <a:pt x="457" y="85"/>
                                </a:lnTo>
                                <a:lnTo>
                                  <a:pt x="440" y="98"/>
                                </a:lnTo>
                                <a:lnTo>
                                  <a:pt x="402" y="125"/>
                                </a:lnTo>
                                <a:lnTo>
                                  <a:pt x="383" y="142"/>
                                </a:lnTo>
                                <a:lnTo>
                                  <a:pt x="361" y="162"/>
                                </a:lnTo>
                                <a:lnTo>
                                  <a:pt x="337" y="184"/>
                                </a:lnTo>
                                <a:lnTo>
                                  <a:pt x="312" y="209"/>
                                </a:lnTo>
                                <a:lnTo>
                                  <a:pt x="94" y="427"/>
                                </a:lnTo>
                                <a:lnTo>
                                  <a:pt x="20" y="501"/>
                                </a:lnTo>
                                <a:lnTo>
                                  <a:pt x="10" y="514"/>
                                </a:lnTo>
                                <a:lnTo>
                                  <a:pt x="3" y="531"/>
                                </a:lnTo>
                                <a:lnTo>
                                  <a:pt x="0" y="550"/>
                                </a:lnTo>
                                <a:lnTo>
                                  <a:pt x="0" y="572"/>
                                </a:lnTo>
                                <a:lnTo>
                                  <a:pt x="7" y="598"/>
                                </a:lnTo>
                                <a:lnTo>
                                  <a:pt x="21" y="626"/>
                                </a:lnTo>
                                <a:lnTo>
                                  <a:pt x="42" y="656"/>
                                </a:lnTo>
                                <a:lnTo>
                                  <a:pt x="72" y="688"/>
                                </a:lnTo>
                                <a:lnTo>
                                  <a:pt x="2127" y="2744"/>
                                </a:lnTo>
                                <a:lnTo>
                                  <a:pt x="2137" y="2751"/>
                                </a:lnTo>
                                <a:lnTo>
                                  <a:pt x="2157" y="2759"/>
                                </a:lnTo>
                                <a:lnTo>
                                  <a:pt x="2167" y="2759"/>
                                </a:lnTo>
                                <a:lnTo>
                                  <a:pt x="2177" y="2756"/>
                                </a:lnTo>
                                <a:lnTo>
                                  <a:pt x="2187" y="2753"/>
                                </a:lnTo>
                                <a:lnTo>
                                  <a:pt x="2197" y="2749"/>
                                </a:lnTo>
                                <a:lnTo>
                                  <a:pt x="2207" y="2744"/>
                                </a:lnTo>
                                <a:lnTo>
                                  <a:pt x="2218" y="2739"/>
                                </a:lnTo>
                                <a:lnTo>
                                  <a:pt x="2228" y="2731"/>
                                </a:lnTo>
                                <a:lnTo>
                                  <a:pt x="2240" y="2722"/>
                                </a:lnTo>
                                <a:lnTo>
                                  <a:pt x="2252" y="2711"/>
                                </a:lnTo>
                                <a:lnTo>
                                  <a:pt x="2265" y="2699"/>
                                </a:lnTo>
                                <a:lnTo>
                                  <a:pt x="2277" y="2685"/>
                                </a:lnTo>
                                <a:lnTo>
                                  <a:pt x="2288" y="2673"/>
                                </a:lnTo>
                                <a:lnTo>
                                  <a:pt x="2298" y="2661"/>
                                </a:lnTo>
                                <a:lnTo>
                                  <a:pt x="2306" y="2651"/>
                                </a:lnTo>
                                <a:lnTo>
                                  <a:pt x="2312" y="2640"/>
                                </a:lnTo>
                                <a:lnTo>
                                  <a:pt x="2316" y="2630"/>
                                </a:lnTo>
                                <a:lnTo>
                                  <a:pt x="2319" y="2620"/>
                                </a:lnTo>
                                <a:lnTo>
                                  <a:pt x="2322" y="2611"/>
                                </a:lnTo>
                                <a:lnTo>
                                  <a:pt x="2325" y="2601"/>
                                </a:lnTo>
                                <a:lnTo>
                                  <a:pt x="2325" y="2591"/>
                                </a:lnTo>
                                <a:lnTo>
                                  <a:pt x="2321" y="2581"/>
                                </a:lnTo>
                                <a:lnTo>
                                  <a:pt x="2317" y="2571"/>
                                </a:lnTo>
                                <a:lnTo>
                                  <a:pt x="2310" y="2561"/>
                                </a:lnTo>
                                <a:lnTo>
                                  <a:pt x="1360" y="1611"/>
                                </a:lnTo>
                                <a:lnTo>
                                  <a:pt x="1482" y="1489"/>
                                </a:lnTo>
                                <a:lnTo>
                                  <a:pt x="1514" y="1461"/>
                                </a:lnTo>
                                <a:lnTo>
                                  <a:pt x="1547" y="1438"/>
                                </a:lnTo>
                                <a:lnTo>
                                  <a:pt x="1582" y="1422"/>
                                </a:lnTo>
                                <a:lnTo>
                                  <a:pt x="1618" y="1411"/>
                                </a:lnTo>
                                <a:lnTo>
                                  <a:pt x="1656" y="1406"/>
                                </a:lnTo>
                                <a:lnTo>
                                  <a:pt x="1696" y="1406"/>
                                </a:lnTo>
                                <a:lnTo>
                                  <a:pt x="2362" y="1406"/>
                                </a:lnTo>
                                <a:lnTo>
                                  <a:pt x="2309" y="1374"/>
                                </a:lnTo>
                                <a:lnTo>
                                  <a:pt x="1122" y="1374"/>
                                </a:lnTo>
                                <a:lnTo>
                                  <a:pt x="377" y="629"/>
                                </a:lnTo>
                                <a:lnTo>
                                  <a:pt x="531" y="475"/>
                                </a:lnTo>
                                <a:lnTo>
                                  <a:pt x="557" y="449"/>
                                </a:lnTo>
                                <a:lnTo>
                                  <a:pt x="582" y="427"/>
                                </a:lnTo>
                                <a:lnTo>
                                  <a:pt x="604" y="408"/>
                                </a:lnTo>
                                <a:lnTo>
                                  <a:pt x="625" y="392"/>
                                </a:lnTo>
                                <a:lnTo>
                                  <a:pt x="644" y="379"/>
                                </a:lnTo>
                                <a:lnTo>
                                  <a:pt x="662" y="367"/>
                                </a:lnTo>
                                <a:lnTo>
                                  <a:pt x="681" y="357"/>
                                </a:lnTo>
                                <a:lnTo>
                                  <a:pt x="701" y="350"/>
                                </a:lnTo>
                                <a:lnTo>
                                  <a:pt x="763" y="333"/>
                                </a:lnTo>
                                <a:lnTo>
                                  <a:pt x="825" y="328"/>
                                </a:lnTo>
                                <a:lnTo>
                                  <a:pt x="1380" y="328"/>
                                </a:lnTo>
                                <a:lnTo>
                                  <a:pt x="1369" y="317"/>
                                </a:lnTo>
                                <a:lnTo>
                                  <a:pt x="1311" y="262"/>
                                </a:lnTo>
                                <a:lnTo>
                                  <a:pt x="1254" y="212"/>
                                </a:lnTo>
                                <a:lnTo>
                                  <a:pt x="1196" y="167"/>
                                </a:lnTo>
                                <a:lnTo>
                                  <a:pt x="1139" y="127"/>
                                </a:lnTo>
                                <a:lnTo>
                                  <a:pt x="1081" y="93"/>
                                </a:lnTo>
                                <a:lnTo>
                                  <a:pt x="1024" y="65"/>
                                </a:lnTo>
                                <a:lnTo>
                                  <a:pt x="966" y="41"/>
                                </a:lnTo>
                                <a:lnTo>
                                  <a:pt x="909" y="22"/>
                                </a:lnTo>
                                <a:lnTo>
                                  <a:pt x="851" y="9"/>
                                </a:lnTo>
                                <a:lnTo>
                                  <a:pt x="795" y="1"/>
                                </a:lnTo>
                                <a:lnTo>
                                  <a:pt x="740" y="0"/>
                                </a:lnTo>
                                <a:close/>
                                <a:moveTo>
                                  <a:pt x="2362" y="1406"/>
                                </a:moveTo>
                                <a:lnTo>
                                  <a:pt x="1696" y="1406"/>
                                </a:lnTo>
                                <a:lnTo>
                                  <a:pt x="1737" y="1409"/>
                                </a:lnTo>
                                <a:lnTo>
                                  <a:pt x="1779" y="1417"/>
                                </a:lnTo>
                                <a:lnTo>
                                  <a:pt x="1824" y="1430"/>
                                </a:lnTo>
                                <a:lnTo>
                                  <a:pt x="1869" y="1445"/>
                                </a:lnTo>
                                <a:lnTo>
                                  <a:pt x="1916" y="1465"/>
                                </a:lnTo>
                                <a:lnTo>
                                  <a:pt x="1965" y="1488"/>
                                </a:lnTo>
                                <a:lnTo>
                                  <a:pt x="2015" y="1515"/>
                                </a:lnTo>
                                <a:lnTo>
                                  <a:pt x="2066" y="1543"/>
                                </a:lnTo>
                                <a:lnTo>
                                  <a:pt x="2120" y="1574"/>
                                </a:lnTo>
                                <a:lnTo>
                                  <a:pt x="2175" y="1607"/>
                                </a:lnTo>
                                <a:lnTo>
                                  <a:pt x="2834" y="2009"/>
                                </a:lnTo>
                                <a:lnTo>
                                  <a:pt x="2846" y="2016"/>
                                </a:lnTo>
                                <a:lnTo>
                                  <a:pt x="2857" y="2021"/>
                                </a:lnTo>
                                <a:lnTo>
                                  <a:pt x="2867" y="2025"/>
                                </a:lnTo>
                                <a:lnTo>
                                  <a:pt x="2878" y="2031"/>
                                </a:lnTo>
                                <a:lnTo>
                                  <a:pt x="2891" y="2032"/>
                                </a:lnTo>
                                <a:lnTo>
                                  <a:pt x="2903" y="2030"/>
                                </a:lnTo>
                                <a:lnTo>
                                  <a:pt x="2914" y="2028"/>
                                </a:lnTo>
                                <a:lnTo>
                                  <a:pt x="2924" y="2025"/>
                                </a:lnTo>
                                <a:lnTo>
                                  <a:pt x="2934" y="2020"/>
                                </a:lnTo>
                                <a:lnTo>
                                  <a:pt x="2944" y="2013"/>
                                </a:lnTo>
                                <a:lnTo>
                                  <a:pt x="2954" y="2005"/>
                                </a:lnTo>
                                <a:lnTo>
                                  <a:pt x="2966" y="1995"/>
                                </a:lnTo>
                                <a:lnTo>
                                  <a:pt x="2979" y="1984"/>
                                </a:lnTo>
                                <a:lnTo>
                                  <a:pt x="2992" y="1972"/>
                                </a:lnTo>
                                <a:lnTo>
                                  <a:pt x="3007" y="1956"/>
                                </a:lnTo>
                                <a:lnTo>
                                  <a:pt x="3019" y="1942"/>
                                </a:lnTo>
                                <a:lnTo>
                                  <a:pt x="3030" y="1929"/>
                                </a:lnTo>
                                <a:lnTo>
                                  <a:pt x="3039" y="1917"/>
                                </a:lnTo>
                                <a:lnTo>
                                  <a:pt x="3047" y="1907"/>
                                </a:lnTo>
                                <a:lnTo>
                                  <a:pt x="3052" y="1897"/>
                                </a:lnTo>
                                <a:lnTo>
                                  <a:pt x="3056" y="1887"/>
                                </a:lnTo>
                                <a:lnTo>
                                  <a:pt x="3059" y="1878"/>
                                </a:lnTo>
                                <a:lnTo>
                                  <a:pt x="3061" y="1865"/>
                                </a:lnTo>
                                <a:lnTo>
                                  <a:pt x="3060" y="1856"/>
                                </a:lnTo>
                                <a:lnTo>
                                  <a:pt x="3055" y="1847"/>
                                </a:lnTo>
                                <a:lnTo>
                                  <a:pt x="3051" y="1838"/>
                                </a:lnTo>
                                <a:lnTo>
                                  <a:pt x="3043" y="1828"/>
                                </a:lnTo>
                                <a:lnTo>
                                  <a:pt x="3035" y="1820"/>
                                </a:lnTo>
                                <a:lnTo>
                                  <a:pt x="3027" y="1812"/>
                                </a:lnTo>
                                <a:lnTo>
                                  <a:pt x="3017" y="1804"/>
                                </a:lnTo>
                                <a:lnTo>
                                  <a:pt x="3005" y="1795"/>
                                </a:lnTo>
                                <a:lnTo>
                                  <a:pt x="2991" y="1784"/>
                                </a:lnTo>
                                <a:lnTo>
                                  <a:pt x="2974" y="1773"/>
                                </a:lnTo>
                                <a:lnTo>
                                  <a:pt x="2887" y="1718"/>
                                </a:lnTo>
                                <a:lnTo>
                                  <a:pt x="2362" y="1406"/>
                                </a:lnTo>
                                <a:close/>
                                <a:moveTo>
                                  <a:pt x="1380" y="328"/>
                                </a:moveTo>
                                <a:lnTo>
                                  <a:pt x="825" y="328"/>
                                </a:lnTo>
                                <a:lnTo>
                                  <a:pt x="887" y="336"/>
                                </a:lnTo>
                                <a:lnTo>
                                  <a:pt x="950" y="357"/>
                                </a:lnTo>
                                <a:lnTo>
                                  <a:pt x="1013" y="388"/>
                                </a:lnTo>
                                <a:lnTo>
                                  <a:pt x="1077" y="430"/>
                                </a:lnTo>
                                <a:lnTo>
                                  <a:pt x="1142" y="481"/>
                                </a:lnTo>
                                <a:lnTo>
                                  <a:pt x="1207" y="541"/>
                                </a:lnTo>
                                <a:lnTo>
                                  <a:pt x="1245" y="581"/>
                                </a:lnTo>
                                <a:lnTo>
                                  <a:pt x="1279" y="622"/>
                                </a:lnTo>
                                <a:lnTo>
                                  <a:pt x="1311" y="663"/>
                                </a:lnTo>
                                <a:lnTo>
                                  <a:pt x="1339" y="706"/>
                                </a:lnTo>
                                <a:lnTo>
                                  <a:pt x="1363" y="749"/>
                                </a:lnTo>
                                <a:lnTo>
                                  <a:pt x="1382" y="791"/>
                                </a:lnTo>
                                <a:lnTo>
                                  <a:pt x="1396" y="834"/>
                                </a:lnTo>
                                <a:lnTo>
                                  <a:pt x="1405" y="876"/>
                                </a:lnTo>
                                <a:lnTo>
                                  <a:pt x="1411" y="918"/>
                                </a:lnTo>
                                <a:lnTo>
                                  <a:pt x="1411" y="960"/>
                                </a:lnTo>
                                <a:lnTo>
                                  <a:pt x="1406" y="1001"/>
                                </a:lnTo>
                                <a:lnTo>
                                  <a:pt x="1397" y="1041"/>
                                </a:lnTo>
                                <a:lnTo>
                                  <a:pt x="1382" y="1081"/>
                                </a:lnTo>
                                <a:lnTo>
                                  <a:pt x="1361" y="1121"/>
                                </a:lnTo>
                                <a:lnTo>
                                  <a:pt x="1334" y="1159"/>
                                </a:lnTo>
                                <a:lnTo>
                                  <a:pt x="1301" y="1196"/>
                                </a:lnTo>
                                <a:lnTo>
                                  <a:pt x="1122" y="1374"/>
                                </a:lnTo>
                                <a:lnTo>
                                  <a:pt x="2309" y="1374"/>
                                </a:lnTo>
                                <a:lnTo>
                                  <a:pt x="2225" y="1324"/>
                                </a:lnTo>
                                <a:lnTo>
                                  <a:pt x="2176" y="1296"/>
                                </a:lnTo>
                                <a:lnTo>
                                  <a:pt x="2084" y="1246"/>
                                </a:lnTo>
                                <a:lnTo>
                                  <a:pt x="2041" y="1224"/>
                                </a:lnTo>
                                <a:lnTo>
                                  <a:pt x="1999" y="1205"/>
                                </a:lnTo>
                                <a:lnTo>
                                  <a:pt x="1960" y="1188"/>
                                </a:lnTo>
                                <a:lnTo>
                                  <a:pt x="1921" y="1173"/>
                                </a:lnTo>
                                <a:lnTo>
                                  <a:pt x="1884" y="1160"/>
                                </a:lnTo>
                                <a:lnTo>
                                  <a:pt x="1848" y="1150"/>
                                </a:lnTo>
                                <a:lnTo>
                                  <a:pt x="1814" y="1143"/>
                                </a:lnTo>
                                <a:lnTo>
                                  <a:pt x="1789" y="1138"/>
                                </a:lnTo>
                                <a:lnTo>
                                  <a:pt x="1659" y="1138"/>
                                </a:lnTo>
                                <a:lnTo>
                                  <a:pt x="1671" y="1090"/>
                                </a:lnTo>
                                <a:lnTo>
                                  <a:pt x="1679" y="1042"/>
                                </a:lnTo>
                                <a:lnTo>
                                  <a:pt x="1683" y="994"/>
                                </a:lnTo>
                                <a:lnTo>
                                  <a:pt x="1685" y="945"/>
                                </a:lnTo>
                                <a:lnTo>
                                  <a:pt x="1682" y="895"/>
                                </a:lnTo>
                                <a:lnTo>
                                  <a:pt x="1676" y="845"/>
                                </a:lnTo>
                                <a:lnTo>
                                  <a:pt x="1666" y="795"/>
                                </a:lnTo>
                                <a:lnTo>
                                  <a:pt x="1651" y="743"/>
                                </a:lnTo>
                                <a:lnTo>
                                  <a:pt x="1632" y="692"/>
                                </a:lnTo>
                                <a:lnTo>
                                  <a:pt x="1610" y="640"/>
                                </a:lnTo>
                                <a:lnTo>
                                  <a:pt x="1582" y="587"/>
                                </a:lnTo>
                                <a:lnTo>
                                  <a:pt x="1549" y="533"/>
                                </a:lnTo>
                                <a:lnTo>
                                  <a:pt x="1512" y="481"/>
                                </a:lnTo>
                                <a:lnTo>
                                  <a:pt x="1469" y="427"/>
                                </a:lnTo>
                                <a:lnTo>
                                  <a:pt x="1422" y="372"/>
                                </a:lnTo>
                                <a:lnTo>
                                  <a:pt x="1380" y="328"/>
                                </a:lnTo>
                                <a:close/>
                                <a:moveTo>
                                  <a:pt x="1718" y="1132"/>
                                </a:moveTo>
                                <a:lnTo>
                                  <a:pt x="1688" y="1134"/>
                                </a:lnTo>
                                <a:lnTo>
                                  <a:pt x="1659" y="1138"/>
                                </a:lnTo>
                                <a:lnTo>
                                  <a:pt x="1789" y="1138"/>
                                </a:lnTo>
                                <a:lnTo>
                                  <a:pt x="1780" y="1136"/>
                                </a:lnTo>
                                <a:lnTo>
                                  <a:pt x="1749" y="1133"/>
                                </a:lnTo>
                                <a:lnTo>
                                  <a:pt x="1718" y="1132"/>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92"/>
                        <wps:cNvSpPr>
                          <a:spLocks/>
                        </wps:cNvSpPr>
                        <wps:spPr bwMode="auto">
                          <a:xfrm>
                            <a:off x="4856" y="2878"/>
                            <a:ext cx="2879" cy="2877"/>
                          </a:xfrm>
                          <a:custGeom>
                            <a:avLst/>
                            <a:gdLst>
                              <a:gd name="T0" fmla="+- 0 5049 4857"/>
                              <a:gd name="T1" fmla="*/ T0 w 2879"/>
                              <a:gd name="T2" fmla="+- 0 2880 2878"/>
                              <a:gd name="T3" fmla="*/ 2880 h 2877"/>
                              <a:gd name="T4" fmla="+- 0 5028 4857"/>
                              <a:gd name="T5" fmla="*/ T4 w 2879"/>
                              <a:gd name="T6" fmla="+- 0 2886 2878"/>
                              <a:gd name="T7" fmla="*/ 2886 h 2877"/>
                              <a:gd name="T8" fmla="+- 0 5005 4857"/>
                              <a:gd name="T9" fmla="*/ T8 w 2879"/>
                              <a:gd name="T10" fmla="+- 0 2899 2878"/>
                              <a:gd name="T11" fmla="*/ 2899 h 2877"/>
                              <a:gd name="T12" fmla="+- 0 4979 4857"/>
                              <a:gd name="T13" fmla="*/ T12 w 2879"/>
                              <a:gd name="T14" fmla="+- 0 2919 2878"/>
                              <a:gd name="T15" fmla="*/ 2919 h 2877"/>
                              <a:gd name="T16" fmla="+- 0 4951 4857"/>
                              <a:gd name="T17" fmla="*/ T16 w 2879"/>
                              <a:gd name="T18" fmla="+- 0 2947 2878"/>
                              <a:gd name="T19" fmla="*/ 2947 h 2877"/>
                              <a:gd name="T20" fmla="+- 0 4919 4857"/>
                              <a:gd name="T21" fmla="*/ T20 w 2879"/>
                              <a:gd name="T22" fmla="+- 0 2978 2878"/>
                              <a:gd name="T23" fmla="*/ 2978 h 2877"/>
                              <a:gd name="T24" fmla="+- 0 4894 4857"/>
                              <a:gd name="T25" fmla="*/ T24 w 2879"/>
                              <a:gd name="T26" fmla="+- 0 3005 2878"/>
                              <a:gd name="T27" fmla="*/ 3005 h 2877"/>
                              <a:gd name="T28" fmla="+- 0 4876 4857"/>
                              <a:gd name="T29" fmla="*/ T28 w 2879"/>
                              <a:gd name="T30" fmla="+- 0 3028 2878"/>
                              <a:gd name="T31" fmla="*/ 3028 h 2877"/>
                              <a:gd name="T32" fmla="+- 0 4864 4857"/>
                              <a:gd name="T33" fmla="*/ T32 w 2879"/>
                              <a:gd name="T34" fmla="+- 0 3050 2878"/>
                              <a:gd name="T35" fmla="*/ 3050 h 2877"/>
                              <a:gd name="T36" fmla="+- 0 4858 4857"/>
                              <a:gd name="T37" fmla="*/ T36 w 2879"/>
                              <a:gd name="T38" fmla="+- 0 3071 2878"/>
                              <a:gd name="T39" fmla="*/ 3071 h 2877"/>
                              <a:gd name="T40" fmla="+- 0 4857 4857"/>
                              <a:gd name="T41" fmla="*/ T40 w 2879"/>
                              <a:gd name="T42" fmla="+- 0 3090 2878"/>
                              <a:gd name="T43" fmla="*/ 3090 h 2877"/>
                              <a:gd name="T44" fmla="+- 0 4862 4857"/>
                              <a:gd name="T45" fmla="*/ T44 w 2879"/>
                              <a:gd name="T46" fmla="+- 0 3110 2878"/>
                              <a:gd name="T47" fmla="*/ 3110 h 2877"/>
                              <a:gd name="T48" fmla="+- 0 4872 4857"/>
                              <a:gd name="T49" fmla="*/ T48 w 2879"/>
                              <a:gd name="T50" fmla="+- 0 3131 2878"/>
                              <a:gd name="T51" fmla="*/ 3131 h 2877"/>
                              <a:gd name="T52" fmla="+- 0 4962 4857"/>
                              <a:gd name="T53" fmla="*/ T52 w 2879"/>
                              <a:gd name="T54" fmla="+- 0 3273 2878"/>
                              <a:gd name="T55" fmla="*/ 3273 h 2877"/>
                              <a:gd name="T56" fmla="+- 0 5598 4857"/>
                              <a:gd name="T57" fmla="*/ T56 w 2879"/>
                              <a:gd name="T58" fmla="+- 0 4278 2878"/>
                              <a:gd name="T59" fmla="*/ 4278 h 2877"/>
                              <a:gd name="T60" fmla="+- 0 6472 4857"/>
                              <a:gd name="T61" fmla="*/ T60 w 2879"/>
                              <a:gd name="T62" fmla="+- 0 5657 2878"/>
                              <a:gd name="T63" fmla="*/ 5657 h 2877"/>
                              <a:gd name="T64" fmla="+- 0 6499 4857"/>
                              <a:gd name="T65" fmla="*/ T64 w 2879"/>
                              <a:gd name="T66" fmla="+- 0 5696 2878"/>
                              <a:gd name="T67" fmla="*/ 5696 h 2877"/>
                              <a:gd name="T68" fmla="+- 0 6523 4857"/>
                              <a:gd name="T69" fmla="*/ T68 w 2879"/>
                              <a:gd name="T70" fmla="+- 0 5725 2878"/>
                              <a:gd name="T71" fmla="*/ 5725 h 2877"/>
                              <a:gd name="T72" fmla="+- 0 6545 4857"/>
                              <a:gd name="T73" fmla="*/ T72 w 2879"/>
                              <a:gd name="T74" fmla="+- 0 5744 2878"/>
                              <a:gd name="T75" fmla="*/ 5744 h 2877"/>
                              <a:gd name="T76" fmla="+- 0 6566 4857"/>
                              <a:gd name="T77" fmla="*/ T76 w 2879"/>
                              <a:gd name="T78" fmla="+- 0 5753 2878"/>
                              <a:gd name="T79" fmla="*/ 5753 h 2877"/>
                              <a:gd name="T80" fmla="+- 0 6587 4857"/>
                              <a:gd name="T81" fmla="*/ T80 w 2879"/>
                              <a:gd name="T82" fmla="+- 0 5753 2878"/>
                              <a:gd name="T83" fmla="*/ 5753 h 2877"/>
                              <a:gd name="T84" fmla="+- 0 6611 4857"/>
                              <a:gd name="T85" fmla="*/ T84 w 2879"/>
                              <a:gd name="T86" fmla="+- 0 5743 2878"/>
                              <a:gd name="T87" fmla="*/ 5743 h 2877"/>
                              <a:gd name="T88" fmla="+- 0 6635 4857"/>
                              <a:gd name="T89" fmla="*/ T88 w 2879"/>
                              <a:gd name="T90" fmla="+- 0 5723 2878"/>
                              <a:gd name="T91" fmla="*/ 5723 h 2877"/>
                              <a:gd name="T92" fmla="+- 0 6664 4857"/>
                              <a:gd name="T93" fmla="*/ T92 w 2879"/>
                              <a:gd name="T94" fmla="+- 0 5696 2878"/>
                              <a:gd name="T95" fmla="*/ 5696 h 2877"/>
                              <a:gd name="T96" fmla="+- 0 6690 4857"/>
                              <a:gd name="T97" fmla="*/ T96 w 2879"/>
                              <a:gd name="T98" fmla="+- 0 5668 2878"/>
                              <a:gd name="T99" fmla="*/ 5668 h 2877"/>
                              <a:gd name="T100" fmla="+- 0 6710 4857"/>
                              <a:gd name="T101" fmla="*/ T100 w 2879"/>
                              <a:gd name="T102" fmla="+- 0 5644 2878"/>
                              <a:gd name="T103" fmla="*/ 5644 h 2877"/>
                              <a:gd name="T104" fmla="+- 0 6722 4857"/>
                              <a:gd name="T105" fmla="*/ T104 w 2879"/>
                              <a:gd name="T106" fmla="+- 0 5624 2878"/>
                              <a:gd name="T107" fmla="*/ 5624 h 2877"/>
                              <a:gd name="T108" fmla="+- 0 6726 4857"/>
                              <a:gd name="T109" fmla="*/ T108 w 2879"/>
                              <a:gd name="T110" fmla="+- 0 5604 2878"/>
                              <a:gd name="T111" fmla="*/ 5604 h 2877"/>
                              <a:gd name="T112" fmla="+- 0 6728 4857"/>
                              <a:gd name="T113" fmla="*/ T112 w 2879"/>
                              <a:gd name="T114" fmla="+- 0 5582 2878"/>
                              <a:gd name="T115" fmla="*/ 5582 h 2877"/>
                              <a:gd name="T116" fmla="+- 0 6719 4857"/>
                              <a:gd name="T117" fmla="*/ T116 w 2879"/>
                              <a:gd name="T118" fmla="+- 0 5560 2878"/>
                              <a:gd name="T119" fmla="*/ 5560 h 2877"/>
                              <a:gd name="T120" fmla="+- 0 6705 4857"/>
                              <a:gd name="T121" fmla="*/ T120 w 2879"/>
                              <a:gd name="T122" fmla="+- 0 5536 2878"/>
                              <a:gd name="T123" fmla="*/ 5536 h 2877"/>
                              <a:gd name="T124" fmla="+- 0 6286 4857"/>
                              <a:gd name="T125" fmla="*/ T124 w 2879"/>
                              <a:gd name="T126" fmla="+- 0 4892 2878"/>
                              <a:gd name="T127" fmla="*/ 4892 h 2877"/>
                              <a:gd name="T128" fmla="+- 0 6098 4857"/>
                              <a:gd name="T129" fmla="*/ T128 w 2879"/>
                              <a:gd name="T130" fmla="+- 0 4612 2878"/>
                              <a:gd name="T131" fmla="*/ 4612 h 2877"/>
                              <a:gd name="T132" fmla="+- 0 5881 4857"/>
                              <a:gd name="T133" fmla="*/ T132 w 2879"/>
                              <a:gd name="T134" fmla="+- 0 4278 2878"/>
                              <a:gd name="T135" fmla="*/ 4278 h 2877"/>
                              <a:gd name="T136" fmla="+- 0 5232 4857"/>
                              <a:gd name="T137" fmla="*/ T136 w 2879"/>
                              <a:gd name="T138" fmla="+- 0 3273 2878"/>
                              <a:gd name="T139" fmla="*/ 3273 h 2877"/>
                              <a:gd name="T140" fmla="+- 0 5233 4857"/>
                              <a:gd name="T141" fmla="*/ T140 w 2879"/>
                              <a:gd name="T142" fmla="+- 0 3273 2878"/>
                              <a:gd name="T143" fmla="*/ 3273 h 2877"/>
                              <a:gd name="T144" fmla="+- 0 5707 4857"/>
                              <a:gd name="T145" fmla="*/ T144 w 2879"/>
                              <a:gd name="T146" fmla="+- 0 3272 2878"/>
                              <a:gd name="T147" fmla="*/ 3272 h 2877"/>
                              <a:gd name="T148" fmla="+- 0 5112 4857"/>
                              <a:gd name="T149" fmla="*/ T148 w 2879"/>
                              <a:gd name="T150" fmla="+- 0 2894 2878"/>
                              <a:gd name="T151" fmla="*/ 2894 h 2877"/>
                              <a:gd name="T152" fmla="+- 0 5089 4857"/>
                              <a:gd name="T153" fmla="*/ T152 w 2879"/>
                              <a:gd name="T154" fmla="+- 0 2883 2878"/>
                              <a:gd name="T155" fmla="*/ 2883 h 2877"/>
                              <a:gd name="T156" fmla="+- 0 5069 4857"/>
                              <a:gd name="T157" fmla="*/ T156 w 2879"/>
                              <a:gd name="T158" fmla="+- 0 2878 2878"/>
                              <a:gd name="T159" fmla="*/ 2878 h 2877"/>
                              <a:gd name="T160" fmla="+- 0 7366 4857"/>
                              <a:gd name="T161" fmla="*/ T160 w 2879"/>
                              <a:gd name="T162" fmla="+- 0 4321 2878"/>
                              <a:gd name="T163" fmla="*/ 4321 h 2877"/>
                              <a:gd name="T164" fmla="+- 0 7513 4857"/>
                              <a:gd name="T165" fmla="*/ T164 w 2879"/>
                              <a:gd name="T166" fmla="+- 0 4741 2878"/>
                              <a:gd name="T167" fmla="*/ 4741 h 2877"/>
                              <a:gd name="T168" fmla="+- 0 7538 4857"/>
                              <a:gd name="T169" fmla="*/ T168 w 2879"/>
                              <a:gd name="T170" fmla="+- 0 4754 2878"/>
                              <a:gd name="T171" fmla="*/ 4754 h 2877"/>
                              <a:gd name="T172" fmla="+- 0 7558 4857"/>
                              <a:gd name="T173" fmla="*/ T172 w 2879"/>
                              <a:gd name="T174" fmla="+- 0 4761 2878"/>
                              <a:gd name="T175" fmla="*/ 4761 h 2877"/>
                              <a:gd name="T176" fmla="+- 0 7579 4857"/>
                              <a:gd name="T177" fmla="*/ T176 w 2879"/>
                              <a:gd name="T178" fmla="+- 0 4758 2878"/>
                              <a:gd name="T179" fmla="*/ 4758 h 2877"/>
                              <a:gd name="T180" fmla="+- 0 7597 4857"/>
                              <a:gd name="T181" fmla="*/ T180 w 2879"/>
                              <a:gd name="T182" fmla="+- 0 4752 2878"/>
                              <a:gd name="T183" fmla="*/ 4752 h 2877"/>
                              <a:gd name="T184" fmla="+- 0 7619 4857"/>
                              <a:gd name="T185" fmla="*/ T184 w 2879"/>
                              <a:gd name="T186" fmla="+- 0 4739 2878"/>
                              <a:gd name="T187" fmla="*/ 4739 h 2877"/>
                              <a:gd name="T188" fmla="+- 0 7643 4857"/>
                              <a:gd name="T189" fmla="*/ T188 w 2879"/>
                              <a:gd name="T190" fmla="+- 0 4718 2878"/>
                              <a:gd name="T191" fmla="*/ 4718 h 2877"/>
                              <a:gd name="T192" fmla="+- 0 7672 4857"/>
                              <a:gd name="T193" fmla="*/ T192 w 2879"/>
                              <a:gd name="T194" fmla="+- 0 4688 2878"/>
                              <a:gd name="T195" fmla="*/ 4688 h 2877"/>
                              <a:gd name="T196" fmla="+- 0 7701 4857"/>
                              <a:gd name="T197" fmla="*/ T196 w 2879"/>
                              <a:gd name="T198" fmla="+- 0 4657 2878"/>
                              <a:gd name="T199" fmla="*/ 4657 h 2877"/>
                              <a:gd name="T200" fmla="+- 0 7722 4857"/>
                              <a:gd name="T201" fmla="*/ T200 w 2879"/>
                              <a:gd name="T202" fmla="+- 0 4632 2878"/>
                              <a:gd name="T203" fmla="*/ 4632 h 2877"/>
                              <a:gd name="T204" fmla="+- 0 7733 4857"/>
                              <a:gd name="T205" fmla="*/ T204 w 2879"/>
                              <a:gd name="T206" fmla="+- 0 4610 2878"/>
                              <a:gd name="T207" fmla="*/ 4610 h 2877"/>
                              <a:gd name="T208" fmla="+- 0 7734 4857"/>
                              <a:gd name="T209" fmla="*/ T208 w 2879"/>
                              <a:gd name="T210" fmla="+- 0 4589 2878"/>
                              <a:gd name="T211" fmla="*/ 4589 h 2877"/>
                              <a:gd name="T212" fmla="+- 0 7725 4857"/>
                              <a:gd name="T213" fmla="*/ T212 w 2879"/>
                              <a:gd name="T214" fmla="+- 0 4567 2878"/>
                              <a:gd name="T215" fmla="*/ 4567 h 2877"/>
                              <a:gd name="T216" fmla="+- 0 7707 4857"/>
                              <a:gd name="T217" fmla="*/ T216 w 2879"/>
                              <a:gd name="T218" fmla="+- 0 4544 2878"/>
                              <a:gd name="T219" fmla="*/ 4544 h 2877"/>
                              <a:gd name="T220" fmla="+- 0 7677 4857"/>
                              <a:gd name="T221" fmla="*/ T220 w 2879"/>
                              <a:gd name="T222" fmla="+- 0 4522 2878"/>
                              <a:gd name="T223" fmla="*/ 4522 h 2877"/>
                              <a:gd name="T224" fmla="+- 0 7637 4857"/>
                              <a:gd name="T225" fmla="*/ T224 w 2879"/>
                              <a:gd name="T226" fmla="+- 0 4494 2878"/>
                              <a:gd name="T227" fmla="*/ 4494 h 2877"/>
                              <a:gd name="T228" fmla="+- 0 5707 4857"/>
                              <a:gd name="T229" fmla="*/ T228 w 2879"/>
                              <a:gd name="T230" fmla="+- 0 3272 2878"/>
                              <a:gd name="T231" fmla="*/ 3272 h 2877"/>
                              <a:gd name="T232" fmla="+- 0 6575 4857"/>
                              <a:gd name="T233" fmla="*/ T232 w 2879"/>
                              <a:gd name="T234" fmla="+- 0 4135 2878"/>
                              <a:gd name="T235" fmla="*/ 4135 h 2877"/>
                              <a:gd name="T236" fmla="+- 0 6566 4857"/>
                              <a:gd name="T237" fmla="*/ T236 w 2879"/>
                              <a:gd name="T238" fmla="+- 0 4612 2878"/>
                              <a:gd name="T239" fmla="*/ 4612 h 2877"/>
                              <a:gd name="T240" fmla="+- 0 7366 4857"/>
                              <a:gd name="T241" fmla="*/ T240 w 2879"/>
                              <a:gd name="T242" fmla="+- 0 4321 2878"/>
                              <a:gd name="T243" fmla="*/ 4321 h 28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879" h="2877">
                                <a:moveTo>
                                  <a:pt x="202" y="0"/>
                                </a:moveTo>
                                <a:lnTo>
                                  <a:pt x="192" y="2"/>
                                </a:lnTo>
                                <a:lnTo>
                                  <a:pt x="182" y="5"/>
                                </a:lnTo>
                                <a:lnTo>
                                  <a:pt x="171" y="8"/>
                                </a:lnTo>
                                <a:lnTo>
                                  <a:pt x="159" y="14"/>
                                </a:lnTo>
                                <a:lnTo>
                                  <a:pt x="148" y="21"/>
                                </a:lnTo>
                                <a:lnTo>
                                  <a:pt x="135" y="30"/>
                                </a:lnTo>
                                <a:lnTo>
                                  <a:pt x="122" y="41"/>
                                </a:lnTo>
                                <a:lnTo>
                                  <a:pt x="109" y="54"/>
                                </a:lnTo>
                                <a:lnTo>
                                  <a:pt x="94" y="69"/>
                                </a:lnTo>
                                <a:lnTo>
                                  <a:pt x="77" y="85"/>
                                </a:lnTo>
                                <a:lnTo>
                                  <a:pt x="62" y="100"/>
                                </a:lnTo>
                                <a:lnTo>
                                  <a:pt x="49" y="114"/>
                                </a:lnTo>
                                <a:lnTo>
                                  <a:pt x="37" y="127"/>
                                </a:lnTo>
                                <a:lnTo>
                                  <a:pt x="27" y="139"/>
                                </a:lnTo>
                                <a:lnTo>
                                  <a:pt x="19" y="150"/>
                                </a:lnTo>
                                <a:lnTo>
                                  <a:pt x="12" y="161"/>
                                </a:lnTo>
                                <a:lnTo>
                                  <a:pt x="7" y="172"/>
                                </a:lnTo>
                                <a:lnTo>
                                  <a:pt x="4" y="183"/>
                                </a:lnTo>
                                <a:lnTo>
                                  <a:pt x="1" y="193"/>
                                </a:lnTo>
                                <a:lnTo>
                                  <a:pt x="0" y="203"/>
                                </a:lnTo>
                                <a:lnTo>
                                  <a:pt x="0" y="212"/>
                                </a:lnTo>
                                <a:lnTo>
                                  <a:pt x="2" y="222"/>
                                </a:lnTo>
                                <a:lnTo>
                                  <a:pt x="5" y="232"/>
                                </a:lnTo>
                                <a:lnTo>
                                  <a:pt x="10" y="242"/>
                                </a:lnTo>
                                <a:lnTo>
                                  <a:pt x="15" y="253"/>
                                </a:lnTo>
                                <a:lnTo>
                                  <a:pt x="21" y="264"/>
                                </a:lnTo>
                                <a:lnTo>
                                  <a:pt x="105" y="395"/>
                                </a:lnTo>
                                <a:lnTo>
                                  <a:pt x="151" y="468"/>
                                </a:lnTo>
                                <a:lnTo>
                                  <a:pt x="741" y="1400"/>
                                </a:lnTo>
                                <a:lnTo>
                                  <a:pt x="769" y="1443"/>
                                </a:lnTo>
                                <a:lnTo>
                                  <a:pt x="1615" y="2779"/>
                                </a:lnTo>
                                <a:lnTo>
                                  <a:pt x="1629" y="2800"/>
                                </a:lnTo>
                                <a:lnTo>
                                  <a:pt x="1642" y="2818"/>
                                </a:lnTo>
                                <a:lnTo>
                                  <a:pt x="1654" y="2834"/>
                                </a:lnTo>
                                <a:lnTo>
                                  <a:pt x="1666" y="2847"/>
                                </a:lnTo>
                                <a:lnTo>
                                  <a:pt x="1677" y="2858"/>
                                </a:lnTo>
                                <a:lnTo>
                                  <a:pt x="1688" y="2866"/>
                                </a:lnTo>
                                <a:lnTo>
                                  <a:pt x="1699" y="2872"/>
                                </a:lnTo>
                                <a:lnTo>
                                  <a:pt x="1709" y="2875"/>
                                </a:lnTo>
                                <a:lnTo>
                                  <a:pt x="1720" y="2877"/>
                                </a:lnTo>
                                <a:lnTo>
                                  <a:pt x="1730" y="2875"/>
                                </a:lnTo>
                                <a:lnTo>
                                  <a:pt x="1742" y="2871"/>
                                </a:lnTo>
                                <a:lnTo>
                                  <a:pt x="1754" y="2865"/>
                                </a:lnTo>
                                <a:lnTo>
                                  <a:pt x="1766" y="2856"/>
                                </a:lnTo>
                                <a:lnTo>
                                  <a:pt x="1778" y="2845"/>
                                </a:lnTo>
                                <a:lnTo>
                                  <a:pt x="1792" y="2832"/>
                                </a:lnTo>
                                <a:lnTo>
                                  <a:pt x="1807" y="2818"/>
                                </a:lnTo>
                                <a:lnTo>
                                  <a:pt x="1821" y="2804"/>
                                </a:lnTo>
                                <a:lnTo>
                                  <a:pt x="1833" y="2790"/>
                                </a:lnTo>
                                <a:lnTo>
                                  <a:pt x="1844" y="2778"/>
                                </a:lnTo>
                                <a:lnTo>
                                  <a:pt x="1853" y="2766"/>
                                </a:lnTo>
                                <a:lnTo>
                                  <a:pt x="1859" y="2756"/>
                                </a:lnTo>
                                <a:lnTo>
                                  <a:pt x="1865" y="2746"/>
                                </a:lnTo>
                                <a:lnTo>
                                  <a:pt x="1868" y="2736"/>
                                </a:lnTo>
                                <a:lnTo>
                                  <a:pt x="1869" y="2726"/>
                                </a:lnTo>
                                <a:lnTo>
                                  <a:pt x="1870" y="2714"/>
                                </a:lnTo>
                                <a:lnTo>
                                  <a:pt x="1871" y="2704"/>
                                </a:lnTo>
                                <a:lnTo>
                                  <a:pt x="1865" y="2692"/>
                                </a:lnTo>
                                <a:lnTo>
                                  <a:pt x="1862" y="2682"/>
                                </a:lnTo>
                                <a:lnTo>
                                  <a:pt x="1856" y="2670"/>
                                </a:lnTo>
                                <a:lnTo>
                                  <a:pt x="1848" y="2658"/>
                                </a:lnTo>
                                <a:lnTo>
                                  <a:pt x="1471" y="2078"/>
                                </a:lnTo>
                                <a:lnTo>
                                  <a:pt x="1429" y="2014"/>
                                </a:lnTo>
                                <a:lnTo>
                                  <a:pt x="1709" y="1734"/>
                                </a:lnTo>
                                <a:lnTo>
                                  <a:pt x="1241" y="1734"/>
                                </a:lnTo>
                                <a:lnTo>
                                  <a:pt x="1052" y="1443"/>
                                </a:lnTo>
                                <a:lnTo>
                                  <a:pt x="1024" y="1400"/>
                                </a:lnTo>
                                <a:lnTo>
                                  <a:pt x="462" y="529"/>
                                </a:lnTo>
                                <a:lnTo>
                                  <a:pt x="375" y="395"/>
                                </a:lnTo>
                                <a:lnTo>
                                  <a:pt x="376" y="395"/>
                                </a:lnTo>
                                <a:lnTo>
                                  <a:pt x="376" y="394"/>
                                </a:lnTo>
                                <a:lnTo>
                                  <a:pt x="850" y="394"/>
                                </a:lnTo>
                                <a:lnTo>
                                  <a:pt x="266" y="23"/>
                                </a:lnTo>
                                <a:lnTo>
                                  <a:pt x="255" y="16"/>
                                </a:lnTo>
                                <a:lnTo>
                                  <a:pt x="243" y="10"/>
                                </a:lnTo>
                                <a:lnTo>
                                  <a:pt x="232" y="5"/>
                                </a:lnTo>
                                <a:lnTo>
                                  <a:pt x="222" y="2"/>
                                </a:lnTo>
                                <a:lnTo>
                                  <a:pt x="212" y="0"/>
                                </a:lnTo>
                                <a:lnTo>
                                  <a:pt x="202" y="0"/>
                                </a:lnTo>
                                <a:close/>
                                <a:moveTo>
                                  <a:pt x="2509" y="1443"/>
                                </a:moveTo>
                                <a:lnTo>
                                  <a:pt x="2000" y="1443"/>
                                </a:lnTo>
                                <a:lnTo>
                                  <a:pt x="2656" y="1863"/>
                                </a:lnTo>
                                <a:lnTo>
                                  <a:pt x="2670" y="1871"/>
                                </a:lnTo>
                                <a:lnTo>
                                  <a:pt x="2681" y="1876"/>
                                </a:lnTo>
                                <a:lnTo>
                                  <a:pt x="2691" y="1880"/>
                                </a:lnTo>
                                <a:lnTo>
                                  <a:pt x="2701" y="1883"/>
                                </a:lnTo>
                                <a:lnTo>
                                  <a:pt x="2711" y="1884"/>
                                </a:lnTo>
                                <a:lnTo>
                                  <a:pt x="2722" y="1880"/>
                                </a:lnTo>
                                <a:lnTo>
                                  <a:pt x="2731" y="1878"/>
                                </a:lnTo>
                                <a:lnTo>
                                  <a:pt x="2740" y="1874"/>
                                </a:lnTo>
                                <a:lnTo>
                                  <a:pt x="2750" y="1868"/>
                                </a:lnTo>
                                <a:lnTo>
                                  <a:pt x="2762" y="1861"/>
                                </a:lnTo>
                                <a:lnTo>
                                  <a:pt x="2773" y="1851"/>
                                </a:lnTo>
                                <a:lnTo>
                                  <a:pt x="2786" y="1840"/>
                                </a:lnTo>
                                <a:lnTo>
                                  <a:pt x="2800" y="1826"/>
                                </a:lnTo>
                                <a:lnTo>
                                  <a:pt x="2815" y="1810"/>
                                </a:lnTo>
                                <a:lnTo>
                                  <a:pt x="2831" y="1794"/>
                                </a:lnTo>
                                <a:lnTo>
                                  <a:pt x="2844" y="1779"/>
                                </a:lnTo>
                                <a:lnTo>
                                  <a:pt x="2855" y="1766"/>
                                </a:lnTo>
                                <a:lnTo>
                                  <a:pt x="2865" y="1754"/>
                                </a:lnTo>
                                <a:lnTo>
                                  <a:pt x="2872" y="1743"/>
                                </a:lnTo>
                                <a:lnTo>
                                  <a:pt x="2876" y="1732"/>
                                </a:lnTo>
                                <a:lnTo>
                                  <a:pt x="2878" y="1721"/>
                                </a:lnTo>
                                <a:lnTo>
                                  <a:pt x="2877" y="1711"/>
                                </a:lnTo>
                                <a:lnTo>
                                  <a:pt x="2874" y="1700"/>
                                </a:lnTo>
                                <a:lnTo>
                                  <a:pt x="2868" y="1689"/>
                                </a:lnTo>
                                <a:lnTo>
                                  <a:pt x="2860" y="1678"/>
                                </a:lnTo>
                                <a:lnTo>
                                  <a:pt x="2850" y="1666"/>
                                </a:lnTo>
                                <a:lnTo>
                                  <a:pt x="2836" y="1655"/>
                                </a:lnTo>
                                <a:lnTo>
                                  <a:pt x="2820" y="1644"/>
                                </a:lnTo>
                                <a:lnTo>
                                  <a:pt x="2802" y="1631"/>
                                </a:lnTo>
                                <a:lnTo>
                                  <a:pt x="2780" y="1616"/>
                                </a:lnTo>
                                <a:lnTo>
                                  <a:pt x="2509" y="1443"/>
                                </a:lnTo>
                                <a:close/>
                                <a:moveTo>
                                  <a:pt x="850" y="394"/>
                                </a:moveTo>
                                <a:lnTo>
                                  <a:pt x="376" y="394"/>
                                </a:lnTo>
                                <a:lnTo>
                                  <a:pt x="1718" y="1257"/>
                                </a:lnTo>
                                <a:lnTo>
                                  <a:pt x="1241" y="1734"/>
                                </a:lnTo>
                                <a:lnTo>
                                  <a:pt x="1709" y="1734"/>
                                </a:lnTo>
                                <a:lnTo>
                                  <a:pt x="2000" y="1443"/>
                                </a:lnTo>
                                <a:lnTo>
                                  <a:pt x="2509" y="1443"/>
                                </a:lnTo>
                                <a:lnTo>
                                  <a:pt x="850" y="394"/>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91"/>
                        <wps:cNvSpPr>
                          <a:spLocks/>
                        </wps:cNvSpPr>
                        <wps:spPr bwMode="auto">
                          <a:xfrm>
                            <a:off x="5807" y="1464"/>
                            <a:ext cx="2327" cy="2885"/>
                          </a:xfrm>
                          <a:custGeom>
                            <a:avLst/>
                            <a:gdLst>
                              <a:gd name="T0" fmla="+- 0 6457 5807"/>
                              <a:gd name="T1" fmla="*/ T0 w 2327"/>
                              <a:gd name="T2" fmla="+- 0 1465 1465"/>
                              <a:gd name="T3" fmla="*/ 1465 h 2885"/>
                              <a:gd name="T4" fmla="+- 0 5828 5807"/>
                              <a:gd name="T5" fmla="*/ T4 w 2327"/>
                              <a:gd name="T6" fmla="+- 0 2090 1465"/>
                              <a:gd name="T7" fmla="*/ 2090 h 2885"/>
                              <a:gd name="T8" fmla="+- 0 5810 5807"/>
                              <a:gd name="T9" fmla="*/ T8 w 2327"/>
                              <a:gd name="T10" fmla="+- 0 2120 1465"/>
                              <a:gd name="T11" fmla="*/ 2120 h 2885"/>
                              <a:gd name="T12" fmla="+- 0 5808 5807"/>
                              <a:gd name="T13" fmla="*/ T12 w 2327"/>
                              <a:gd name="T14" fmla="+- 0 2161 1465"/>
                              <a:gd name="T15" fmla="*/ 2161 h 2885"/>
                              <a:gd name="T16" fmla="+- 0 5828 5807"/>
                              <a:gd name="T17" fmla="*/ T16 w 2327"/>
                              <a:gd name="T18" fmla="+- 0 2215 1465"/>
                              <a:gd name="T19" fmla="*/ 2215 h 2885"/>
                              <a:gd name="T20" fmla="+- 0 5879 5807"/>
                              <a:gd name="T21" fmla="*/ T20 w 2327"/>
                              <a:gd name="T22" fmla="+- 0 2278 1465"/>
                              <a:gd name="T23" fmla="*/ 2278 h 2885"/>
                              <a:gd name="T24" fmla="+- 0 7943 5807"/>
                              <a:gd name="T25" fmla="*/ T24 w 2327"/>
                              <a:gd name="T26" fmla="+- 0 4339 1465"/>
                              <a:gd name="T27" fmla="*/ 4339 h 2885"/>
                              <a:gd name="T28" fmla="+- 0 7965 5807"/>
                              <a:gd name="T29" fmla="*/ T28 w 2327"/>
                              <a:gd name="T30" fmla="+- 0 4348 1465"/>
                              <a:gd name="T31" fmla="*/ 4348 h 2885"/>
                              <a:gd name="T32" fmla="+- 0 7985 5807"/>
                              <a:gd name="T33" fmla="*/ T32 w 2327"/>
                              <a:gd name="T34" fmla="+- 0 4345 1465"/>
                              <a:gd name="T35" fmla="*/ 4345 h 2885"/>
                              <a:gd name="T36" fmla="+- 0 8004 5807"/>
                              <a:gd name="T37" fmla="*/ T36 w 2327"/>
                              <a:gd name="T38" fmla="+- 0 4339 1465"/>
                              <a:gd name="T39" fmla="*/ 4339 h 2885"/>
                              <a:gd name="T40" fmla="+- 0 8025 5807"/>
                              <a:gd name="T41" fmla="*/ T40 w 2327"/>
                              <a:gd name="T42" fmla="+- 0 4328 1465"/>
                              <a:gd name="T43" fmla="*/ 4328 h 2885"/>
                              <a:gd name="T44" fmla="+- 0 8048 5807"/>
                              <a:gd name="T45" fmla="*/ T44 w 2327"/>
                              <a:gd name="T46" fmla="+- 0 4311 1465"/>
                              <a:gd name="T47" fmla="*/ 4311 h 2885"/>
                              <a:gd name="T48" fmla="+- 0 8072 5807"/>
                              <a:gd name="T49" fmla="*/ T48 w 2327"/>
                              <a:gd name="T50" fmla="+- 0 4288 1465"/>
                              <a:gd name="T51" fmla="*/ 4288 h 2885"/>
                              <a:gd name="T52" fmla="+- 0 8096 5807"/>
                              <a:gd name="T53" fmla="*/ T52 w 2327"/>
                              <a:gd name="T54" fmla="+- 0 4262 1465"/>
                              <a:gd name="T55" fmla="*/ 4262 h 2885"/>
                              <a:gd name="T56" fmla="+- 0 8114 5807"/>
                              <a:gd name="T57" fmla="*/ T56 w 2327"/>
                              <a:gd name="T58" fmla="+- 0 4240 1465"/>
                              <a:gd name="T59" fmla="*/ 4240 h 2885"/>
                              <a:gd name="T60" fmla="+- 0 8124 5807"/>
                              <a:gd name="T61" fmla="*/ T60 w 2327"/>
                              <a:gd name="T62" fmla="+- 0 4219 1465"/>
                              <a:gd name="T63" fmla="*/ 4219 h 2885"/>
                              <a:gd name="T64" fmla="+- 0 8129 5807"/>
                              <a:gd name="T65" fmla="*/ T64 w 2327"/>
                              <a:gd name="T66" fmla="+- 0 4201 1465"/>
                              <a:gd name="T67" fmla="*/ 4201 h 2885"/>
                              <a:gd name="T68" fmla="+- 0 8132 5807"/>
                              <a:gd name="T69" fmla="*/ T68 w 2327"/>
                              <a:gd name="T70" fmla="+- 0 4180 1465"/>
                              <a:gd name="T71" fmla="*/ 4180 h 2885"/>
                              <a:gd name="T72" fmla="+- 0 8123 5807"/>
                              <a:gd name="T73" fmla="*/ T72 w 2327"/>
                              <a:gd name="T74" fmla="+- 0 4159 1465"/>
                              <a:gd name="T75" fmla="*/ 4159 h 2885"/>
                              <a:gd name="T76" fmla="+- 0 7188 5807"/>
                              <a:gd name="T77" fmla="*/ T76 w 2327"/>
                              <a:gd name="T78" fmla="+- 0 3221 1465"/>
                              <a:gd name="T79" fmla="*/ 3221 h 2885"/>
                              <a:gd name="T80" fmla="+- 0 6944 5807"/>
                              <a:gd name="T81" fmla="*/ T80 w 2327"/>
                              <a:gd name="T82" fmla="+- 0 2977 1465"/>
                              <a:gd name="T83" fmla="*/ 2977 h 2885"/>
                              <a:gd name="T84" fmla="+- 0 6695 5807"/>
                              <a:gd name="T85" fmla="*/ T84 w 2327"/>
                              <a:gd name="T86" fmla="+- 0 1722 1465"/>
                              <a:gd name="T87" fmla="*/ 1722 h 2885"/>
                              <a:gd name="T88" fmla="+- 0 6703 5807"/>
                              <a:gd name="T89" fmla="*/ T88 w 2327"/>
                              <a:gd name="T90" fmla="+- 0 1711 1465"/>
                              <a:gd name="T91" fmla="*/ 1711 h 2885"/>
                              <a:gd name="T92" fmla="+- 0 6702 5807"/>
                              <a:gd name="T93" fmla="*/ T92 w 2327"/>
                              <a:gd name="T94" fmla="+- 0 1691 1465"/>
                              <a:gd name="T95" fmla="*/ 1691 h 2885"/>
                              <a:gd name="T96" fmla="+- 0 6692 5807"/>
                              <a:gd name="T97" fmla="*/ T96 w 2327"/>
                              <a:gd name="T98" fmla="+- 0 1667 1465"/>
                              <a:gd name="T99" fmla="*/ 1667 h 2885"/>
                              <a:gd name="T100" fmla="+- 0 6680 5807"/>
                              <a:gd name="T101" fmla="*/ T100 w 2327"/>
                              <a:gd name="T102" fmla="+- 0 1646 1465"/>
                              <a:gd name="T103" fmla="*/ 1646 h 2885"/>
                              <a:gd name="T104" fmla="+- 0 6662 5807"/>
                              <a:gd name="T105" fmla="*/ T104 w 2327"/>
                              <a:gd name="T106" fmla="+- 0 1621 1465"/>
                              <a:gd name="T107" fmla="*/ 1621 h 2885"/>
                              <a:gd name="T108" fmla="+- 0 6638 5807"/>
                              <a:gd name="T109" fmla="*/ T108 w 2327"/>
                              <a:gd name="T110" fmla="+- 0 1594 1465"/>
                              <a:gd name="T111" fmla="*/ 1594 h 2885"/>
                              <a:gd name="T112" fmla="+- 0 6608 5807"/>
                              <a:gd name="T113" fmla="*/ T112 w 2327"/>
                              <a:gd name="T114" fmla="+- 0 1563 1465"/>
                              <a:gd name="T115" fmla="*/ 1563 h 2885"/>
                              <a:gd name="T116" fmla="+- 0 6576 5807"/>
                              <a:gd name="T117" fmla="*/ T116 w 2327"/>
                              <a:gd name="T118" fmla="+- 0 1533 1465"/>
                              <a:gd name="T119" fmla="*/ 1533 h 2885"/>
                              <a:gd name="T120" fmla="+- 0 6548 5807"/>
                              <a:gd name="T121" fmla="*/ T120 w 2327"/>
                              <a:gd name="T122" fmla="+- 0 1507 1465"/>
                              <a:gd name="T123" fmla="*/ 1507 h 2885"/>
                              <a:gd name="T124" fmla="+- 0 6523 5807"/>
                              <a:gd name="T125" fmla="*/ T124 w 2327"/>
                              <a:gd name="T126" fmla="+- 0 1488 1465"/>
                              <a:gd name="T127" fmla="*/ 1488 h 2885"/>
                              <a:gd name="T128" fmla="+- 0 6501 5807"/>
                              <a:gd name="T129" fmla="*/ T128 w 2327"/>
                              <a:gd name="T130" fmla="+- 0 1475 1465"/>
                              <a:gd name="T131" fmla="*/ 1475 h 2885"/>
                              <a:gd name="T132" fmla="+- 0 6476 5807"/>
                              <a:gd name="T133" fmla="*/ T132 w 2327"/>
                              <a:gd name="T134" fmla="+- 0 1466 1465"/>
                              <a:gd name="T135" fmla="*/ 1466 h 2885"/>
                              <a:gd name="T136" fmla="+- 0 7439 5807"/>
                              <a:gd name="T137" fmla="*/ T136 w 2327"/>
                              <a:gd name="T138" fmla="+- 0 2492 1465"/>
                              <a:gd name="T139" fmla="*/ 2492 h 2885"/>
                              <a:gd name="T140" fmla="+- 0 7424 5807"/>
                              <a:gd name="T141" fmla="*/ T140 w 2327"/>
                              <a:gd name="T142" fmla="+- 0 2496 1465"/>
                              <a:gd name="T143" fmla="*/ 2496 h 2885"/>
                              <a:gd name="T144" fmla="+- 0 7432 5807"/>
                              <a:gd name="T145" fmla="*/ T144 w 2327"/>
                              <a:gd name="T146" fmla="+- 0 2977 1465"/>
                              <a:gd name="T147" fmla="*/ 2977 h 2885"/>
                              <a:gd name="T148" fmla="+- 0 7669 5807"/>
                              <a:gd name="T149" fmla="*/ T148 w 2327"/>
                              <a:gd name="T150" fmla="+- 0 2741 1465"/>
                              <a:gd name="T151" fmla="*/ 2741 h 2885"/>
                              <a:gd name="T152" fmla="+- 0 7670 5807"/>
                              <a:gd name="T153" fmla="*/ T152 w 2327"/>
                              <a:gd name="T154" fmla="+- 0 2723 1465"/>
                              <a:gd name="T155" fmla="*/ 2723 h 2885"/>
                              <a:gd name="T156" fmla="+- 0 7666 5807"/>
                              <a:gd name="T157" fmla="*/ T156 w 2327"/>
                              <a:gd name="T158" fmla="+- 0 2702 1465"/>
                              <a:gd name="T159" fmla="*/ 2702 h 2885"/>
                              <a:gd name="T160" fmla="+- 0 7654 5807"/>
                              <a:gd name="T161" fmla="*/ T160 w 2327"/>
                              <a:gd name="T162" fmla="+- 0 2679 1465"/>
                              <a:gd name="T163" fmla="*/ 2679 h 2885"/>
                              <a:gd name="T164" fmla="+- 0 7639 5807"/>
                              <a:gd name="T165" fmla="*/ T164 w 2327"/>
                              <a:gd name="T166" fmla="+- 0 2656 1465"/>
                              <a:gd name="T167" fmla="*/ 2656 h 2885"/>
                              <a:gd name="T168" fmla="+- 0 7618 5807"/>
                              <a:gd name="T169" fmla="*/ T168 w 2327"/>
                              <a:gd name="T170" fmla="+- 0 2631 1465"/>
                              <a:gd name="T171" fmla="*/ 2631 h 2885"/>
                              <a:gd name="T172" fmla="+- 0 7592 5807"/>
                              <a:gd name="T173" fmla="*/ T172 w 2327"/>
                              <a:gd name="T174" fmla="+- 0 2603 1465"/>
                              <a:gd name="T175" fmla="*/ 2603 h 2885"/>
                              <a:gd name="T176" fmla="+- 0 7559 5807"/>
                              <a:gd name="T177" fmla="*/ T176 w 2327"/>
                              <a:gd name="T178" fmla="+- 0 2570 1465"/>
                              <a:gd name="T179" fmla="*/ 2570 h 2885"/>
                              <a:gd name="T180" fmla="+- 0 7528 5807"/>
                              <a:gd name="T181" fmla="*/ T180 w 2327"/>
                              <a:gd name="T182" fmla="+- 0 2541 1465"/>
                              <a:gd name="T183" fmla="*/ 2541 h 2885"/>
                              <a:gd name="T184" fmla="+- 0 7502 5807"/>
                              <a:gd name="T185" fmla="*/ T184 w 2327"/>
                              <a:gd name="T186" fmla="+- 0 2519 1465"/>
                              <a:gd name="T187" fmla="*/ 2519 h 2885"/>
                              <a:gd name="T188" fmla="+- 0 7481 5807"/>
                              <a:gd name="T189" fmla="*/ T188 w 2327"/>
                              <a:gd name="T190" fmla="+- 0 2505 1465"/>
                              <a:gd name="T191" fmla="*/ 2505 h 2885"/>
                              <a:gd name="T192" fmla="+- 0 7459 5807"/>
                              <a:gd name="T193" fmla="*/ T192 w 2327"/>
                              <a:gd name="T194" fmla="+- 0 2495 1465"/>
                              <a:gd name="T195" fmla="*/ 2495 h 2885"/>
                              <a:gd name="T196" fmla="+- 0 7439 5807"/>
                              <a:gd name="T197" fmla="*/ T196 w 2327"/>
                              <a:gd name="T198" fmla="+- 0 2492 1465"/>
                              <a:gd name="T199" fmla="*/ 2492 h 2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2327" h="2885">
                                <a:moveTo>
                                  <a:pt x="660" y="0"/>
                                </a:moveTo>
                                <a:lnTo>
                                  <a:pt x="650" y="0"/>
                                </a:lnTo>
                                <a:lnTo>
                                  <a:pt x="644" y="2"/>
                                </a:lnTo>
                                <a:lnTo>
                                  <a:pt x="21" y="625"/>
                                </a:lnTo>
                                <a:lnTo>
                                  <a:pt x="10" y="639"/>
                                </a:lnTo>
                                <a:lnTo>
                                  <a:pt x="3" y="655"/>
                                </a:lnTo>
                                <a:lnTo>
                                  <a:pt x="0" y="674"/>
                                </a:lnTo>
                                <a:lnTo>
                                  <a:pt x="1" y="696"/>
                                </a:lnTo>
                                <a:lnTo>
                                  <a:pt x="7" y="722"/>
                                </a:lnTo>
                                <a:lnTo>
                                  <a:pt x="21" y="750"/>
                                </a:lnTo>
                                <a:lnTo>
                                  <a:pt x="43" y="781"/>
                                </a:lnTo>
                                <a:lnTo>
                                  <a:pt x="72" y="813"/>
                                </a:lnTo>
                                <a:lnTo>
                                  <a:pt x="2128" y="2868"/>
                                </a:lnTo>
                                <a:lnTo>
                                  <a:pt x="2136" y="2874"/>
                                </a:lnTo>
                                <a:lnTo>
                                  <a:pt x="2146" y="2878"/>
                                </a:lnTo>
                                <a:lnTo>
                                  <a:pt x="2158" y="2883"/>
                                </a:lnTo>
                                <a:lnTo>
                                  <a:pt x="2167" y="2884"/>
                                </a:lnTo>
                                <a:lnTo>
                                  <a:pt x="2178" y="2880"/>
                                </a:lnTo>
                                <a:lnTo>
                                  <a:pt x="2187" y="2878"/>
                                </a:lnTo>
                                <a:lnTo>
                                  <a:pt x="2197" y="2874"/>
                                </a:lnTo>
                                <a:lnTo>
                                  <a:pt x="2207" y="2869"/>
                                </a:lnTo>
                                <a:lnTo>
                                  <a:pt x="2218" y="2863"/>
                                </a:lnTo>
                                <a:lnTo>
                                  <a:pt x="2229" y="2855"/>
                                </a:lnTo>
                                <a:lnTo>
                                  <a:pt x="2241" y="2846"/>
                                </a:lnTo>
                                <a:lnTo>
                                  <a:pt x="2253" y="2835"/>
                                </a:lnTo>
                                <a:lnTo>
                                  <a:pt x="2265" y="2823"/>
                                </a:lnTo>
                                <a:lnTo>
                                  <a:pt x="2278" y="2810"/>
                                </a:lnTo>
                                <a:lnTo>
                                  <a:pt x="2289" y="2797"/>
                                </a:lnTo>
                                <a:lnTo>
                                  <a:pt x="2298" y="2786"/>
                                </a:lnTo>
                                <a:lnTo>
                                  <a:pt x="2307" y="2775"/>
                                </a:lnTo>
                                <a:lnTo>
                                  <a:pt x="2312" y="2764"/>
                                </a:lnTo>
                                <a:lnTo>
                                  <a:pt x="2317" y="2754"/>
                                </a:lnTo>
                                <a:lnTo>
                                  <a:pt x="2320" y="2745"/>
                                </a:lnTo>
                                <a:lnTo>
                                  <a:pt x="2322" y="2736"/>
                                </a:lnTo>
                                <a:lnTo>
                                  <a:pt x="2326" y="2725"/>
                                </a:lnTo>
                                <a:lnTo>
                                  <a:pt x="2325" y="2715"/>
                                </a:lnTo>
                                <a:lnTo>
                                  <a:pt x="2320" y="2704"/>
                                </a:lnTo>
                                <a:lnTo>
                                  <a:pt x="2316" y="2694"/>
                                </a:lnTo>
                                <a:lnTo>
                                  <a:pt x="2310" y="2686"/>
                                </a:lnTo>
                                <a:lnTo>
                                  <a:pt x="1381" y="1756"/>
                                </a:lnTo>
                                <a:lnTo>
                                  <a:pt x="1625" y="1512"/>
                                </a:lnTo>
                                <a:lnTo>
                                  <a:pt x="1137" y="1512"/>
                                </a:lnTo>
                                <a:lnTo>
                                  <a:pt x="385" y="760"/>
                                </a:lnTo>
                                <a:lnTo>
                                  <a:pt x="888" y="257"/>
                                </a:lnTo>
                                <a:lnTo>
                                  <a:pt x="893" y="252"/>
                                </a:lnTo>
                                <a:lnTo>
                                  <a:pt x="896" y="246"/>
                                </a:lnTo>
                                <a:lnTo>
                                  <a:pt x="896" y="235"/>
                                </a:lnTo>
                                <a:lnTo>
                                  <a:pt x="895" y="226"/>
                                </a:lnTo>
                                <a:lnTo>
                                  <a:pt x="892" y="215"/>
                                </a:lnTo>
                                <a:lnTo>
                                  <a:pt x="885" y="202"/>
                                </a:lnTo>
                                <a:lnTo>
                                  <a:pt x="880" y="192"/>
                                </a:lnTo>
                                <a:lnTo>
                                  <a:pt x="873" y="181"/>
                                </a:lnTo>
                                <a:lnTo>
                                  <a:pt x="865" y="169"/>
                                </a:lnTo>
                                <a:lnTo>
                                  <a:pt x="855" y="156"/>
                                </a:lnTo>
                                <a:lnTo>
                                  <a:pt x="844" y="143"/>
                                </a:lnTo>
                                <a:lnTo>
                                  <a:pt x="831" y="129"/>
                                </a:lnTo>
                                <a:lnTo>
                                  <a:pt x="817" y="114"/>
                                </a:lnTo>
                                <a:lnTo>
                                  <a:pt x="801" y="98"/>
                                </a:lnTo>
                                <a:lnTo>
                                  <a:pt x="785" y="82"/>
                                </a:lnTo>
                                <a:lnTo>
                                  <a:pt x="769" y="68"/>
                                </a:lnTo>
                                <a:lnTo>
                                  <a:pt x="755" y="54"/>
                                </a:lnTo>
                                <a:lnTo>
                                  <a:pt x="741" y="42"/>
                                </a:lnTo>
                                <a:lnTo>
                                  <a:pt x="728" y="32"/>
                                </a:lnTo>
                                <a:lnTo>
                                  <a:pt x="716" y="23"/>
                                </a:lnTo>
                                <a:lnTo>
                                  <a:pt x="704" y="16"/>
                                </a:lnTo>
                                <a:lnTo>
                                  <a:pt x="694" y="10"/>
                                </a:lnTo>
                                <a:lnTo>
                                  <a:pt x="680" y="3"/>
                                </a:lnTo>
                                <a:lnTo>
                                  <a:pt x="669" y="1"/>
                                </a:lnTo>
                                <a:lnTo>
                                  <a:pt x="660" y="0"/>
                                </a:lnTo>
                                <a:close/>
                                <a:moveTo>
                                  <a:pt x="1632" y="1027"/>
                                </a:moveTo>
                                <a:lnTo>
                                  <a:pt x="1623" y="1029"/>
                                </a:lnTo>
                                <a:lnTo>
                                  <a:pt x="1617" y="1031"/>
                                </a:lnTo>
                                <a:lnTo>
                                  <a:pt x="1137" y="1512"/>
                                </a:lnTo>
                                <a:lnTo>
                                  <a:pt x="1625" y="1512"/>
                                </a:lnTo>
                                <a:lnTo>
                                  <a:pt x="1856" y="1281"/>
                                </a:lnTo>
                                <a:lnTo>
                                  <a:pt x="1862" y="1276"/>
                                </a:lnTo>
                                <a:lnTo>
                                  <a:pt x="1863" y="1268"/>
                                </a:lnTo>
                                <a:lnTo>
                                  <a:pt x="1863" y="1258"/>
                                </a:lnTo>
                                <a:lnTo>
                                  <a:pt x="1862" y="1248"/>
                                </a:lnTo>
                                <a:lnTo>
                                  <a:pt x="1859" y="1237"/>
                                </a:lnTo>
                                <a:lnTo>
                                  <a:pt x="1852" y="1224"/>
                                </a:lnTo>
                                <a:lnTo>
                                  <a:pt x="1847" y="1214"/>
                                </a:lnTo>
                                <a:lnTo>
                                  <a:pt x="1840" y="1203"/>
                                </a:lnTo>
                                <a:lnTo>
                                  <a:pt x="1832" y="1191"/>
                                </a:lnTo>
                                <a:lnTo>
                                  <a:pt x="1822" y="1179"/>
                                </a:lnTo>
                                <a:lnTo>
                                  <a:pt x="1811" y="1166"/>
                                </a:lnTo>
                                <a:lnTo>
                                  <a:pt x="1799" y="1152"/>
                                </a:lnTo>
                                <a:lnTo>
                                  <a:pt x="1785" y="1138"/>
                                </a:lnTo>
                                <a:lnTo>
                                  <a:pt x="1769" y="1122"/>
                                </a:lnTo>
                                <a:lnTo>
                                  <a:pt x="1752" y="1105"/>
                                </a:lnTo>
                                <a:lnTo>
                                  <a:pt x="1736" y="1089"/>
                                </a:lnTo>
                                <a:lnTo>
                                  <a:pt x="1721" y="1076"/>
                                </a:lnTo>
                                <a:lnTo>
                                  <a:pt x="1707" y="1064"/>
                                </a:lnTo>
                                <a:lnTo>
                                  <a:pt x="1695" y="1054"/>
                                </a:lnTo>
                                <a:lnTo>
                                  <a:pt x="1684" y="1046"/>
                                </a:lnTo>
                                <a:lnTo>
                                  <a:pt x="1674" y="1040"/>
                                </a:lnTo>
                                <a:lnTo>
                                  <a:pt x="1664" y="1036"/>
                                </a:lnTo>
                                <a:lnTo>
                                  <a:pt x="1652" y="1030"/>
                                </a:lnTo>
                                <a:lnTo>
                                  <a:pt x="1641" y="1028"/>
                                </a:lnTo>
                                <a:lnTo>
                                  <a:pt x="1632" y="1027"/>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90"/>
                        <wps:cNvSpPr>
                          <a:spLocks/>
                        </wps:cNvSpPr>
                        <wps:spPr bwMode="auto">
                          <a:xfrm>
                            <a:off x="6618" y="325"/>
                            <a:ext cx="2769" cy="2769"/>
                          </a:xfrm>
                          <a:custGeom>
                            <a:avLst/>
                            <a:gdLst>
                              <a:gd name="T0" fmla="+- 0 7264 6619"/>
                              <a:gd name="T1" fmla="*/ T0 w 2769"/>
                              <a:gd name="T2" fmla="+- 0 1153 326"/>
                              <a:gd name="T3" fmla="*/ 1153 h 2769"/>
                              <a:gd name="T4" fmla="+- 0 9199 6619"/>
                              <a:gd name="T5" fmla="*/ T4 w 2769"/>
                              <a:gd name="T6" fmla="+- 0 3086 326"/>
                              <a:gd name="T7" fmla="*/ 3086 h 2769"/>
                              <a:gd name="T8" fmla="+- 0 9219 6619"/>
                              <a:gd name="T9" fmla="*/ T8 w 2769"/>
                              <a:gd name="T10" fmla="+- 0 3094 326"/>
                              <a:gd name="T11" fmla="*/ 3094 h 2769"/>
                              <a:gd name="T12" fmla="+- 0 9239 6619"/>
                              <a:gd name="T13" fmla="*/ T12 w 2769"/>
                              <a:gd name="T14" fmla="+- 0 3091 326"/>
                              <a:gd name="T15" fmla="*/ 3091 h 2769"/>
                              <a:gd name="T16" fmla="+- 0 9258 6619"/>
                              <a:gd name="T17" fmla="*/ T16 w 2769"/>
                              <a:gd name="T18" fmla="+- 0 3085 326"/>
                              <a:gd name="T19" fmla="*/ 3085 h 2769"/>
                              <a:gd name="T20" fmla="+- 0 9280 6619"/>
                              <a:gd name="T21" fmla="*/ T20 w 2769"/>
                              <a:gd name="T22" fmla="+- 0 3074 326"/>
                              <a:gd name="T23" fmla="*/ 3074 h 2769"/>
                              <a:gd name="T24" fmla="+- 0 9302 6619"/>
                              <a:gd name="T25" fmla="*/ T24 w 2769"/>
                              <a:gd name="T26" fmla="+- 0 3057 326"/>
                              <a:gd name="T27" fmla="*/ 3057 h 2769"/>
                              <a:gd name="T28" fmla="+- 0 9327 6619"/>
                              <a:gd name="T29" fmla="*/ T28 w 2769"/>
                              <a:gd name="T30" fmla="+- 0 3034 326"/>
                              <a:gd name="T31" fmla="*/ 3034 h 2769"/>
                              <a:gd name="T32" fmla="+- 0 9350 6619"/>
                              <a:gd name="T33" fmla="*/ T32 w 2769"/>
                              <a:gd name="T34" fmla="+- 0 3008 326"/>
                              <a:gd name="T35" fmla="*/ 3008 h 2769"/>
                              <a:gd name="T36" fmla="+- 0 9368 6619"/>
                              <a:gd name="T37" fmla="*/ T36 w 2769"/>
                              <a:gd name="T38" fmla="+- 0 2986 326"/>
                              <a:gd name="T39" fmla="*/ 2986 h 2769"/>
                              <a:gd name="T40" fmla="+- 0 9378 6619"/>
                              <a:gd name="T41" fmla="*/ T40 w 2769"/>
                              <a:gd name="T42" fmla="+- 0 2965 326"/>
                              <a:gd name="T43" fmla="*/ 2965 h 2769"/>
                              <a:gd name="T44" fmla="+- 0 9383 6619"/>
                              <a:gd name="T45" fmla="*/ T44 w 2769"/>
                              <a:gd name="T46" fmla="+- 0 2946 326"/>
                              <a:gd name="T47" fmla="*/ 2946 h 2769"/>
                              <a:gd name="T48" fmla="+- 0 9387 6619"/>
                              <a:gd name="T49" fmla="*/ T48 w 2769"/>
                              <a:gd name="T50" fmla="+- 0 2926 326"/>
                              <a:gd name="T51" fmla="*/ 2926 h 2769"/>
                              <a:gd name="T52" fmla="+- 0 9379 6619"/>
                              <a:gd name="T53" fmla="*/ T52 w 2769"/>
                              <a:gd name="T54" fmla="+- 0 2906 326"/>
                              <a:gd name="T55" fmla="*/ 2906 h 2769"/>
                              <a:gd name="T56" fmla="+- 0 9363 6619"/>
                              <a:gd name="T57" fmla="*/ T56 w 2769"/>
                              <a:gd name="T58" fmla="+- 0 2888 326"/>
                              <a:gd name="T59" fmla="*/ 2888 h 2769"/>
                              <a:gd name="T60" fmla="+- 0 6867 6619"/>
                              <a:gd name="T61" fmla="*/ T60 w 2769"/>
                              <a:gd name="T62" fmla="+- 0 1548 326"/>
                              <a:gd name="T63" fmla="*/ 1548 h 2769"/>
                              <a:gd name="T64" fmla="+- 0 6865 6619"/>
                              <a:gd name="T65" fmla="*/ T64 w 2769"/>
                              <a:gd name="T66" fmla="+- 0 1549 326"/>
                              <a:gd name="T67" fmla="*/ 1549 h 2769"/>
                              <a:gd name="T68" fmla="+- 0 7606 6619"/>
                              <a:gd name="T69" fmla="*/ T68 w 2769"/>
                              <a:gd name="T70" fmla="+- 0 326 326"/>
                              <a:gd name="T71" fmla="*/ 326 h 2769"/>
                              <a:gd name="T72" fmla="+- 0 7588 6619"/>
                              <a:gd name="T73" fmla="*/ T72 w 2769"/>
                              <a:gd name="T74" fmla="+- 0 330 326"/>
                              <a:gd name="T75" fmla="*/ 330 h 2769"/>
                              <a:gd name="T76" fmla="+- 0 6619 6619"/>
                              <a:gd name="T77" fmla="*/ T76 w 2769"/>
                              <a:gd name="T78" fmla="+- 0 1302 326"/>
                              <a:gd name="T79" fmla="*/ 1302 h 2769"/>
                              <a:gd name="T80" fmla="+- 0 6620 6619"/>
                              <a:gd name="T81" fmla="*/ T80 w 2769"/>
                              <a:gd name="T82" fmla="+- 0 1322 326"/>
                              <a:gd name="T83" fmla="*/ 1322 h 2769"/>
                              <a:gd name="T84" fmla="+- 0 6630 6619"/>
                              <a:gd name="T85" fmla="*/ T84 w 2769"/>
                              <a:gd name="T86" fmla="+- 0 1346 326"/>
                              <a:gd name="T87" fmla="*/ 1346 h 2769"/>
                              <a:gd name="T88" fmla="+- 0 6644 6619"/>
                              <a:gd name="T89" fmla="*/ T88 w 2769"/>
                              <a:gd name="T90" fmla="+- 0 1367 326"/>
                              <a:gd name="T91" fmla="*/ 1367 h 2769"/>
                              <a:gd name="T92" fmla="+- 0 6663 6619"/>
                              <a:gd name="T93" fmla="*/ T92 w 2769"/>
                              <a:gd name="T94" fmla="+- 0 1391 326"/>
                              <a:gd name="T95" fmla="*/ 1391 h 2769"/>
                              <a:gd name="T96" fmla="+- 0 6688 6619"/>
                              <a:gd name="T97" fmla="*/ T96 w 2769"/>
                              <a:gd name="T98" fmla="+- 0 1421 326"/>
                              <a:gd name="T99" fmla="*/ 1421 h 2769"/>
                              <a:gd name="T100" fmla="+- 0 6718 6619"/>
                              <a:gd name="T101" fmla="*/ T100 w 2769"/>
                              <a:gd name="T102" fmla="+- 0 1453 326"/>
                              <a:gd name="T103" fmla="*/ 1453 h 2769"/>
                              <a:gd name="T104" fmla="+- 0 6750 6619"/>
                              <a:gd name="T105" fmla="*/ T104 w 2769"/>
                              <a:gd name="T106" fmla="+- 0 1482 326"/>
                              <a:gd name="T107" fmla="*/ 1482 h 2769"/>
                              <a:gd name="T108" fmla="+- 0 6778 6619"/>
                              <a:gd name="T109" fmla="*/ T108 w 2769"/>
                              <a:gd name="T110" fmla="+- 0 1506 326"/>
                              <a:gd name="T111" fmla="*/ 1506 h 2769"/>
                              <a:gd name="T112" fmla="+- 0 6801 6619"/>
                              <a:gd name="T113" fmla="*/ T112 w 2769"/>
                              <a:gd name="T114" fmla="+- 0 1525 326"/>
                              <a:gd name="T115" fmla="*/ 1525 h 2769"/>
                              <a:gd name="T116" fmla="+- 0 6835 6619"/>
                              <a:gd name="T117" fmla="*/ T116 w 2769"/>
                              <a:gd name="T118" fmla="+- 0 1544 326"/>
                              <a:gd name="T119" fmla="*/ 1544 h 2769"/>
                              <a:gd name="T120" fmla="+- 0 6856 6619"/>
                              <a:gd name="T121" fmla="*/ T120 w 2769"/>
                              <a:gd name="T122" fmla="+- 0 1548 326"/>
                              <a:gd name="T123" fmla="*/ 1548 h 2769"/>
                              <a:gd name="T124" fmla="+- 0 6872 6619"/>
                              <a:gd name="T125" fmla="*/ T124 w 2769"/>
                              <a:gd name="T126" fmla="+- 0 1545 326"/>
                              <a:gd name="T127" fmla="*/ 1545 h 2769"/>
                              <a:gd name="T128" fmla="+- 0 7629 6619"/>
                              <a:gd name="T129" fmla="*/ T128 w 2769"/>
                              <a:gd name="T130" fmla="+- 0 1153 326"/>
                              <a:gd name="T131" fmla="*/ 1153 h 2769"/>
                              <a:gd name="T132" fmla="+- 0 7832 6619"/>
                              <a:gd name="T133" fmla="*/ T132 w 2769"/>
                              <a:gd name="T134" fmla="+- 0 585 326"/>
                              <a:gd name="T135" fmla="*/ 585 h 2769"/>
                              <a:gd name="T136" fmla="+- 0 7841 6619"/>
                              <a:gd name="T137" fmla="*/ T136 w 2769"/>
                              <a:gd name="T138" fmla="+- 0 572 326"/>
                              <a:gd name="T139" fmla="*/ 572 h 2769"/>
                              <a:gd name="T140" fmla="+- 0 7840 6619"/>
                              <a:gd name="T141" fmla="*/ T140 w 2769"/>
                              <a:gd name="T142" fmla="+- 0 552 326"/>
                              <a:gd name="T143" fmla="*/ 552 h 2769"/>
                              <a:gd name="T144" fmla="+- 0 7831 6619"/>
                              <a:gd name="T145" fmla="*/ T144 w 2769"/>
                              <a:gd name="T146" fmla="+- 0 528 326"/>
                              <a:gd name="T147" fmla="*/ 528 h 2769"/>
                              <a:gd name="T148" fmla="+- 0 7819 6619"/>
                              <a:gd name="T149" fmla="*/ T148 w 2769"/>
                              <a:gd name="T150" fmla="+- 0 508 326"/>
                              <a:gd name="T151" fmla="*/ 508 h 2769"/>
                              <a:gd name="T152" fmla="+- 0 7800 6619"/>
                              <a:gd name="T153" fmla="*/ T152 w 2769"/>
                              <a:gd name="T154" fmla="+- 0 484 326"/>
                              <a:gd name="T155" fmla="*/ 484 h 2769"/>
                              <a:gd name="T156" fmla="+- 0 7775 6619"/>
                              <a:gd name="T157" fmla="*/ T156 w 2769"/>
                              <a:gd name="T158" fmla="+- 0 457 326"/>
                              <a:gd name="T159" fmla="*/ 457 h 2769"/>
                              <a:gd name="T160" fmla="+- 0 7745 6619"/>
                              <a:gd name="T161" fmla="*/ T160 w 2769"/>
                              <a:gd name="T162" fmla="+- 0 425 326"/>
                              <a:gd name="T163" fmla="*/ 425 h 2769"/>
                              <a:gd name="T164" fmla="+- 0 7714 6619"/>
                              <a:gd name="T165" fmla="*/ T164 w 2769"/>
                              <a:gd name="T166" fmla="+- 0 395 326"/>
                              <a:gd name="T167" fmla="*/ 395 h 2769"/>
                              <a:gd name="T168" fmla="+- 0 7685 6619"/>
                              <a:gd name="T169" fmla="*/ T168 w 2769"/>
                              <a:gd name="T170" fmla="+- 0 369 326"/>
                              <a:gd name="T171" fmla="*/ 369 h 2769"/>
                              <a:gd name="T172" fmla="+- 0 7661 6619"/>
                              <a:gd name="T173" fmla="*/ T172 w 2769"/>
                              <a:gd name="T174" fmla="+- 0 350 326"/>
                              <a:gd name="T175" fmla="*/ 350 h 2769"/>
                              <a:gd name="T176" fmla="+- 0 7639 6619"/>
                              <a:gd name="T177" fmla="*/ T176 w 2769"/>
                              <a:gd name="T178" fmla="+- 0 337 326"/>
                              <a:gd name="T179" fmla="*/ 337 h 2769"/>
                              <a:gd name="T180" fmla="+- 0 7615 6619"/>
                              <a:gd name="T181" fmla="*/ T180 w 2769"/>
                              <a:gd name="T182" fmla="+- 0 327 326"/>
                              <a:gd name="T183" fmla="*/ 327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769" h="2769">
                                <a:moveTo>
                                  <a:pt x="1010" y="827"/>
                                </a:moveTo>
                                <a:lnTo>
                                  <a:pt x="645" y="827"/>
                                </a:lnTo>
                                <a:lnTo>
                                  <a:pt x="2570" y="2753"/>
                                </a:lnTo>
                                <a:lnTo>
                                  <a:pt x="2580" y="2760"/>
                                </a:lnTo>
                                <a:lnTo>
                                  <a:pt x="2590" y="2764"/>
                                </a:lnTo>
                                <a:lnTo>
                                  <a:pt x="2600" y="2768"/>
                                </a:lnTo>
                                <a:lnTo>
                                  <a:pt x="2609" y="2769"/>
                                </a:lnTo>
                                <a:lnTo>
                                  <a:pt x="2620" y="2765"/>
                                </a:lnTo>
                                <a:lnTo>
                                  <a:pt x="2630" y="2762"/>
                                </a:lnTo>
                                <a:lnTo>
                                  <a:pt x="2639" y="2759"/>
                                </a:lnTo>
                                <a:lnTo>
                                  <a:pt x="2650" y="2754"/>
                                </a:lnTo>
                                <a:lnTo>
                                  <a:pt x="2661" y="2748"/>
                                </a:lnTo>
                                <a:lnTo>
                                  <a:pt x="2671" y="2740"/>
                                </a:lnTo>
                                <a:lnTo>
                                  <a:pt x="2683" y="2731"/>
                                </a:lnTo>
                                <a:lnTo>
                                  <a:pt x="2695" y="2720"/>
                                </a:lnTo>
                                <a:lnTo>
                                  <a:pt x="2708" y="2708"/>
                                </a:lnTo>
                                <a:lnTo>
                                  <a:pt x="2720" y="2695"/>
                                </a:lnTo>
                                <a:lnTo>
                                  <a:pt x="2731" y="2682"/>
                                </a:lnTo>
                                <a:lnTo>
                                  <a:pt x="2741" y="2671"/>
                                </a:lnTo>
                                <a:lnTo>
                                  <a:pt x="2749" y="2660"/>
                                </a:lnTo>
                                <a:lnTo>
                                  <a:pt x="2754" y="2649"/>
                                </a:lnTo>
                                <a:lnTo>
                                  <a:pt x="2759" y="2639"/>
                                </a:lnTo>
                                <a:lnTo>
                                  <a:pt x="2762" y="2630"/>
                                </a:lnTo>
                                <a:lnTo>
                                  <a:pt x="2764" y="2620"/>
                                </a:lnTo>
                                <a:lnTo>
                                  <a:pt x="2768" y="2610"/>
                                </a:lnTo>
                                <a:lnTo>
                                  <a:pt x="2768" y="2600"/>
                                </a:lnTo>
                                <a:lnTo>
                                  <a:pt x="2764" y="2590"/>
                                </a:lnTo>
                                <a:lnTo>
                                  <a:pt x="2760" y="2580"/>
                                </a:lnTo>
                                <a:lnTo>
                                  <a:pt x="2753" y="2570"/>
                                </a:lnTo>
                                <a:lnTo>
                                  <a:pt x="2744" y="2562"/>
                                </a:lnTo>
                                <a:lnTo>
                                  <a:pt x="1010" y="827"/>
                                </a:lnTo>
                                <a:close/>
                                <a:moveTo>
                                  <a:pt x="248" y="1222"/>
                                </a:moveTo>
                                <a:lnTo>
                                  <a:pt x="237" y="1222"/>
                                </a:lnTo>
                                <a:lnTo>
                                  <a:pt x="246" y="1223"/>
                                </a:lnTo>
                                <a:lnTo>
                                  <a:pt x="248" y="1222"/>
                                </a:lnTo>
                                <a:close/>
                                <a:moveTo>
                                  <a:pt x="987" y="0"/>
                                </a:moveTo>
                                <a:lnTo>
                                  <a:pt x="976" y="0"/>
                                </a:lnTo>
                                <a:lnTo>
                                  <a:pt x="969" y="4"/>
                                </a:lnTo>
                                <a:lnTo>
                                  <a:pt x="3" y="969"/>
                                </a:lnTo>
                                <a:lnTo>
                                  <a:pt x="0" y="976"/>
                                </a:lnTo>
                                <a:lnTo>
                                  <a:pt x="1" y="986"/>
                                </a:lnTo>
                                <a:lnTo>
                                  <a:pt x="1" y="996"/>
                                </a:lnTo>
                                <a:lnTo>
                                  <a:pt x="4" y="1006"/>
                                </a:lnTo>
                                <a:lnTo>
                                  <a:pt x="11" y="1020"/>
                                </a:lnTo>
                                <a:lnTo>
                                  <a:pt x="17" y="1030"/>
                                </a:lnTo>
                                <a:lnTo>
                                  <a:pt x="25" y="1041"/>
                                </a:lnTo>
                                <a:lnTo>
                                  <a:pt x="34" y="1053"/>
                                </a:lnTo>
                                <a:lnTo>
                                  <a:pt x="44" y="1065"/>
                                </a:lnTo>
                                <a:lnTo>
                                  <a:pt x="56" y="1080"/>
                                </a:lnTo>
                                <a:lnTo>
                                  <a:pt x="69" y="1095"/>
                                </a:lnTo>
                                <a:lnTo>
                                  <a:pt x="83" y="1110"/>
                                </a:lnTo>
                                <a:lnTo>
                                  <a:pt x="99" y="1127"/>
                                </a:lnTo>
                                <a:lnTo>
                                  <a:pt x="115" y="1142"/>
                                </a:lnTo>
                                <a:lnTo>
                                  <a:pt x="131" y="1156"/>
                                </a:lnTo>
                                <a:lnTo>
                                  <a:pt x="145" y="1169"/>
                                </a:lnTo>
                                <a:lnTo>
                                  <a:pt x="159" y="1180"/>
                                </a:lnTo>
                                <a:lnTo>
                                  <a:pt x="171" y="1190"/>
                                </a:lnTo>
                                <a:lnTo>
                                  <a:pt x="182" y="1199"/>
                                </a:lnTo>
                                <a:lnTo>
                                  <a:pt x="193" y="1206"/>
                                </a:lnTo>
                                <a:lnTo>
                                  <a:pt x="216" y="1218"/>
                                </a:lnTo>
                                <a:lnTo>
                                  <a:pt x="226" y="1222"/>
                                </a:lnTo>
                                <a:lnTo>
                                  <a:pt x="237" y="1222"/>
                                </a:lnTo>
                                <a:lnTo>
                                  <a:pt x="248" y="1222"/>
                                </a:lnTo>
                                <a:lnTo>
                                  <a:pt x="253" y="1219"/>
                                </a:lnTo>
                                <a:lnTo>
                                  <a:pt x="645" y="827"/>
                                </a:lnTo>
                                <a:lnTo>
                                  <a:pt x="1010" y="827"/>
                                </a:lnTo>
                                <a:lnTo>
                                  <a:pt x="827" y="645"/>
                                </a:lnTo>
                                <a:lnTo>
                                  <a:pt x="1213" y="259"/>
                                </a:lnTo>
                                <a:lnTo>
                                  <a:pt x="1219" y="253"/>
                                </a:lnTo>
                                <a:lnTo>
                                  <a:pt x="1222" y="246"/>
                                </a:lnTo>
                                <a:lnTo>
                                  <a:pt x="1222" y="236"/>
                                </a:lnTo>
                                <a:lnTo>
                                  <a:pt x="1221" y="226"/>
                                </a:lnTo>
                                <a:lnTo>
                                  <a:pt x="1219" y="215"/>
                                </a:lnTo>
                                <a:lnTo>
                                  <a:pt x="1212" y="202"/>
                                </a:lnTo>
                                <a:lnTo>
                                  <a:pt x="1207" y="192"/>
                                </a:lnTo>
                                <a:lnTo>
                                  <a:pt x="1200" y="182"/>
                                </a:lnTo>
                                <a:lnTo>
                                  <a:pt x="1191" y="170"/>
                                </a:lnTo>
                                <a:lnTo>
                                  <a:pt x="1181" y="158"/>
                                </a:lnTo>
                                <a:lnTo>
                                  <a:pt x="1169" y="145"/>
                                </a:lnTo>
                                <a:lnTo>
                                  <a:pt x="1156" y="131"/>
                                </a:lnTo>
                                <a:lnTo>
                                  <a:pt x="1142" y="116"/>
                                </a:lnTo>
                                <a:lnTo>
                                  <a:pt x="1126" y="99"/>
                                </a:lnTo>
                                <a:lnTo>
                                  <a:pt x="1110" y="83"/>
                                </a:lnTo>
                                <a:lnTo>
                                  <a:pt x="1095" y="69"/>
                                </a:lnTo>
                                <a:lnTo>
                                  <a:pt x="1080" y="56"/>
                                </a:lnTo>
                                <a:lnTo>
                                  <a:pt x="1066" y="43"/>
                                </a:lnTo>
                                <a:lnTo>
                                  <a:pt x="1054" y="33"/>
                                </a:lnTo>
                                <a:lnTo>
                                  <a:pt x="1042" y="24"/>
                                </a:lnTo>
                                <a:lnTo>
                                  <a:pt x="1031" y="17"/>
                                </a:lnTo>
                                <a:lnTo>
                                  <a:pt x="1020" y="11"/>
                                </a:lnTo>
                                <a:lnTo>
                                  <a:pt x="1007" y="3"/>
                                </a:lnTo>
                                <a:lnTo>
                                  <a:pt x="996" y="1"/>
                                </a:lnTo>
                                <a:lnTo>
                                  <a:pt x="987"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Picture 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87" y="2567"/>
                            <a:ext cx="9359" cy="370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0E114F1" id="Group 88" o:spid="_x0000_s1026" style="position:absolute;margin-left:94.35pt;margin-top:16.3pt;width:467.95pt;height:388.5pt;z-index:-251658240;mso-wrap-distance-left:0;mso-wrap-distance-right:0;mso-position-horizontal-relative:page" coordorigin="1887,326" coordsize="9359,77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qt3cwWcDyzyLDEn3ndtq0AWqK53Q/Fdv4ilf7GkhiRfmZ9v3v8Avqui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rK1HVrbSvJ+1S+SkrKiyuVV&#10;d1atcn8R9J/tPwzcOv37Xddf98o1AHSQzR3UQkikWVH+6ynctWK8E8PfFPUtCXy7pftlui7Ui+WL&#10;b93+LZXqvh7xrp3iRdts2Zv44tjcfe/2f9mgDpqKKKACiiigAooqteXkNhavPO+yJfvNQBFe6hba&#10;bF5lzPHbR/35HCj9a8S8a/EO48QTeTbCSGyX+H5ld/u/f/h+8tHjr4gS+InMFmdtl/6F93/Z3feW&#10;uKqiD3L4R6b9g0G63/637U3/AHztSu+rI0LSxpVo0YXZufd/47WvU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">
                <v:shape id="AutoShape 94" o:spid="_x0000_s1027" style="position:absolute;left:2032;top:5304;width:2786;height:2792;visibility:visible;mso-wrap-style:square;v-text-anchor:top" coordsize="2786,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" path="m869,l787,7,707,22,642,41,578,68r-63,35l453,145r-61,49l332,250,21,561,11,574,4,591,,610r1,22l8,658r14,28l43,716r30,32l2045,2720r32,29l2107,2771r27,13l2159,2790r23,2l2202,2789r17,-7l2232,2772r291,-291l2579,2422r8,-11l2101,2411,380,691,566,505r71,-64l710,391r75,-35l861,336r79,-9l1717,327r-4,-3l1652,281r-60,-40l1512,192r-78,-43l1356,111,1278,78,1202,51,1127,29,1039,10,953,1,869,xm1717,327r-777,l1020,329r82,11l1187,362r69,25l1326,417r70,36l1468,495r72,48l1600,587r61,47l1722,684r60,52l1842,792r60,58l1965,914r58,62l2079,1037r51,60l2178,1156r44,57l2262,1269r51,78l2356,1422r37,73l2422,1566r24,70l2465,1719r8,79l2470,1875r-13,74l2433,2020r-36,69l2349,2157r-60,66l2101,2411r486,l2627,2361r43,-62l2705,2237r29,-64l2756,2108r19,-81l2785,1944r1,-86l2777,1770r-17,-90l2742,1614r-23,-67l2692,1479r-31,-70l2624,1338r-41,-72l2537,1192r-39,-58l2457,1076r-45,-59l2364,956r-50,-60l2260,834r-56,-62l2144,709r-62,-63l2020,585r-62,-58l1896,472r-61,-52l1774,371r-57,-44xe" fillcolor="silver" stroked="f">
                  <v:fill opacity="32896f"/>
                  <v:path arrowok="t" o:connecttype="custom" o:connectlocs="787,5311;642,5345;515,5407;392,5498;21,5865;4,5895;1,5936;22,5990;73,6052;2077,8053;2134,8088;2182,8096;2219,8086;2523,7785;2587,7715;380,5995;637,5745;785,5660;940,5631;1713,5628;1592,5545;1434,5453;1278,5382;1127,5333;953,5305;1717,5631;1020,5633;1187,5666;1326,5721;1468,5799;1600,5891;1722,5988;1842,6096;1965,6218;2079,6341;2178,6460;2262,6573;2356,6726;2422,6870;2465,7023;2470,7179;2433,7324;2349,7461;2101,7715;2627,7665;2705,7541;2756,7412;2785,7248;2777,7074;2742,6918;2692,6783;2624,6642;2537,6496;2457,6380;2364,6260;2260,6138;2144,6013;2020,5889;1896,5776;1774,5675" o:connectangles="0,0,0,0,0,0,0,0,0,0,0,0,0,0,0,0,0,0,0,0,0,0,0,0,0,0,0,0,0,0,0,0,0,0,0,0,0,0,0,0,0,0,0,0,0,0,0,0,0,0,0,0,0,0,0,0,0,0,0,0"/>
                </v:shape>
                <v:shape id="AutoShape 93" o:spid="_x0000_s1028" style="position:absolute;left:3369;top:4026;width:3062;height:2760;visibility:visible;mso-wrap-style:square;v-text-anchor:top" coordsize="3062,2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" path="m740,l685,3r-54,9l578,28,526,48,474,74,457,85,440,98r-38,27l383,142r-22,20l337,184r-25,25l94,427,20,501,10,514,3,531,,550r,22l7,598r14,28l42,656r30,32l2127,2744r10,7l2157,2759r10,l2177,2756r10,-3l2197,2749r10,-5l2218,2739r10,-8l2240,2722r12,-11l2265,2699r12,-14l2288,2673r10,-12l2306,2651r6,-11l2316,2630r3,-10l2322,2611r3,-10l2325,2591r-4,-10l2317,2571r-7,-10l1360,1611r122,-122l1514,1461r33,-23l1582,1422r36,-11l1656,1406r40,l2362,1406r-53,-32l1122,1374,377,629,531,475r26,-26l582,427r22,-19l625,392r19,-13l662,367r19,-10l701,350r62,-17l825,328r555,l1369,317r-58,-55l1254,212r-58,-45l1139,127,1081,93,1024,65,966,41,909,22,851,9,795,1,740,xm2362,1406r-666,l1737,1409r42,8l1824,1430r45,15l1916,1465r49,23l2015,1515r51,28l2120,1574r55,33l2834,2009r12,7l2857,2021r10,4l2878,2031r13,1l2903,2030r11,-2l2924,2025r10,-5l2944,2013r10,-8l2966,1995r13,-11l2992,1972r15,-16l3019,1942r11,-13l3039,1917r8,-10l3052,1897r4,-10l3059,1878r2,-13l3060,1856r-5,-9l3051,1838r-8,-10l3035,1820r-8,-8l3017,1804r-12,-9l2991,1784r-17,-11l2887,1718,2362,1406xm1380,328r-555,l887,336r63,21l1013,388r64,42l1142,481r65,60l1245,581r34,41l1311,663r28,43l1363,749r19,42l1396,834r9,42l1411,918r,42l1406,1001r-9,40l1382,1081r-21,40l1334,1159r-33,37l1122,1374r1187,l2225,1324r-49,-28l2084,1246r-43,-22l1999,1205r-39,-17l1921,1173r-37,-13l1848,1150r-34,-7l1789,1138r-130,l1671,1090r8,-48l1683,994r2,-49l1682,895r-6,-50l1666,795r-15,-52l1632,692r-22,-52l1582,587r-33,-54l1512,481r-43,-54l1422,372r-42,-44xm1718,1132r-30,2l1659,1138r130,l1780,1136r-31,-3l1718,1132xe" fillcolor="silver" stroked="f">
                  <v:fill opacity="32896f"/>
                  <v:path arrowok="t" o:connecttype="custom" o:connectlocs="578,4055;440,4125;337,4211;10,4541;7,4625;2127,6771;2177,6783;2218,6766;2265,6726;2306,6678;2322,6638;2317,6598;1514,5488;1656,5433;1122,5401;582,4454;662,4394;825,4355;1254,4239;1024,4092;795,4028;1737,5436;1916,5492;2120,5601;2857,6048;2903,6057;2944,6040;2992,5999;3039,5944;3059,5905;3051,5865;3017,5831;2887,5745;887,4363;1142,4508;1311,4690;1396,4861;1406,5028;1334,5186;2225,5351;1999,5232;1848,5177;1671,5117;1682,4922;1632,4719;1512,4508;1718,5159;1780,5163" o:connectangles="0,0,0,0,0,0,0,0,0,0,0,0,0,0,0,0,0,0,0,0,0,0,0,0,0,0,0,0,0,0,0,0,0,0,0,0,0,0,0,0,0,0,0,0,0,0,0,0"/>
                </v:shape>
                <v:shape id="AutoShape 92" o:spid="_x0000_s1029" style="position:absolute;left:4856;top:2878;width:2879;height:2877;visibility:visible;mso-wrap-style:square;v-text-anchor:top" coordsize="2879,28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" path="m202,l192,2,182,5,171,8r-12,6l148,21r-13,9l122,41,109,54,94,69,77,85,62,100,49,114,37,127,27,139r-8,11l12,161,7,172,4,183,1,193,,203r,9l2,222r3,10l10,242r5,11l21,264r84,131l151,468r590,932l769,1443r846,1336l1629,2800r13,18l1654,2834r12,13l1677,2858r11,8l1699,2872r10,3l1720,2877r10,-2l1742,2871r12,-6l1766,2856r12,-11l1792,2832r15,-14l1821,2804r12,-14l1844,2778r9,-12l1859,2756r6,-10l1868,2736r1,-10l1870,2714r1,-10l1865,2692r-3,-10l1856,2670r-8,-12l1471,2078r-42,-64l1709,1734r-468,l1052,1443r-28,-43l462,529,375,395r1,l376,394r474,l266,23,255,16,243,10,232,5,222,2,212,,202,xm2509,1443r-509,l2656,1863r14,8l2681,1876r10,4l2701,1883r10,1l2722,1880r9,-2l2740,1874r10,-6l2762,1861r11,-10l2786,1840r14,-14l2815,1810r16,-16l2844,1779r11,-13l2865,1754r7,-11l2876,1732r2,-11l2877,1711r-3,-11l2868,1689r-8,-11l2850,1666r-14,-11l2820,1644r-18,-13l2780,1616,2509,1443xm850,394r-474,l1718,1257r-477,477l1709,1734r291,-291l2509,1443,850,394xe" fillcolor="silver" stroked="f">
                  <v:fill opacity="32896f"/>
                  <v:path arrowok="t" o:connecttype="custom" o:connectlocs="192,2880;171,2886;148,2899;122,2919;94,2947;62,2978;37,3005;19,3028;7,3050;1,3071;0,3090;5,3110;15,3131;105,3273;741,4278;1615,5657;1642,5696;1666,5725;1688,5744;1709,5753;1730,5753;1754,5743;1778,5723;1807,5696;1833,5668;1853,5644;1865,5624;1869,5604;1871,5582;1862,5560;1848,5536;1429,4892;1241,4612;1024,4278;375,3273;376,3273;850,3272;255,2894;232,2883;212,2878;2509,4321;2656,4741;2681,4754;2701,4761;2722,4758;2740,4752;2762,4739;2786,4718;2815,4688;2844,4657;2865,4632;2876,4610;2877,4589;2868,4567;2850,4544;2820,4522;2780,4494;850,3272;1718,4135;1709,4612;2509,4321" o:connectangles="0,0,0,0,0,0,0,0,0,0,0,0,0,0,0,0,0,0,0,0,0,0,0,0,0,0,0,0,0,0,0,0,0,0,0,0,0,0,0,0,0,0,0,0,0,0,0,0,0,0,0,0,0,0,0,0,0,0,0,0,0"/>
                </v:shape>
                <v:shape id="AutoShape 91" o:spid="_x0000_s1030" style="position:absolute;left:5807;top:1464;width:2327;height:2885;visibility:visible;mso-wrap-style:square;v-text-anchor:top" coordsize="2327,2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" path="m660,l650,r-6,2l21,625,10,639,3,655,,674r1,22l7,722r14,28l43,781r29,32l2128,2868r8,6l2146,2878r12,5l2167,2884r11,-4l2187,2878r10,-4l2207,2869r11,-6l2229,2855r12,-9l2253,2835r12,-12l2278,2810r11,-13l2298,2786r9,-11l2312,2764r5,-10l2320,2745r2,-9l2326,2725r-1,-10l2320,2704r-4,-10l2310,2686,1381,1756r244,-244l1137,1512,385,760,888,257r5,-5l896,246r,-11l895,226r-3,-11l885,202r-5,-10l873,181r-8,-12l855,156,844,143,831,129,817,114,801,98,785,82,769,68,755,54,741,42,728,32,716,23,704,16,694,10,680,3,669,1,660,xm1632,1027r-9,2l1617,1031r-480,481l1625,1512r231,-231l1862,1276r1,-8l1863,1258r-1,-10l1859,1237r-7,-13l1847,1214r-7,-11l1832,1191r-10,-12l1811,1166r-12,-14l1785,1138r-16,-16l1752,1105r-16,-16l1721,1076r-14,-12l1695,1054r-11,-8l1674,1040r-10,-4l1652,1030r-11,-2l1632,1027xe" fillcolor="silver" stroked="f">
                  <v:fill opacity="32896f"/>
                  <v:path arrowok="t" o:connecttype="custom" o:connectlocs="650,1465;21,2090;3,2120;1,2161;21,2215;72,2278;2136,4339;2158,4348;2178,4345;2197,4339;2218,4328;2241,4311;2265,4288;2289,4262;2307,4240;2317,4219;2322,4201;2325,4180;2316,4159;1381,3221;1137,2977;888,1722;896,1711;895,1691;885,1667;873,1646;855,1621;831,1594;801,1563;769,1533;741,1507;716,1488;694,1475;669,1466;1632,2492;1617,2496;1625,2977;1862,2741;1863,2723;1859,2702;1847,2679;1832,2656;1811,2631;1785,2603;1752,2570;1721,2541;1695,2519;1674,2505;1652,2495;1632,2492" o:connectangles="0,0,0,0,0,0,0,0,0,0,0,0,0,0,0,0,0,0,0,0,0,0,0,0,0,0,0,0,0,0,0,0,0,0,0,0,0,0,0,0,0,0,0,0,0,0,0,0,0,0"/>
                </v:shape>
                <v:shape id="AutoShape 90" o:spid="_x0000_s1031" style="position:absolute;left:6618;top:325;width:2769;height:2769;visibility:visible;mso-wrap-style:square;v-text-anchor:top" coordsize="2769,2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" path="m1010,827r-365,l2570,2753r10,7l2590,2764r10,4l2609,2769r11,-4l2630,2762r9,-3l2650,2754r11,-6l2671,2740r12,-9l2695,2720r13,-12l2720,2695r11,-13l2741,2671r8,-11l2754,2649r5,-10l2762,2630r2,-10l2768,2610r,-10l2764,2590r-4,-10l2753,2570r-9,-8l1010,827xm248,1222r-11,l246,1223r2,-1xm987,l976,r-7,4l3,969,,976r1,10l1,996r3,10l11,1020r6,10l25,1041r9,12l44,1065r12,15l69,1095r14,15l99,1127r16,15l131,1156r14,13l159,1180r12,10l182,1199r11,7l216,1218r10,4l237,1222r11,l253,1219,645,827r365,l827,645,1213,259r6,-6l1222,246r,-10l1221,226r-2,-11l1212,202r-5,-10l1200,182r-9,-12l1181,158r-12,-13l1156,131r-14,-15l1126,99,1110,83,1095,69,1080,56,1066,43,1054,33r-12,-9l1031,17r-11,-6l1007,3,996,1,987,xe" fillcolor="silver" stroked="f">
                  <v:fill opacity="32896f"/>
                  <v:path arrowok="t" o:connecttype="custom" o:connectlocs="645,1153;2580,3086;2600,3094;2620,3091;2639,3085;2661,3074;2683,3057;2708,3034;2731,3008;2749,2986;2759,2965;2764,2946;2768,2926;2760,2906;2744,2888;248,1548;246,1549;987,326;969,330;0,1302;1,1322;11,1346;25,1367;44,1391;69,1421;99,1453;131,1482;159,1506;182,1525;216,1544;237,1548;253,1545;1010,1153;1213,585;1222,572;1221,552;1212,528;1200,508;1181,484;1156,457;1126,425;1095,395;1066,369;1042,350;1020,337;996,327"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 o:spid="_x0000_s1032" type="#_x0000_t75" style="position:absolute;left:1887;top:2567;width:9359;height:3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">
                  <v:imagedata r:id="rId9" o:title=""/>
                </v:shape>
                <w10:wrap type="topAndBottom" anchorx="page"/>
              </v:group>
            </w:pict>
          </mc:Fallback>
        </mc:AlternateContent>
      </w:r>
    </w:p>
    <w:p w14:paraId="3FF9F93F" w14:textId="77777777" w:rsidR="00FA093B" w:rsidRDefault="00FA093B">
      <w:pPr>
        <w:rPr>
          <w:sz w:val="23"/>
        </w:rPr>
        <w:sectPr w:rsidR="00FA093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500" w:right="920" w:bottom="1120" w:left="920" w:header="720" w:footer="932" w:gutter="0"/>
          <w:pgNumType w:start="1"/>
          <w:cols w:space="720"/>
        </w:sectPr>
      </w:pPr>
    </w:p>
    <w:p w14:paraId="73DBCBF0" w14:textId="77777777" w:rsidR="00FA093B" w:rsidRDefault="00551398">
      <w:pPr>
        <w:spacing w:before="20"/>
        <w:ind w:left="232"/>
        <w:rPr>
          <w:b/>
          <w:sz w:val="32"/>
        </w:rPr>
      </w:pPr>
      <w:r>
        <w:rPr>
          <w:b/>
          <w:sz w:val="32"/>
        </w:rPr>
        <w:lastRenderedPageBreak/>
        <w:t>Introduction</w:t>
      </w:r>
    </w:p>
    <w:p w14:paraId="522B9F29" w14:textId="462336AC" w:rsidR="00FA093B" w:rsidRDefault="00551398">
      <w:pPr>
        <w:pStyle w:val="BodyText"/>
        <w:spacing w:before="260" w:line="276" w:lineRule="auto"/>
        <w:ind w:left="323" w:right="231"/>
        <w:jc w:val="both"/>
      </w:pPr>
      <w:r>
        <w:t>The law requires the Nevada Department of Education (NDE) to monitor the activities of sub-recipients to ensure that Local Education Agencies (LEAs) federal grant awards are being used for authorized purposes, in compliance with federal statues, regulations, and the terms and conditions of the sub-award; and that the sub-award performance goals are</w:t>
      </w:r>
      <w:r>
        <w:rPr>
          <w:spacing w:val="-27"/>
        </w:rPr>
        <w:t xml:space="preserve"> </w:t>
      </w:r>
      <w:r>
        <w:t>achieved.</w:t>
      </w:r>
    </w:p>
    <w:p w14:paraId="6E85D42A" w14:textId="77777777" w:rsidR="00FA093B" w:rsidRDefault="00551398">
      <w:pPr>
        <w:pStyle w:val="BodyText"/>
        <w:spacing w:before="199" w:line="276" w:lineRule="auto"/>
        <w:ind w:left="323" w:right="431"/>
      </w:pPr>
      <w:r>
        <w:t>In addition, the Uniform Grant Guidance describes the</w:t>
      </w:r>
      <w:r w:rsidRPr="00A94F7B">
        <w:rPr>
          <w:b/>
          <w:bCs/>
        </w:rPr>
        <w:t xml:space="preserve"> requirements </w:t>
      </w:r>
      <w:r>
        <w:t xml:space="preserve">of a state pass-through entity to complete a </w:t>
      </w:r>
      <w:r>
        <w:rPr>
          <w:b/>
          <w:i/>
        </w:rPr>
        <w:t xml:space="preserve">risk assessment </w:t>
      </w:r>
      <w:r>
        <w:t xml:space="preserve">on </w:t>
      </w:r>
      <w:proofErr w:type="gramStart"/>
      <w:r>
        <w:t>all of</w:t>
      </w:r>
      <w:proofErr w:type="gramEnd"/>
      <w:r>
        <w:t xml:space="preserve"> their LEAs. This guidance allows NDE the authority to develop a risk assessment process and methodology to meet the state’s needs, expectations, and</w:t>
      </w:r>
    </w:p>
    <w:p w14:paraId="1F293B28" w14:textId="77777777" w:rsidR="00FA093B" w:rsidRDefault="00551398">
      <w:pPr>
        <w:spacing w:line="276" w:lineRule="auto"/>
        <w:ind w:left="323" w:right="362"/>
        <w:rPr>
          <w:b/>
          <w:sz w:val="32"/>
        </w:rPr>
      </w:pPr>
      <w:r>
        <w:rPr>
          <w:sz w:val="32"/>
        </w:rPr>
        <w:t xml:space="preserve">NDE’s </w:t>
      </w:r>
      <w:r>
        <w:rPr>
          <w:i/>
          <w:sz w:val="32"/>
        </w:rPr>
        <w:t xml:space="preserve">comfort levels. </w:t>
      </w:r>
      <w:r>
        <w:rPr>
          <w:sz w:val="32"/>
        </w:rPr>
        <w:t xml:space="preserve">In addition, it allows NDE the flexibility to develop grant specific risk assessments to meet the needs of our various grants. Uniform Grant Guidance does not require NDE to publish its methodology; however, </w:t>
      </w:r>
      <w:r>
        <w:rPr>
          <w:b/>
          <w:i/>
          <w:sz w:val="32"/>
        </w:rPr>
        <w:t>we are required to annually publish the</w:t>
      </w:r>
      <w:r w:rsidRPr="00A94F7B">
        <w:rPr>
          <w:b/>
          <w:i/>
          <w:sz w:val="32"/>
        </w:rPr>
        <w:t xml:space="preserve"> process</w:t>
      </w:r>
      <w:r>
        <w:rPr>
          <w:b/>
          <w:i/>
          <w:sz w:val="32"/>
        </w:rPr>
        <w:t xml:space="preserve"> and the</w:t>
      </w:r>
      <w:r w:rsidRPr="00A94F7B">
        <w:rPr>
          <w:b/>
          <w:i/>
          <w:sz w:val="32"/>
        </w:rPr>
        <w:t xml:space="preserve"> results</w:t>
      </w:r>
      <w:r>
        <w:rPr>
          <w:b/>
          <w:i/>
          <w:sz w:val="32"/>
        </w:rPr>
        <w:t xml:space="preserve"> </w:t>
      </w:r>
      <w:r>
        <w:rPr>
          <w:b/>
          <w:sz w:val="32"/>
        </w:rPr>
        <w:t>of such assessments for each LEA.</w:t>
      </w:r>
    </w:p>
    <w:p w14:paraId="0BCF3697" w14:textId="77777777" w:rsidR="00FA093B" w:rsidRDefault="00551398">
      <w:pPr>
        <w:pStyle w:val="Heading2"/>
        <w:spacing w:before="202"/>
        <w:ind w:left="323"/>
      </w:pPr>
      <w:r>
        <w:t>The Process</w:t>
      </w:r>
    </w:p>
    <w:p w14:paraId="276DF628" w14:textId="77777777" w:rsidR="00FA093B" w:rsidRDefault="00551398">
      <w:pPr>
        <w:pStyle w:val="BodyText"/>
        <w:spacing w:before="257" w:line="276" w:lineRule="auto"/>
        <w:ind w:left="323" w:right="252"/>
      </w:pPr>
      <w:r>
        <w:t>NDE utilizes a series of data sets that are either provided to LEAs directly, such as the Smarter Balanced Assessment (SBAC) scores and other data sets that are already of public knowledge, and through the Nevada Accountability Portal, such as graduation rates, school index scores, chronic absenteeism, audit results…</w:t>
      </w:r>
    </w:p>
    <w:p w14:paraId="408911F5" w14:textId="77777777" w:rsidR="00FA093B" w:rsidRDefault="00551398">
      <w:pPr>
        <w:pStyle w:val="BodyText"/>
        <w:spacing w:before="200" w:line="276" w:lineRule="auto"/>
        <w:ind w:left="323" w:right="257"/>
      </w:pPr>
      <w:r>
        <w:t>NDE created the specific risk indicators and criteria for the risk assessment, and annually performs the risk assessment that provides a reasonable basis for the results based on our assessment objectives and federal requirements. NDE believes that the evidence obtained from the data and</w:t>
      </w:r>
    </w:p>
    <w:p w14:paraId="6582AB09" w14:textId="77777777" w:rsidR="00FA093B" w:rsidRDefault="00FA093B">
      <w:pPr>
        <w:spacing w:line="276" w:lineRule="auto"/>
        <w:sectPr w:rsidR="00FA093B">
          <w:pgSz w:w="12240" w:h="15840"/>
          <w:pgMar w:top="1420" w:right="920" w:bottom="1200" w:left="920" w:header="0" w:footer="932" w:gutter="0"/>
          <w:cols w:space="720"/>
        </w:sectPr>
      </w:pPr>
    </w:p>
    <w:p w14:paraId="60E8599A" w14:textId="197974C4" w:rsidR="00FA093B" w:rsidRDefault="00551398">
      <w:pPr>
        <w:pStyle w:val="BodyText"/>
        <w:spacing w:before="20" w:line="276" w:lineRule="auto"/>
        <w:ind w:left="323" w:right="1628"/>
      </w:pPr>
      <w:r>
        <w:lastRenderedPageBreak/>
        <w:t>indicators provide reasonable conclusions to determine LEA risk assessments levels.</w:t>
      </w:r>
    </w:p>
    <w:p w14:paraId="4CC240E9" w14:textId="77777777" w:rsidR="00FA093B" w:rsidRDefault="00551398">
      <w:pPr>
        <w:pStyle w:val="Heading2"/>
        <w:spacing w:before="201"/>
      </w:pPr>
      <w:r>
        <w:t>Understanding the Risk Indicators</w:t>
      </w:r>
    </w:p>
    <w:p w14:paraId="53410DEC" w14:textId="4FF5442B" w:rsidR="00FA093B" w:rsidRDefault="00551398">
      <w:pPr>
        <w:pStyle w:val="BodyText"/>
        <w:spacing w:before="257" w:line="276" w:lineRule="auto"/>
        <w:ind w:left="232" w:right="431"/>
      </w:pPr>
      <w:r>
        <w:t>Five categories consisting of 24 indictors of risk were identified that may adversely affect the ability and capacity of an LEA to achieve its objectives. The categories include, (1) Audit Performance, (2) Academic Achievement,</w:t>
      </w:r>
    </w:p>
    <w:p w14:paraId="01C00A6E" w14:textId="77777777" w:rsidR="00FA093B" w:rsidRDefault="00551398">
      <w:pPr>
        <w:pStyle w:val="ListParagraph"/>
        <w:numPr>
          <w:ilvl w:val="0"/>
          <w:numId w:val="105"/>
        </w:numPr>
        <w:tabs>
          <w:tab w:val="left" w:pos="660"/>
        </w:tabs>
        <w:spacing w:before="1" w:line="276" w:lineRule="auto"/>
        <w:ind w:right="1078" w:firstLine="0"/>
        <w:rPr>
          <w:sz w:val="32"/>
        </w:rPr>
      </w:pPr>
      <w:r>
        <w:rPr>
          <w:sz w:val="32"/>
        </w:rPr>
        <w:t>Reporting Timeliness and Accuracy, (4) Grant Management and (5) District and School Strategic</w:t>
      </w:r>
      <w:r>
        <w:rPr>
          <w:spacing w:val="-3"/>
          <w:sz w:val="32"/>
        </w:rPr>
        <w:t xml:space="preserve"> </w:t>
      </w:r>
      <w:r>
        <w:rPr>
          <w:sz w:val="32"/>
        </w:rPr>
        <w:t>Planning.</w:t>
      </w:r>
    </w:p>
    <w:p w14:paraId="3F5CBC75" w14:textId="77777777" w:rsidR="00FA093B" w:rsidRDefault="00FA093B">
      <w:pPr>
        <w:pStyle w:val="BodyText"/>
        <w:rPr>
          <w:sz w:val="20"/>
        </w:rPr>
      </w:pPr>
    </w:p>
    <w:p w14:paraId="63B6AB92" w14:textId="77777777" w:rsidR="00FA093B" w:rsidRDefault="00FA093B">
      <w:pPr>
        <w:pStyle w:val="BodyText"/>
        <w:rPr>
          <w:sz w:val="20"/>
        </w:rPr>
      </w:pPr>
    </w:p>
    <w:p w14:paraId="71E0F36D" w14:textId="77777777" w:rsidR="00FA093B" w:rsidRDefault="00FA093B">
      <w:pPr>
        <w:pStyle w:val="BodyText"/>
        <w:spacing w:before="7"/>
        <w:rPr>
          <w:sz w:val="29"/>
        </w:rPr>
      </w:pPr>
    </w:p>
    <w:p w14:paraId="024C44AE" w14:textId="09824800" w:rsidR="00A12661" w:rsidRPr="00A12661" w:rsidRDefault="00A12661" w:rsidP="00A12661">
      <w:pPr>
        <w:rPr>
          <w:b/>
          <w:bCs/>
          <w:sz w:val="32"/>
          <w:szCs w:val="32"/>
        </w:rPr>
      </w:pPr>
      <w:r>
        <w:rPr>
          <w:sz w:val="32"/>
          <w:szCs w:val="32"/>
        </w:rPr>
        <w:t xml:space="preserve">    </w:t>
      </w:r>
      <w:r w:rsidR="004B3459" w:rsidRPr="004B3459">
        <w:rPr>
          <w:b/>
          <w:bCs/>
          <w:sz w:val="32"/>
          <w:szCs w:val="32"/>
        </w:rPr>
        <w:t>Category 1:  Audit/Monitoring Performance</w:t>
      </w:r>
    </w:p>
    <w:p w14:paraId="2DBB4046" w14:textId="77777777" w:rsidR="004B3459" w:rsidRDefault="004B3459" w:rsidP="00A12661">
      <w:pPr>
        <w:pStyle w:val="TableParagraph"/>
        <w:ind w:left="468" w:right="354"/>
        <w:rPr>
          <w:b/>
          <w:sz w:val="32"/>
        </w:rPr>
      </w:pPr>
    </w:p>
    <w:p w14:paraId="42F3707F" w14:textId="6610CDFD" w:rsidR="00A12661" w:rsidRDefault="00A12661" w:rsidP="00A12661">
      <w:pPr>
        <w:pStyle w:val="TableParagraph"/>
        <w:ind w:left="468" w:right="354"/>
        <w:rPr>
          <w:b/>
          <w:sz w:val="32"/>
        </w:rPr>
      </w:pPr>
      <w:r>
        <w:rPr>
          <w:b/>
          <w:sz w:val="32"/>
        </w:rPr>
        <w:t xml:space="preserve">1. Outcomes of Federal and State Fiscal Audits (as available) - </w:t>
      </w:r>
      <w:r w:rsidRPr="009055C1">
        <w:rPr>
          <w:bCs/>
          <w:sz w:val="32"/>
        </w:rPr>
        <w:t>In conjunction with the results of monitoring activities, this indicator collectively identifies both fiscal, programmatic, and documented deficiencies which could result in an increase or decrease in the level of risk.</w:t>
      </w:r>
    </w:p>
    <w:p w14:paraId="102F9534" w14:textId="77777777" w:rsidR="00A12661" w:rsidRDefault="00A12661" w:rsidP="00A12661">
      <w:pPr>
        <w:pStyle w:val="TableParagraph"/>
        <w:ind w:left="828" w:right="354" w:hanging="360"/>
        <w:rPr>
          <w:b/>
          <w:sz w:val="32"/>
        </w:rPr>
      </w:pPr>
    </w:p>
    <w:p w14:paraId="442026B2" w14:textId="77777777" w:rsidR="004B3459" w:rsidRDefault="00A12661" w:rsidP="00A12661">
      <w:pPr>
        <w:pStyle w:val="TableParagraph"/>
        <w:ind w:left="468" w:right="354"/>
        <w:rPr>
          <w:b/>
          <w:sz w:val="32"/>
        </w:rPr>
      </w:pPr>
      <w:r>
        <w:rPr>
          <w:b/>
          <w:sz w:val="32"/>
        </w:rPr>
        <w:t xml:space="preserve">2. Single Audit Submissions, Evaluation and Findings (OMB Super Circular) </w:t>
      </w:r>
      <w:r w:rsidR="004B3459">
        <w:rPr>
          <w:b/>
          <w:sz w:val="32"/>
        </w:rPr>
        <w:t>results (as appropriate) A. Submittal B. Evaluation C. Findings</w:t>
      </w:r>
    </w:p>
    <w:p w14:paraId="0C7BA6F0" w14:textId="4CB7D982" w:rsidR="00A12661" w:rsidRPr="009055C1" w:rsidRDefault="004B3459" w:rsidP="00A12661">
      <w:pPr>
        <w:pStyle w:val="TableParagraph"/>
        <w:ind w:left="468" w:right="354"/>
        <w:rPr>
          <w:bCs/>
          <w:sz w:val="32"/>
        </w:rPr>
      </w:pPr>
      <w:r w:rsidRPr="009055C1">
        <w:rPr>
          <w:bCs/>
          <w:sz w:val="32"/>
        </w:rPr>
        <w:t xml:space="preserve"> </w:t>
      </w:r>
      <w:r w:rsidR="00A12661" w:rsidRPr="009055C1">
        <w:rPr>
          <w:bCs/>
          <w:sz w:val="32"/>
        </w:rPr>
        <w:t>- An LEA that expends $750,000 or more in federal funds in one year is required to provide an organizational-wide financial statement through a Single Audit. This indicator identifies the LEA’s internal controls adequacy and appropriate spending of federal funds</w:t>
      </w:r>
    </w:p>
    <w:p w14:paraId="7EBFFDC1" w14:textId="77777777" w:rsidR="00A12661" w:rsidRDefault="00A12661" w:rsidP="00A12661">
      <w:pPr>
        <w:pStyle w:val="TableParagraph"/>
        <w:ind w:left="828" w:right="354" w:hanging="360"/>
        <w:rPr>
          <w:b/>
          <w:sz w:val="32"/>
        </w:rPr>
      </w:pPr>
    </w:p>
    <w:p w14:paraId="2676DAA3" w14:textId="42DB2707" w:rsidR="00A12661" w:rsidRPr="00774A31" w:rsidRDefault="00A12661" w:rsidP="00A12661">
      <w:pPr>
        <w:pStyle w:val="TableParagraph"/>
        <w:ind w:left="468" w:right="129"/>
        <w:rPr>
          <w:b/>
          <w:sz w:val="32"/>
        </w:rPr>
      </w:pPr>
      <w:r>
        <w:rPr>
          <w:b/>
          <w:sz w:val="32"/>
        </w:rPr>
        <w:t>3. Title I Comparability Audits</w:t>
      </w:r>
      <w:r w:rsidR="00832B06">
        <w:rPr>
          <w:b/>
          <w:sz w:val="32"/>
        </w:rPr>
        <w:t>-</w:t>
      </w:r>
      <w:r>
        <w:rPr>
          <w:b/>
          <w:sz w:val="32"/>
        </w:rPr>
        <w:t xml:space="preserve"> </w:t>
      </w:r>
      <w:r w:rsidR="00832B06" w:rsidRPr="00832B06">
        <w:rPr>
          <w:bCs/>
          <w:sz w:val="32"/>
        </w:rPr>
        <w:t>Title I comparability audits are conducted to ensure that LEAs are either exempt from Title I comparability requirements or are meeting Title I goals as outlined by federal reporting standards. LEA compliance issues can be an indicator of elevated risk.</w:t>
      </w:r>
    </w:p>
    <w:p w14:paraId="21BA5F7D" w14:textId="77777777" w:rsidR="00FA093B" w:rsidRDefault="00FA093B">
      <w:pPr>
        <w:spacing w:line="373" w:lineRule="exact"/>
        <w:rPr>
          <w:sz w:val="32"/>
        </w:rPr>
        <w:sectPr w:rsidR="00FA093B">
          <w:pgSz w:w="12240" w:h="15840"/>
          <w:pgMar w:top="1420" w:right="920" w:bottom="1200" w:left="920" w:header="0" w:footer="932" w:gutter="0"/>
          <w:cols w:space="720"/>
        </w:sectPr>
      </w:pPr>
    </w:p>
    <w:p w14:paraId="2490AC2B" w14:textId="7BBDFE8B" w:rsidR="00FA093B" w:rsidRDefault="00FA093B">
      <w:pPr>
        <w:rPr>
          <w:sz w:val="2"/>
          <w:szCs w:val="2"/>
        </w:rPr>
      </w:pPr>
    </w:p>
    <w:p w14:paraId="1FE2211B" w14:textId="74FA01B0" w:rsidR="00FA093B" w:rsidRDefault="00A12661" w:rsidP="00A12661">
      <w:pPr>
        <w:tabs>
          <w:tab w:val="left" w:pos="1338"/>
        </w:tabs>
        <w:rPr>
          <w:sz w:val="2"/>
          <w:szCs w:val="2"/>
        </w:rPr>
      </w:pPr>
      <w:r>
        <w:rPr>
          <w:sz w:val="2"/>
          <w:szCs w:val="2"/>
        </w:rPr>
        <w:tab/>
      </w:r>
    </w:p>
    <w:p w14:paraId="3087B91B" w14:textId="27FF0560" w:rsidR="00A12661" w:rsidRDefault="004B3459" w:rsidP="00A12661">
      <w:pPr>
        <w:pStyle w:val="TableParagraph"/>
        <w:ind w:left="828" w:right="129" w:hanging="360"/>
        <w:rPr>
          <w:b/>
          <w:sz w:val="32"/>
        </w:rPr>
      </w:pPr>
      <w:r w:rsidRPr="004B3459">
        <w:rPr>
          <w:b/>
          <w:sz w:val="32"/>
        </w:rPr>
        <w:t>Category 2:  Academic Achievement</w:t>
      </w:r>
    </w:p>
    <w:p w14:paraId="61D50DFC" w14:textId="77777777" w:rsidR="00A12661" w:rsidRDefault="00A12661" w:rsidP="00A12661">
      <w:pPr>
        <w:pStyle w:val="TableParagraph"/>
        <w:ind w:left="828" w:right="129" w:hanging="360"/>
        <w:rPr>
          <w:b/>
          <w:sz w:val="32"/>
        </w:rPr>
      </w:pPr>
    </w:p>
    <w:p w14:paraId="458659D5" w14:textId="3625ADDE" w:rsidR="00A12661" w:rsidRDefault="00C16BE7" w:rsidP="00560C43">
      <w:pPr>
        <w:pStyle w:val="TableParagraph"/>
        <w:ind w:left="468" w:right="185"/>
        <w:rPr>
          <w:b/>
          <w:sz w:val="32"/>
        </w:rPr>
      </w:pPr>
      <w:r>
        <w:rPr>
          <w:b/>
          <w:sz w:val="32"/>
        </w:rPr>
        <w:t>4</w:t>
      </w:r>
      <w:r w:rsidR="00A12661">
        <w:rPr>
          <w:b/>
          <w:sz w:val="32"/>
        </w:rPr>
        <w:t xml:space="preserve">. CSI/TSI/ATSI Schools – </w:t>
      </w:r>
      <w:r w:rsidR="00A12661" w:rsidRPr="00832B06">
        <w:rPr>
          <w:bCs/>
          <w:sz w:val="32"/>
        </w:rPr>
        <w:t>Schools that are designated as the lowest performing schools in the state, (lowest 5%) and/or schools with a 67% or less graduation rate. This indicator measures an LEA’s capacity and/or ability to effectively address the urgent needs of schools and students that are performing significantly below standards.</w:t>
      </w:r>
    </w:p>
    <w:p w14:paraId="4E311FB0" w14:textId="77777777" w:rsidR="00A12661" w:rsidRDefault="00A12661" w:rsidP="00A12661">
      <w:pPr>
        <w:pStyle w:val="TableParagraph"/>
        <w:ind w:left="828" w:right="106" w:hanging="360"/>
        <w:rPr>
          <w:b/>
          <w:sz w:val="32"/>
        </w:rPr>
      </w:pPr>
    </w:p>
    <w:p w14:paraId="4D997E93" w14:textId="37946B42" w:rsidR="00A12661" w:rsidRDefault="00C16BE7" w:rsidP="00560C43">
      <w:pPr>
        <w:pStyle w:val="TableParagraph"/>
        <w:ind w:left="468"/>
        <w:rPr>
          <w:b/>
          <w:sz w:val="32"/>
        </w:rPr>
      </w:pPr>
      <w:r>
        <w:rPr>
          <w:b/>
          <w:sz w:val="32"/>
        </w:rPr>
        <w:t>5</w:t>
      </w:r>
      <w:r w:rsidR="00A12661">
        <w:rPr>
          <w:b/>
          <w:sz w:val="32"/>
        </w:rPr>
        <w:t xml:space="preserve">.  WIDA Access AGP (English Language Assessment) - </w:t>
      </w:r>
      <w:r w:rsidR="00A12661" w:rsidRPr="00832B06">
        <w:rPr>
          <w:bCs/>
          <w:sz w:val="32"/>
        </w:rPr>
        <w:t>The percentage of English Learners meeting their adequate growth percentile</w:t>
      </w:r>
      <w:r w:rsidR="00A12661" w:rsidRPr="00832B06">
        <w:rPr>
          <w:bCs/>
          <w:spacing w:val="-40"/>
          <w:sz w:val="32"/>
        </w:rPr>
        <w:t xml:space="preserve"> </w:t>
      </w:r>
      <w:r w:rsidR="00A12661" w:rsidRPr="00832B06">
        <w:rPr>
          <w:bCs/>
          <w:sz w:val="32"/>
        </w:rPr>
        <w:t>targets on the WIDA assessment is the ELPA measure in the NSPF. The federal law does not require this measure to be disaggregated; however, schools achieving in the lowest point earning category on the point attribution table for this indicator will be flagged for the</w:t>
      </w:r>
      <w:r w:rsidR="00A12661" w:rsidRPr="00832B06">
        <w:rPr>
          <w:bCs/>
          <w:spacing w:val="-33"/>
          <w:sz w:val="32"/>
        </w:rPr>
        <w:t xml:space="preserve"> </w:t>
      </w:r>
      <w:r w:rsidR="00A12661" w:rsidRPr="00832B06">
        <w:rPr>
          <w:bCs/>
          <w:sz w:val="32"/>
        </w:rPr>
        <w:t>EL subgroup only.</w:t>
      </w:r>
    </w:p>
    <w:p w14:paraId="1499ACDD" w14:textId="77777777" w:rsidR="00A12661" w:rsidRDefault="00A12661" w:rsidP="00A12661">
      <w:pPr>
        <w:pStyle w:val="TableParagraph"/>
        <w:ind w:left="828" w:right="129" w:hanging="360"/>
        <w:rPr>
          <w:b/>
          <w:sz w:val="32"/>
        </w:rPr>
      </w:pPr>
    </w:p>
    <w:p w14:paraId="66895D7E" w14:textId="5F3481E3" w:rsidR="00A12661" w:rsidRPr="00832B06" w:rsidRDefault="00C16BE7" w:rsidP="00560C43">
      <w:pPr>
        <w:pStyle w:val="TableParagraph"/>
        <w:spacing w:line="388" w:lineRule="exact"/>
        <w:ind w:firstLine="361"/>
        <w:rPr>
          <w:bCs/>
          <w:sz w:val="32"/>
        </w:rPr>
      </w:pPr>
      <w:r>
        <w:rPr>
          <w:b/>
          <w:sz w:val="32"/>
        </w:rPr>
        <w:t>6</w:t>
      </w:r>
      <w:r w:rsidR="00A12661">
        <w:rPr>
          <w:b/>
          <w:sz w:val="32"/>
        </w:rPr>
        <w:t xml:space="preserve">. Index Scores - </w:t>
      </w:r>
      <w:r w:rsidR="00A12661" w:rsidRPr="00832B06">
        <w:rPr>
          <w:bCs/>
          <w:sz w:val="32"/>
        </w:rPr>
        <w:t>An index score range of 50 or above identifies an</w:t>
      </w:r>
    </w:p>
    <w:p w14:paraId="3ED4A85B" w14:textId="77777777" w:rsidR="00A12661" w:rsidRPr="00832B06" w:rsidRDefault="00A12661" w:rsidP="00560C43">
      <w:pPr>
        <w:pStyle w:val="TableParagraph"/>
        <w:ind w:left="468" w:right="185"/>
        <w:rPr>
          <w:bCs/>
          <w:sz w:val="32"/>
        </w:rPr>
      </w:pPr>
      <w:r w:rsidRPr="00832B06">
        <w:rPr>
          <w:bCs/>
          <w:sz w:val="32"/>
        </w:rPr>
        <w:t xml:space="preserve">adequate school that has met or exceeded the state’s standard for performance (3, 4, or 5 </w:t>
      </w:r>
      <w:proofErr w:type="gramStart"/>
      <w:r w:rsidRPr="00832B06">
        <w:rPr>
          <w:bCs/>
          <w:sz w:val="32"/>
        </w:rPr>
        <w:t>star</w:t>
      </w:r>
      <w:proofErr w:type="gramEnd"/>
      <w:r w:rsidRPr="00832B06">
        <w:rPr>
          <w:bCs/>
          <w:sz w:val="32"/>
        </w:rPr>
        <w:t xml:space="preserve"> rated school). The all-students group has, at a minimum, met expectations for academic achievement or growth. Subgroups meet expectations for academic achievement or growth with little exception; however, no group is far below</w:t>
      </w:r>
    </w:p>
    <w:p w14:paraId="7F4B6F04" w14:textId="77777777" w:rsidR="00A12661" w:rsidRPr="00832B06" w:rsidRDefault="00A12661" w:rsidP="00560C43">
      <w:pPr>
        <w:pStyle w:val="TableParagraph"/>
        <w:spacing w:before="1"/>
        <w:ind w:left="468" w:right="112"/>
        <w:rPr>
          <w:bCs/>
          <w:sz w:val="32"/>
        </w:rPr>
      </w:pPr>
      <w:r w:rsidRPr="00832B06">
        <w:rPr>
          <w:bCs/>
          <w:sz w:val="32"/>
        </w:rPr>
        <w:t>standard. This indicator measures an LEA’s risk to effectively address the urgent needs of schools and students that are performing significantly below standards.</w:t>
      </w:r>
    </w:p>
    <w:p w14:paraId="0BEEE2FE" w14:textId="77777777" w:rsidR="00A12661" w:rsidRDefault="00A12661" w:rsidP="00A12661">
      <w:pPr>
        <w:pStyle w:val="TableParagraph"/>
        <w:spacing w:before="1"/>
        <w:ind w:left="828" w:right="112"/>
        <w:rPr>
          <w:b/>
          <w:sz w:val="32"/>
        </w:rPr>
      </w:pPr>
    </w:p>
    <w:p w14:paraId="6686EB89" w14:textId="11FB8593" w:rsidR="00A12661" w:rsidRDefault="00C16BE7" w:rsidP="00560C43">
      <w:pPr>
        <w:pStyle w:val="TableParagraph"/>
        <w:ind w:left="468" w:right="185"/>
        <w:rPr>
          <w:b/>
          <w:sz w:val="32"/>
        </w:rPr>
      </w:pPr>
      <w:r>
        <w:rPr>
          <w:b/>
          <w:sz w:val="32"/>
        </w:rPr>
        <w:t>7</w:t>
      </w:r>
      <w:r w:rsidR="00A12661">
        <w:rPr>
          <w:b/>
          <w:sz w:val="32"/>
        </w:rPr>
        <w:t xml:space="preserve">. </w:t>
      </w:r>
      <w:r w:rsidR="004B3459">
        <w:rPr>
          <w:b/>
          <w:sz w:val="32"/>
        </w:rPr>
        <w:t xml:space="preserve">College and Career Readiness- </w:t>
      </w:r>
      <w:r w:rsidR="004B3459" w:rsidRPr="00832B06">
        <w:rPr>
          <w:bCs/>
          <w:sz w:val="32"/>
        </w:rPr>
        <w:t>This indicator measures the LEAs success in increasing the student participation in Advanced Placement (AP) courses leading to the number and percentage of students receiving an advanced or CCR diploma.</w:t>
      </w:r>
    </w:p>
    <w:p w14:paraId="6106C8A0" w14:textId="77777777" w:rsidR="00A12661" w:rsidRDefault="00A12661" w:rsidP="00A12661">
      <w:pPr>
        <w:pStyle w:val="TableParagraph"/>
        <w:ind w:left="828" w:right="185" w:hanging="360"/>
        <w:rPr>
          <w:b/>
          <w:sz w:val="32"/>
        </w:rPr>
      </w:pPr>
    </w:p>
    <w:p w14:paraId="5C4B8481" w14:textId="4FA91251" w:rsidR="00A12661" w:rsidRDefault="00C16BE7" w:rsidP="00560C43">
      <w:pPr>
        <w:pStyle w:val="TableParagraph"/>
        <w:ind w:left="468" w:right="185"/>
        <w:rPr>
          <w:b/>
          <w:sz w:val="32"/>
        </w:rPr>
      </w:pPr>
      <w:r>
        <w:rPr>
          <w:b/>
          <w:sz w:val="32"/>
        </w:rPr>
        <w:t>8</w:t>
      </w:r>
      <w:r w:rsidR="00A12661">
        <w:rPr>
          <w:b/>
          <w:sz w:val="32"/>
        </w:rPr>
        <w:t xml:space="preserve">. Chronic Absenteeism – </w:t>
      </w:r>
      <w:r w:rsidR="00A12661" w:rsidRPr="00832B06">
        <w:rPr>
          <w:bCs/>
          <w:sz w:val="32"/>
        </w:rPr>
        <w:t xml:space="preserve">Chronic absenteeism is defined as students missing 10% or more of a school year or students at least 10 days. This indicator identifies the LEA and/or school capacity and abilities to </w:t>
      </w:r>
      <w:r w:rsidR="00A12661" w:rsidRPr="00832B06">
        <w:rPr>
          <w:bCs/>
          <w:sz w:val="32"/>
        </w:rPr>
        <w:lastRenderedPageBreak/>
        <w:t>implement successful interventions to sustain student populations. Research shows that for student achievement, what matters is the number of days a student misses, not the reason. It has strong relationships with achievement and graduation rates and is a key indicator for student success.</w:t>
      </w:r>
    </w:p>
    <w:p w14:paraId="582735A8" w14:textId="77777777" w:rsidR="00A12661" w:rsidRDefault="00A12661" w:rsidP="00A12661">
      <w:pPr>
        <w:pStyle w:val="TableParagraph"/>
        <w:ind w:left="828" w:right="185"/>
        <w:rPr>
          <w:b/>
          <w:sz w:val="32"/>
        </w:rPr>
      </w:pPr>
    </w:p>
    <w:p w14:paraId="73426457" w14:textId="7596C3CD" w:rsidR="00A12661" w:rsidRDefault="00C16BE7" w:rsidP="00560C43">
      <w:pPr>
        <w:pStyle w:val="TableParagraph"/>
        <w:ind w:left="468" w:right="124"/>
        <w:rPr>
          <w:b/>
          <w:sz w:val="32"/>
        </w:rPr>
      </w:pPr>
      <w:r>
        <w:rPr>
          <w:b/>
          <w:sz w:val="32"/>
        </w:rPr>
        <w:t>9</w:t>
      </w:r>
      <w:r w:rsidR="00A12661">
        <w:rPr>
          <w:b/>
          <w:sz w:val="32"/>
        </w:rPr>
        <w:t xml:space="preserve">. Graduation Rates – </w:t>
      </w:r>
      <w:r w:rsidR="00A12661" w:rsidRPr="00832B06">
        <w:rPr>
          <w:bCs/>
          <w:sz w:val="32"/>
        </w:rPr>
        <w:t>This indicator measures the percentage of students in an adjusted cohort who graduate within 4 or 5 years with a state recognized regular high school diploma. This indicates the LEAs implementation of differentiated supports and resources</w:t>
      </w:r>
      <w:r w:rsidR="00A12661" w:rsidRPr="00832B06">
        <w:rPr>
          <w:bCs/>
          <w:spacing w:val="-26"/>
          <w:sz w:val="32"/>
        </w:rPr>
        <w:t xml:space="preserve"> </w:t>
      </w:r>
      <w:r w:rsidR="00A12661" w:rsidRPr="00832B06">
        <w:rPr>
          <w:bCs/>
          <w:sz w:val="32"/>
        </w:rPr>
        <w:t>to meet the needs of all students. This factor serves as a key indicator of a LEA’s success in advancing their student population and helping those students receive their high school diploma within a</w:t>
      </w:r>
      <w:r w:rsidR="00A12661" w:rsidRPr="00832B06">
        <w:rPr>
          <w:bCs/>
          <w:spacing w:val="-25"/>
          <w:sz w:val="32"/>
        </w:rPr>
        <w:t xml:space="preserve"> </w:t>
      </w:r>
      <w:r w:rsidR="00A12661" w:rsidRPr="00832B06">
        <w:rPr>
          <w:bCs/>
          <w:sz w:val="32"/>
        </w:rPr>
        <w:t>specified time.</w:t>
      </w:r>
    </w:p>
    <w:p w14:paraId="5510568A" w14:textId="77777777" w:rsidR="00A12661" w:rsidRDefault="00A12661" w:rsidP="00A12661">
      <w:pPr>
        <w:pStyle w:val="TableParagraph"/>
        <w:ind w:left="828" w:right="124" w:hanging="360"/>
        <w:rPr>
          <w:b/>
          <w:sz w:val="32"/>
        </w:rPr>
      </w:pPr>
    </w:p>
    <w:p w14:paraId="6ED4CC90" w14:textId="3ACA7A62" w:rsidR="00A12661" w:rsidRDefault="00C16BE7" w:rsidP="00560C43">
      <w:pPr>
        <w:pStyle w:val="TableParagraph"/>
        <w:ind w:left="468" w:right="283"/>
        <w:rPr>
          <w:b/>
          <w:sz w:val="32"/>
        </w:rPr>
      </w:pPr>
      <w:r>
        <w:rPr>
          <w:b/>
          <w:sz w:val="32"/>
        </w:rPr>
        <w:t>10</w:t>
      </w:r>
      <w:r w:rsidR="00A12661">
        <w:rPr>
          <w:b/>
          <w:sz w:val="32"/>
        </w:rPr>
        <w:t xml:space="preserve">. </w:t>
      </w:r>
      <w:r w:rsidR="004B3459" w:rsidRPr="004B3459">
        <w:rPr>
          <w:b/>
          <w:sz w:val="32"/>
        </w:rPr>
        <w:t>Equitable Service/Consultation Process</w:t>
      </w:r>
      <w:r w:rsidR="004B3459">
        <w:rPr>
          <w:b/>
          <w:sz w:val="32"/>
        </w:rPr>
        <w:t xml:space="preserve">- </w:t>
      </w:r>
      <w:r w:rsidR="004B3459" w:rsidRPr="00832B06">
        <w:rPr>
          <w:bCs/>
          <w:sz w:val="32"/>
        </w:rPr>
        <w:t>Stakeholders and Private Schools/Equitable Service - During the design and development of an LEA Federal grant applications, the LEA must engage in consultation with stakeholders in the area served by the LEA. LEAs must also consult with private school officials to identify the needs of eligible private school students, teachers and administrators consistent with the requirements in ESSA. The lack of a well-coordinated consultation process can be an indicator of risk that the districts highest priorities are not aligned with the community or private schools in the LEA service area.</w:t>
      </w:r>
    </w:p>
    <w:p w14:paraId="74B8A7BF" w14:textId="77777777" w:rsidR="00A12661" w:rsidRDefault="00A12661" w:rsidP="00A12661">
      <w:pPr>
        <w:pStyle w:val="TableParagraph"/>
        <w:ind w:left="828" w:right="283" w:hanging="360"/>
        <w:rPr>
          <w:b/>
          <w:sz w:val="32"/>
        </w:rPr>
      </w:pPr>
    </w:p>
    <w:p w14:paraId="58D3F508" w14:textId="1F3350AD" w:rsidR="004B3459" w:rsidRDefault="004B3459" w:rsidP="004B3459">
      <w:pPr>
        <w:pStyle w:val="TableParagraph"/>
        <w:ind w:left="828" w:right="185" w:hanging="360"/>
        <w:rPr>
          <w:b/>
          <w:sz w:val="32"/>
        </w:rPr>
      </w:pPr>
      <w:r w:rsidRPr="004B3459">
        <w:rPr>
          <w:b/>
          <w:sz w:val="32"/>
        </w:rPr>
        <w:t>Category 3: Reporting Timeliness and Accuracy</w:t>
      </w:r>
    </w:p>
    <w:p w14:paraId="0B32A03C" w14:textId="77777777" w:rsidR="004B3459" w:rsidRDefault="004B3459" w:rsidP="004B3459">
      <w:pPr>
        <w:pStyle w:val="TableParagraph"/>
        <w:ind w:left="828" w:right="185" w:hanging="360"/>
        <w:rPr>
          <w:b/>
          <w:sz w:val="32"/>
        </w:rPr>
      </w:pPr>
    </w:p>
    <w:p w14:paraId="6B0838E7" w14:textId="3D472710" w:rsidR="00A12661" w:rsidRDefault="00C16BE7" w:rsidP="00560C43">
      <w:pPr>
        <w:pStyle w:val="TableParagraph"/>
        <w:ind w:left="468" w:right="185"/>
        <w:rPr>
          <w:b/>
          <w:sz w:val="32"/>
        </w:rPr>
      </w:pPr>
      <w:r>
        <w:rPr>
          <w:b/>
          <w:sz w:val="32"/>
        </w:rPr>
        <w:t>11</w:t>
      </w:r>
      <w:r w:rsidR="00A12661">
        <w:rPr>
          <w:b/>
          <w:sz w:val="32"/>
        </w:rPr>
        <w:t xml:space="preserve">. </w:t>
      </w:r>
      <w:r w:rsidR="004B3459" w:rsidRPr="004B3459">
        <w:rPr>
          <w:b/>
          <w:sz w:val="32"/>
        </w:rPr>
        <w:t>Grant Closeout Reports</w:t>
      </w:r>
      <w:r w:rsidR="004B3459">
        <w:rPr>
          <w:b/>
          <w:sz w:val="32"/>
        </w:rPr>
        <w:t xml:space="preserve">- </w:t>
      </w:r>
      <w:r w:rsidR="004B3459" w:rsidRPr="006751A4">
        <w:rPr>
          <w:bCs/>
          <w:sz w:val="32"/>
        </w:rPr>
        <w:t>Pursuant to the OMB Uniform Grants Guidance 200.343, the grant recipient must submit all financial, performance, and other reports required under the grant within 90 days after the grant award expires or is terminated. The lack of timely and accurate submissions of these reports may be an indicator of elevated risk.</w:t>
      </w:r>
    </w:p>
    <w:p w14:paraId="49EF0869" w14:textId="7222938F" w:rsidR="004B3459" w:rsidRDefault="004B3459" w:rsidP="004B3459">
      <w:pPr>
        <w:pStyle w:val="TableParagraph"/>
        <w:ind w:left="828" w:right="185" w:hanging="360"/>
        <w:rPr>
          <w:b/>
          <w:sz w:val="32"/>
        </w:rPr>
      </w:pPr>
    </w:p>
    <w:p w14:paraId="3383D8F9" w14:textId="0BC7E78F" w:rsidR="004B3459" w:rsidRDefault="004B3459" w:rsidP="00560C43">
      <w:pPr>
        <w:pStyle w:val="TableParagraph"/>
        <w:ind w:left="468" w:right="185"/>
        <w:rPr>
          <w:b/>
          <w:sz w:val="32"/>
        </w:rPr>
      </w:pPr>
      <w:r w:rsidRPr="004B3459">
        <w:rPr>
          <w:b/>
          <w:sz w:val="32"/>
        </w:rPr>
        <w:t>12. Grant Funding Application Submissions</w:t>
      </w:r>
      <w:r>
        <w:rPr>
          <w:b/>
          <w:sz w:val="32"/>
        </w:rPr>
        <w:t>-</w:t>
      </w:r>
      <w:r w:rsidRPr="006751A4">
        <w:rPr>
          <w:bCs/>
          <w:sz w:val="32"/>
        </w:rPr>
        <w:t xml:space="preserve">LEAs are required by Uniform </w:t>
      </w:r>
      <w:r w:rsidRPr="006751A4">
        <w:rPr>
          <w:bCs/>
          <w:sz w:val="32"/>
        </w:rPr>
        <w:lastRenderedPageBreak/>
        <w:t>Grant Guidance to have their Funding Applications approved (e-Page) prior to obligating and spending federal funds. The lack of timely and accurate submissions of the funding application, to include acknowledgment or acceptance of the assurances may be an indicator of risk. Unclear or vague objectives, resources that are not clearly aligned to prioritized needs or grant objectives can be risk factors that interfere with the effective implementation of the grant project. If ambiguity exists within the project objectives or how effectiveness of funds will be measured, the risk for using grant funds for expenditures outside the scope of the project may increase.</w:t>
      </w:r>
    </w:p>
    <w:p w14:paraId="0F0B0709" w14:textId="35198C95" w:rsidR="009055C1" w:rsidRDefault="009055C1" w:rsidP="004B3459">
      <w:pPr>
        <w:pStyle w:val="TableParagraph"/>
        <w:ind w:left="828" w:right="185" w:hanging="360"/>
        <w:rPr>
          <w:b/>
          <w:sz w:val="32"/>
        </w:rPr>
      </w:pPr>
    </w:p>
    <w:p w14:paraId="3032FF54" w14:textId="21AA5CF1" w:rsidR="009055C1" w:rsidRDefault="009055C1" w:rsidP="00560C43">
      <w:pPr>
        <w:pStyle w:val="TableParagraph"/>
        <w:ind w:left="468" w:right="185"/>
        <w:rPr>
          <w:b/>
          <w:sz w:val="32"/>
        </w:rPr>
      </w:pPr>
      <w:r w:rsidRPr="009055C1">
        <w:rPr>
          <w:b/>
          <w:sz w:val="32"/>
        </w:rPr>
        <w:t>13. General Statement of Assurance (GSA)</w:t>
      </w:r>
      <w:r>
        <w:rPr>
          <w:b/>
          <w:sz w:val="32"/>
        </w:rPr>
        <w:t>-</w:t>
      </w:r>
      <w:r w:rsidRPr="009055C1">
        <w:t xml:space="preserve"> </w:t>
      </w:r>
      <w:r w:rsidRPr="006751A4">
        <w:rPr>
          <w:bCs/>
          <w:sz w:val="32"/>
        </w:rPr>
        <w:t>The GSA is required to provide assurances annually to guarantee that recipients will abide by regulations and that recipients will implement certain policies, procedures, and practices to avoid risk to significant audit findings, investigations, and determinations of non-compliance.</w:t>
      </w:r>
    </w:p>
    <w:p w14:paraId="1FBC43B3" w14:textId="147DDBB5" w:rsidR="009055C1" w:rsidRDefault="009055C1" w:rsidP="004B3459">
      <w:pPr>
        <w:pStyle w:val="TableParagraph"/>
        <w:ind w:left="828" w:right="185" w:hanging="360"/>
        <w:rPr>
          <w:b/>
          <w:sz w:val="32"/>
        </w:rPr>
      </w:pPr>
    </w:p>
    <w:p w14:paraId="3B6272A4" w14:textId="6F22CC50" w:rsidR="009055C1" w:rsidRDefault="009055C1" w:rsidP="00560C43">
      <w:pPr>
        <w:pStyle w:val="TableParagraph"/>
        <w:ind w:left="468" w:right="185"/>
        <w:rPr>
          <w:b/>
          <w:sz w:val="32"/>
        </w:rPr>
      </w:pPr>
      <w:r w:rsidRPr="009055C1">
        <w:rPr>
          <w:b/>
          <w:sz w:val="32"/>
        </w:rPr>
        <w:t>14. Stale Claims – Number of stale claims at the end of the previous State Fiscal Year (SFY) and percent of active awards with stale claims for each LEA</w:t>
      </w:r>
      <w:r>
        <w:rPr>
          <w:b/>
          <w:sz w:val="32"/>
        </w:rPr>
        <w:t>-</w:t>
      </w:r>
      <w:r w:rsidR="006751A4">
        <w:rPr>
          <w:bCs/>
          <w:sz w:val="32"/>
        </w:rPr>
        <w:t>T</w:t>
      </w:r>
      <w:r w:rsidRPr="006751A4">
        <w:rPr>
          <w:bCs/>
          <w:sz w:val="32"/>
        </w:rPr>
        <w:t>he end of the previous State Fiscal Year (SFY) and percent of active awards with stale claims for each LEA-Stale claims are those whereby an LEA did not meet the established deadline for SFY reporting reimbursement for all expenditures that occurred on, or before, June 30 for each open sub-award.  Stale claims risk reimbursements being delayed and/or unable to be reimbursed through the original funding source, if the funding has expired and is no longer available. This could result in federal or state funds being reverted.  In addition, adhering to the SFY closure requirements is necessary to keep NDE in compliance with state regulations.</w:t>
      </w:r>
    </w:p>
    <w:p w14:paraId="611AA0BD" w14:textId="55955B8F" w:rsidR="009055C1" w:rsidRDefault="009055C1" w:rsidP="009055C1">
      <w:pPr>
        <w:pStyle w:val="TableParagraph"/>
        <w:ind w:left="828" w:right="185" w:hanging="360"/>
        <w:rPr>
          <w:b/>
          <w:sz w:val="32"/>
        </w:rPr>
      </w:pPr>
    </w:p>
    <w:p w14:paraId="5DE6622D" w14:textId="61CE0DA5" w:rsidR="009055C1" w:rsidRDefault="009055C1" w:rsidP="00560C43">
      <w:pPr>
        <w:pStyle w:val="TableParagraph"/>
        <w:ind w:left="468" w:right="185"/>
        <w:rPr>
          <w:bCs/>
          <w:sz w:val="32"/>
        </w:rPr>
      </w:pPr>
      <w:r w:rsidRPr="009055C1">
        <w:rPr>
          <w:b/>
          <w:sz w:val="32"/>
        </w:rPr>
        <w:t>15. Grant Programmatic Desktop Monitoring Submissions. Percentage of non-compliance monitoring items</w:t>
      </w:r>
      <w:r>
        <w:rPr>
          <w:b/>
          <w:sz w:val="32"/>
        </w:rPr>
        <w:t>-</w:t>
      </w:r>
      <w:r w:rsidRPr="009055C1">
        <w:rPr>
          <w:bCs/>
          <w:sz w:val="32"/>
        </w:rPr>
        <w:t xml:space="preserve">Desktop programmatic monitoring submissions, required of LEA sub-recipients, need to be abided by as </w:t>
      </w:r>
      <w:r w:rsidRPr="009055C1">
        <w:rPr>
          <w:bCs/>
          <w:sz w:val="32"/>
        </w:rPr>
        <w:lastRenderedPageBreak/>
        <w:t xml:space="preserve">outlined in ESSA.  Compliance indicators within the report submissions help to demonstrate evidence and compliance with Federal law.  Late submissions, and/or submissions that do not meet the compliance indicators for the </w:t>
      </w:r>
      <w:proofErr w:type="gramStart"/>
      <w:r w:rsidRPr="009055C1">
        <w:rPr>
          <w:bCs/>
          <w:sz w:val="32"/>
        </w:rPr>
        <w:t>particular item</w:t>
      </w:r>
      <w:proofErr w:type="gramEnd"/>
      <w:r w:rsidRPr="009055C1">
        <w:rPr>
          <w:bCs/>
          <w:sz w:val="32"/>
        </w:rPr>
        <w:t>; can be elevated risk factors that interfere with effective implementation of the grant.</w:t>
      </w:r>
    </w:p>
    <w:p w14:paraId="38EE5A91" w14:textId="2B154E89" w:rsidR="009055C1" w:rsidRDefault="009055C1" w:rsidP="009055C1">
      <w:pPr>
        <w:pStyle w:val="TableParagraph"/>
        <w:ind w:left="828" w:right="185" w:hanging="360"/>
        <w:rPr>
          <w:b/>
          <w:sz w:val="32"/>
        </w:rPr>
      </w:pPr>
    </w:p>
    <w:p w14:paraId="6B7299C9" w14:textId="144D245A" w:rsidR="009055C1" w:rsidRDefault="009055C1" w:rsidP="009055C1">
      <w:pPr>
        <w:pStyle w:val="TableParagraph"/>
        <w:ind w:left="828" w:right="185" w:hanging="360"/>
        <w:rPr>
          <w:b/>
          <w:sz w:val="32"/>
        </w:rPr>
      </w:pPr>
      <w:r w:rsidRPr="009055C1">
        <w:rPr>
          <w:b/>
          <w:sz w:val="32"/>
        </w:rPr>
        <w:t>Category 4: Grant Management</w:t>
      </w:r>
    </w:p>
    <w:p w14:paraId="6E783B67" w14:textId="158BCCCA" w:rsidR="009055C1" w:rsidRDefault="009055C1" w:rsidP="009055C1">
      <w:pPr>
        <w:pStyle w:val="TableParagraph"/>
        <w:ind w:left="828" w:right="185" w:hanging="360"/>
        <w:rPr>
          <w:b/>
          <w:sz w:val="32"/>
        </w:rPr>
      </w:pPr>
    </w:p>
    <w:p w14:paraId="2F3C2A4A" w14:textId="70B23CF6" w:rsidR="009055C1" w:rsidRDefault="009055C1" w:rsidP="00560C43">
      <w:pPr>
        <w:pStyle w:val="TableParagraph"/>
        <w:ind w:left="468" w:right="185"/>
        <w:rPr>
          <w:bCs/>
          <w:sz w:val="32"/>
        </w:rPr>
      </w:pPr>
      <w:r w:rsidRPr="009055C1">
        <w:rPr>
          <w:b/>
          <w:sz w:val="32"/>
        </w:rPr>
        <w:t>16. Carryover of Grant Funds</w:t>
      </w:r>
      <w:r>
        <w:rPr>
          <w:b/>
          <w:sz w:val="32"/>
        </w:rPr>
        <w:t>-</w:t>
      </w:r>
      <w:r w:rsidRPr="009055C1">
        <w:rPr>
          <w:bCs/>
          <w:sz w:val="32"/>
        </w:rPr>
        <w:t>Higher amounts of carryover indicate an elevated potential for risk for reasons including lack of planning, spending, inexperienced grant managers, and commitment to follow through with grant funded goals and objectives.</w:t>
      </w:r>
    </w:p>
    <w:p w14:paraId="00D99412" w14:textId="36121CD4" w:rsidR="009055C1" w:rsidRDefault="009055C1" w:rsidP="009055C1">
      <w:pPr>
        <w:pStyle w:val="TableParagraph"/>
        <w:ind w:left="828" w:right="185" w:hanging="360"/>
        <w:rPr>
          <w:b/>
          <w:sz w:val="32"/>
        </w:rPr>
      </w:pPr>
    </w:p>
    <w:p w14:paraId="6FE8C3E3" w14:textId="1C240A6D" w:rsidR="009055C1" w:rsidRDefault="009055C1" w:rsidP="00560C43">
      <w:pPr>
        <w:pStyle w:val="TableParagraph"/>
        <w:ind w:left="468" w:right="185"/>
        <w:rPr>
          <w:bCs/>
          <w:sz w:val="32"/>
        </w:rPr>
      </w:pPr>
      <w:r w:rsidRPr="009055C1">
        <w:rPr>
          <w:b/>
          <w:sz w:val="32"/>
        </w:rPr>
        <w:t>17. Timeliness and Accuracy of Reimbursement Request Submissions (Per program)</w:t>
      </w:r>
      <w:r>
        <w:rPr>
          <w:b/>
          <w:sz w:val="32"/>
        </w:rPr>
        <w:t>-</w:t>
      </w:r>
      <w:r w:rsidRPr="009055C1">
        <w:t xml:space="preserve"> </w:t>
      </w:r>
      <w:r w:rsidRPr="009055C1">
        <w:rPr>
          <w:bCs/>
          <w:sz w:val="32"/>
        </w:rPr>
        <w:t>Due dates for approved reimbursement requests, as outlined in the General Statement of Assurances (GSA), should be submitted in a timely manner, and the information contained within should be accurate, complete, and based on verifiable documentation. Per Uniform Grant Guidance, LEAs and subrecipients must assure proper cash management. High carryover levels are considered elevated risks.</w:t>
      </w:r>
    </w:p>
    <w:p w14:paraId="2DB0B664" w14:textId="6F51D60B" w:rsidR="009055C1" w:rsidRDefault="009055C1" w:rsidP="009055C1">
      <w:pPr>
        <w:pStyle w:val="TableParagraph"/>
        <w:ind w:left="828" w:right="185" w:hanging="360"/>
        <w:rPr>
          <w:b/>
          <w:sz w:val="32"/>
        </w:rPr>
      </w:pPr>
    </w:p>
    <w:p w14:paraId="318D5B48" w14:textId="554BE5A1" w:rsidR="009055C1" w:rsidRDefault="009055C1" w:rsidP="00560C43">
      <w:pPr>
        <w:pStyle w:val="TableParagraph"/>
        <w:ind w:left="468" w:right="185"/>
        <w:rPr>
          <w:bCs/>
          <w:sz w:val="32"/>
        </w:rPr>
      </w:pPr>
      <w:r w:rsidRPr="009055C1">
        <w:rPr>
          <w:b/>
          <w:sz w:val="32"/>
        </w:rPr>
        <w:t>18. Amendment Requests</w:t>
      </w:r>
      <w:r>
        <w:rPr>
          <w:b/>
          <w:sz w:val="32"/>
        </w:rPr>
        <w:t>-</w:t>
      </w:r>
      <w:r w:rsidRPr="009055C1">
        <w:rPr>
          <w:bCs/>
          <w:sz w:val="32"/>
        </w:rPr>
        <w:t>A higher number of LEA or subrecipient initiated amendments submitted late or during throughout the performance period may be an indicator of a LEA’s or subrecipient’s lack of ability to plan and align its grant funding with well-established high priority needs. A higher number of amendment requests indicate an elevated potential risk.</w:t>
      </w:r>
    </w:p>
    <w:p w14:paraId="5BB52A47" w14:textId="5023C8FF" w:rsidR="009055C1" w:rsidRDefault="009055C1" w:rsidP="009055C1">
      <w:pPr>
        <w:pStyle w:val="TableParagraph"/>
        <w:ind w:left="828" w:right="185" w:hanging="360"/>
        <w:rPr>
          <w:bCs/>
          <w:sz w:val="32"/>
        </w:rPr>
      </w:pPr>
    </w:p>
    <w:p w14:paraId="7B5FB31B" w14:textId="25051645" w:rsidR="009055C1" w:rsidRDefault="009055C1" w:rsidP="00560C43">
      <w:pPr>
        <w:pStyle w:val="TableParagraph"/>
        <w:ind w:left="468" w:right="185"/>
        <w:rPr>
          <w:bCs/>
          <w:sz w:val="32"/>
        </w:rPr>
      </w:pPr>
      <w:r w:rsidRPr="009055C1">
        <w:rPr>
          <w:b/>
          <w:sz w:val="32"/>
        </w:rPr>
        <w:t>19. New Personnel and New or Substantially Changed Systems</w:t>
      </w:r>
      <w:r>
        <w:rPr>
          <w:b/>
          <w:sz w:val="32"/>
        </w:rPr>
        <w:t>-</w:t>
      </w:r>
      <w:r w:rsidRPr="009055C1">
        <w:rPr>
          <w:bCs/>
          <w:sz w:val="32"/>
        </w:rPr>
        <w:t xml:space="preserve">Per Uniform Grant (2 CFR 200.331(b)), there is an elevated risk associated with LEAs or subrecipients who have new personnel in key positions and new or substantially changed systems. These changes can be an indicator for elevated risk. A LEAs District Performance Plan (DPP) should be directly </w:t>
      </w:r>
      <w:r w:rsidRPr="009055C1">
        <w:rPr>
          <w:bCs/>
          <w:sz w:val="32"/>
        </w:rPr>
        <w:lastRenderedPageBreak/>
        <w:t>aligned with specific evidence-based interventions needed to implement meaningful actions targeted to improve the lowest- performing schools and schools with underperforming student populations. The adequacy of the DPP and use of federal funds for activities that do not address the greatest plan prioritized needs is an indicator of elevated risk.</w:t>
      </w:r>
    </w:p>
    <w:p w14:paraId="7AFBDF78" w14:textId="2BB9094A" w:rsidR="009055C1" w:rsidRDefault="009055C1" w:rsidP="009055C1">
      <w:pPr>
        <w:pStyle w:val="TableParagraph"/>
        <w:ind w:left="828" w:right="185" w:hanging="360"/>
        <w:rPr>
          <w:bCs/>
          <w:sz w:val="32"/>
        </w:rPr>
      </w:pPr>
    </w:p>
    <w:p w14:paraId="74A617BF" w14:textId="013A16F4" w:rsidR="009055C1" w:rsidRDefault="009055C1" w:rsidP="009055C1">
      <w:pPr>
        <w:pStyle w:val="TableParagraph"/>
        <w:ind w:left="828" w:right="185" w:hanging="360"/>
        <w:rPr>
          <w:b/>
          <w:sz w:val="32"/>
        </w:rPr>
      </w:pPr>
      <w:r w:rsidRPr="009055C1">
        <w:rPr>
          <w:b/>
          <w:sz w:val="32"/>
        </w:rPr>
        <w:t>Category 5: District and School Strategic Planning</w:t>
      </w:r>
    </w:p>
    <w:p w14:paraId="2C8F43C4" w14:textId="0F2787BB" w:rsidR="009055C1" w:rsidRDefault="009055C1" w:rsidP="009055C1">
      <w:pPr>
        <w:pStyle w:val="TableParagraph"/>
        <w:ind w:left="828" w:right="185" w:hanging="360"/>
        <w:rPr>
          <w:b/>
          <w:sz w:val="32"/>
        </w:rPr>
      </w:pPr>
    </w:p>
    <w:p w14:paraId="7A8EC185" w14:textId="7D5A441C" w:rsidR="009055C1" w:rsidRDefault="009055C1" w:rsidP="00560C43">
      <w:pPr>
        <w:pStyle w:val="TableParagraph"/>
        <w:ind w:left="468" w:right="185"/>
        <w:rPr>
          <w:bCs/>
          <w:sz w:val="32"/>
        </w:rPr>
      </w:pPr>
      <w:r w:rsidRPr="009055C1">
        <w:rPr>
          <w:b/>
          <w:sz w:val="32"/>
        </w:rPr>
        <w:t>20. LEA Approved District Performance Plan (DPP) Submission</w:t>
      </w:r>
      <w:r>
        <w:rPr>
          <w:b/>
          <w:sz w:val="32"/>
        </w:rPr>
        <w:t>-</w:t>
      </w:r>
      <w:r w:rsidRPr="009055C1">
        <w:rPr>
          <w:bCs/>
          <w:sz w:val="32"/>
        </w:rPr>
        <w:t>Each LEA receiving formula funds under ESSA (e.g. Title 1, Title II, Title III and Title IV) must develop an LEA plan that outlines intervention strategies and priorities for the use of those funds in improving education, particularly in schools serving low-income and underserved students. LEAs must develop these plans in consultation with stakeholders (see ESSA 1112(a) (1) (A), and plans must be approved by SEA (see ESSA 1112(a) (3). A LEAs DPP must align to SEA ESSA plan and strategies and with their LEA’s vison and mission. The adequacy of the DPP and use of federal funds for activities that do not address the greatest plan prioritized needs is an indicator of elevated risk.</w:t>
      </w:r>
    </w:p>
    <w:p w14:paraId="0AF3DCB6" w14:textId="4866F361" w:rsidR="009055C1" w:rsidRDefault="009055C1" w:rsidP="009055C1">
      <w:pPr>
        <w:pStyle w:val="TableParagraph"/>
        <w:ind w:left="828" w:right="185" w:hanging="360"/>
        <w:rPr>
          <w:b/>
          <w:sz w:val="32"/>
        </w:rPr>
      </w:pPr>
    </w:p>
    <w:p w14:paraId="3093B219" w14:textId="1DFB3CB3" w:rsidR="009055C1" w:rsidRDefault="009055C1" w:rsidP="00560C43">
      <w:pPr>
        <w:pStyle w:val="TableParagraph"/>
        <w:ind w:left="468" w:right="185"/>
        <w:rPr>
          <w:bCs/>
          <w:sz w:val="32"/>
        </w:rPr>
      </w:pPr>
      <w:r w:rsidRPr="009055C1">
        <w:rPr>
          <w:b/>
          <w:sz w:val="32"/>
        </w:rPr>
        <w:t>21. LEA Approved School Performance Plan (SPP) submissions</w:t>
      </w:r>
      <w:r>
        <w:rPr>
          <w:b/>
          <w:sz w:val="32"/>
        </w:rPr>
        <w:t>-</w:t>
      </w:r>
      <w:r w:rsidRPr="009055C1">
        <w:rPr>
          <w:bCs/>
          <w:sz w:val="32"/>
        </w:rPr>
        <w:t>Each school receiving formula funds under ESSA (e.g. Title I, Title II, Title III and Title IV) operating a Schoolwide Program (SWP) with the involvement of stakeholders, must develop a comprehensive written SPP to address student needs and improve teaching and learning throughout the school for LEA approval and SEA monitoring. See ESSA 1114 (b) (6), 1114 (b) (7) (A) (i), (iii) and NRS 385A.650). SPP submissions must include plan requirements as prescribed by Chapter 501, of State regulation Assembly Bill-AB7. SPPs should align with their LEA’s strategic vision/mission and to SEA ESSA plan priorities and strategies. LEAs who receive SEA notification that SPP submissions do not meet requirements are out of compliance, which is an elevated indicator or risk.</w:t>
      </w:r>
    </w:p>
    <w:p w14:paraId="4A546130" w14:textId="22215730" w:rsidR="009055C1" w:rsidRDefault="009055C1" w:rsidP="009055C1">
      <w:pPr>
        <w:pStyle w:val="TableParagraph"/>
        <w:ind w:left="828" w:right="185" w:hanging="360"/>
        <w:rPr>
          <w:b/>
          <w:sz w:val="32"/>
        </w:rPr>
      </w:pPr>
    </w:p>
    <w:p w14:paraId="741AA3BA" w14:textId="0BC437AE" w:rsidR="009055C1" w:rsidRDefault="009055C1" w:rsidP="00560C43">
      <w:pPr>
        <w:pStyle w:val="TableParagraph"/>
        <w:ind w:left="468" w:right="185"/>
        <w:rPr>
          <w:bCs/>
          <w:sz w:val="32"/>
        </w:rPr>
      </w:pPr>
      <w:r w:rsidRPr="009055C1">
        <w:rPr>
          <w:b/>
          <w:sz w:val="32"/>
        </w:rPr>
        <w:lastRenderedPageBreak/>
        <w:t xml:space="preserve">22. Evidence-Based Levels </w:t>
      </w:r>
      <w:r>
        <w:rPr>
          <w:b/>
          <w:sz w:val="32"/>
        </w:rPr>
        <w:t>–</w:t>
      </w:r>
      <w:r w:rsidRPr="009055C1">
        <w:rPr>
          <w:b/>
          <w:sz w:val="32"/>
        </w:rPr>
        <w:t xml:space="preserve"> DPP</w:t>
      </w:r>
      <w:r>
        <w:rPr>
          <w:b/>
          <w:sz w:val="32"/>
        </w:rPr>
        <w:t>-</w:t>
      </w:r>
      <w:r w:rsidRPr="009055C1">
        <w:rPr>
          <w:bCs/>
          <w:sz w:val="32"/>
        </w:rPr>
        <w:t>There are four evidence-based levels. The higher the level, the higher the potential for statistically significant causal impacts for student improvements. Level 1 – Strong evidence, experimental studies; Level 2 – moderate evidence, quasi-experimental designs; Level 3 – promising evidence, correlational studies; Level 4 – demonstrates rationale. Based on the LEAs DPP and comprehensive needs assessment, this risk indicator evaluates the interventions, student improvement outcomes and percent of interventions by evidence</w:t>
      </w:r>
      <w:r>
        <w:rPr>
          <w:bCs/>
          <w:sz w:val="32"/>
        </w:rPr>
        <w:t>-</w:t>
      </w:r>
      <w:r w:rsidRPr="009055C1">
        <w:rPr>
          <w:bCs/>
          <w:sz w:val="32"/>
        </w:rPr>
        <w:t>based levels. LEAs using all or mostly Level 4 interventions may be a potential risk.</w:t>
      </w:r>
    </w:p>
    <w:p w14:paraId="0198D147" w14:textId="5EA133B5" w:rsidR="009055C1" w:rsidRDefault="009055C1" w:rsidP="009055C1">
      <w:pPr>
        <w:pStyle w:val="TableParagraph"/>
        <w:ind w:left="828" w:right="185" w:hanging="360"/>
        <w:rPr>
          <w:b/>
          <w:sz w:val="32"/>
        </w:rPr>
      </w:pPr>
    </w:p>
    <w:p w14:paraId="44B7D69B" w14:textId="26C04CE8" w:rsidR="009055C1" w:rsidRDefault="009055C1" w:rsidP="00560C43">
      <w:pPr>
        <w:pStyle w:val="TableParagraph"/>
        <w:ind w:left="468" w:right="185"/>
        <w:rPr>
          <w:bCs/>
          <w:sz w:val="32"/>
        </w:rPr>
      </w:pPr>
      <w:r w:rsidRPr="009055C1">
        <w:rPr>
          <w:b/>
          <w:sz w:val="32"/>
        </w:rPr>
        <w:t xml:space="preserve">23. Evidence-Based Levels </w:t>
      </w:r>
      <w:r>
        <w:rPr>
          <w:b/>
          <w:sz w:val="32"/>
        </w:rPr>
        <w:t>–</w:t>
      </w:r>
      <w:r w:rsidRPr="009055C1">
        <w:rPr>
          <w:b/>
          <w:sz w:val="32"/>
        </w:rPr>
        <w:t xml:space="preserve"> SPP</w:t>
      </w:r>
      <w:r>
        <w:rPr>
          <w:b/>
          <w:sz w:val="32"/>
        </w:rPr>
        <w:t>-</w:t>
      </w:r>
      <w:r w:rsidRPr="009055C1">
        <w:rPr>
          <w:bCs/>
          <w:sz w:val="32"/>
        </w:rPr>
        <w:t>There are four evidence-based levels. The higher the level, the higher the potential for statistically significant causal impacts for student improvements. Level 1 – Strong evidence, experimental studies; Level 2 – moderate evidence, quasi-experimental designs; Level 3 – promising evidence, correlational studies; Level 4 – demonstrates rationale. Based on the LEAs SPP and comprehensive needs assessment, this risk indicator evaluates the</w:t>
      </w:r>
      <w:r>
        <w:rPr>
          <w:bCs/>
          <w:sz w:val="32"/>
        </w:rPr>
        <w:t xml:space="preserve"> </w:t>
      </w:r>
      <w:r w:rsidRPr="009055C1">
        <w:rPr>
          <w:bCs/>
          <w:sz w:val="32"/>
        </w:rPr>
        <w:t>interventions, student improvement outcomes and percent of interventions by evidence</w:t>
      </w:r>
      <w:r>
        <w:rPr>
          <w:bCs/>
          <w:sz w:val="32"/>
        </w:rPr>
        <w:t>-</w:t>
      </w:r>
      <w:r w:rsidRPr="009055C1">
        <w:rPr>
          <w:bCs/>
          <w:sz w:val="32"/>
        </w:rPr>
        <w:t>based levels. LEAs using all or mostly Level 4 interventions may be a potential risk.</w:t>
      </w:r>
    </w:p>
    <w:p w14:paraId="3A531747" w14:textId="20B0E513" w:rsidR="009055C1" w:rsidRDefault="009055C1" w:rsidP="009055C1">
      <w:pPr>
        <w:pStyle w:val="TableParagraph"/>
        <w:ind w:left="828" w:right="185" w:hanging="360"/>
        <w:rPr>
          <w:bCs/>
          <w:sz w:val="32"/>
        </w:rPr>
      </w:pPr>
    </w:p>
    <w:p w14:paraId="78FC5E6E" w14:textId="77777777" w:rsidR="009055C1" w:rsidRPr="009055C1" w:rsidRDefault="009055C1" w:rsidP="00560C43">
      <w:pPr>
        <w:pStyle w:val="TableParagraph"/>
        <w:ind w:left="468" w:right="185"/>
        <w:rPr>
          <w:bCs/>
          <w:sz w:val="32"/>
        </w:rPr>
      </w:pPr>
      <w:r w:rsidRPr="009055C1">
        <w:rPr>
          <w:b/>
          <w:sz w:val="32"/>
        </w:rPr>
        <w:t>24.  Equitable Distribution of Teachers (EDT): Plan to Address Equity Gaps</w:t>
      </w:r>
      <w:r>
        <w:rPr>
          <w:b/>
          <w:sz w:val="32"/>
        </w:rPr>
        <w:t>-</w:t>
      </w:r>
      <w:r w:rsidRPr="009055C1">
        <w:rPr>
          <w:bCs/>
          <w:sz w:val="32"/>
        </w:rPr>
        <w:t xml:space="preserve">LEAs are responsible for providing evidence that the LEA ensures that low income and minority students are not taught at higher rates when compared to other students by inexperienced, ineffective, or out-of-field teachers [ESEA: Sec. 1111(g)(1)(B), 1112(b)(2), 2101(d)(2)(E)] </w:t>
      </w:r>
    </w:p>
    <w:p w14:paraId="04BFA6E3" w14:textId="77777777" w:rsidR="009055C1" w:rsidRPr="009055C1" w:rsidRDefault="009055C1" w:rsidP="009055C1">
      <w:pPr>
        <w:pStyle w:val="TableParagraph"/>
        <w:ind w:left="828" w:right="185" w:hanging="360"/>
        <w:rPr>
          <w:bCs/>
          <w:sz w:val="32"/>
        </w:rPr>
      </w:pPr>
      <w:r w:rsidRPr="009055C1">
        <w:rPr>
          <w:bCs/>
          <w:sz w:val="32"/>
        </w:rPr>
        <w:t xml:space="preserve"> </w:t>
      </w:r>
    </w:p>
    <w:p w14:paraId="47720EEF" w14:textId="77777777" w:rsidR="009055C1" w:rsidRPr="009055C1" w:rsidRDefault="009055C1" w:rsidP="00560C43">
      <w:pPr>
        <w:pStyle w:val="TableParagraph"/>
        <w:ind w:left="468" w:right="185"/>
        <w:rPr>
          <w:bCs/>
          <w:sz w:val="32"/>
        </w:rPr>
      </w:pPr>
      <w:r w:rsidRPr="009055C1">
        <w:rPr>
          <w:bCs/>
          <w:sz w:val="32"/>
        </w:rPr>
        <w:t xml:space="preserve">ESSA also requires LEAs accepting Title I-A funds submit plans to address any such disparities. The EDT Plan should provide/describe evidence that the LEA has developed and implemented an Equity Action Plan to monitor and continually improve implementation of equity interventions. </w:t>
      </w:r>
    </w:p>
    <w:p w14:paraId="7DB3B0B3" w14:textId="77777777" w:rsidR="009055C1" w:rsidRPr="009055C1" w:rsidRDefault="009055C1" w:rsidP="009055C1">
      <w:pPr>
        <w:pStyle w:val="TableParagraph"/>
        <w:ind w:left="828" w:right="185" w:hanging="360"/>
        <w:rPr>
          <w:bCs/>
          <w:sz w:val="32"/>
        </w:rPr>
      </w:pPr>
      <w:r w:rsidRPr="009055C1">
        <w:rPr>
          <w:bCs/>
          <w:sz w:val="32"/>
        </w:rPr>
        <w:t xml:space="preserve"> </w:t>
      </w:r>
    </w:p>
    <w:p w14:paraId="718EC6F9" w14:textId="77777777" w:rsidR="009055C1" w:rsidRPr="009055C1" w:rsidRDefault="009055C1" w:rsidP="00560C43">
      <w:pPr>
        <w:pStyle w:val="TableParagraph"/>
        <w:ind w:left="468" w:right="185"/>
        <w:rPr>
          <w:bCs/>
          <w:sz w:val="32"/>
        </w:rPr>
      </w:pPr>
      <w:r w:rsidRPr="009055C1">
        <w:rPr>
          <w:bCs/>
          <w:sz w:val="32"/>
        </w:rPr>
        <w:lastRenderedPageBreak/>
        <w:t xml:space="preserve">LEAs without an effective Equitable Distribution of Teachers Plan in place to address equity gaps are, either directly or indirectly, not addressing achievement gaps. The absence of an effective EDT Plan may indicate risk as follows: </w:t>
      </w:r>
    </w:p>
    <w:p w14:paraId="574F17A7" w14:textId="77777777" w:rsidR="009055C1" w:rsidRDefault="009055C1" w:rsidP="00CD5ADD">
      <w:pPr>
        <w:pStyle w:val="TableParagraph"/>
        <w:ind w:left="828" w:right="185" w:firstLine="612"/>
        <w:rPr>
          <w:bCs/>
          <w:sz w:val="32"/>
        </w:rPr>
      </w:pPr>
      <w:r w:rsidRPr="009055C1">
        <w:rPr>
          <w:bCs/>
          <w:sz w:val="32"/>
        </w:rPr>
        <w:t xml:space="preserve">• The lack of evidence to indicate that funds are prioritized, per the purpose of the Title programs, to build instructional excellence in schools. </w:t>
      </w:r>
    </w:p>
    <w:p w14:paraId="3D50BB0E" w14:textId="2F697E17" w:rsidR="009055C1" w:rsidRDefault="009055C1" w:rsidP="00CD5ADD">
      <w:pPr>
        <w:pStyle w:val="TableParagraph"/>
        <w:ind w:left="828" w:right="185" w:firstLine="612"/>
        <w:rPr>
          <w:bCs/>
          <w:sz w:val="32"/>
        </w:rPr>
      </w:pPr>
      <w:r w:rsidRPr="009055C1">
        <w:rPr>
          <w:bCs/>
          <w:sz w:val="32"/>
        </w:rPr>
        <w:t>• The lack of evidence to indicate the use of effective strategies to ensure that all students meet proficiency on the State academic achievement standards and state academic assessments.</w:t>
      </w:r>
    </w:p>
    <w:p w14:paraId="6C178E3D" w14:textId="5EB8BB1C" w:rsidR="00CD5ADD" w:rsidRDefault="00CD5ADD" w:rsidP="00CD5ADD">
      <w:pPr>
        <w:pStyle w:val="TableParagraph"/>
        <w:ind w:right="185"/>
        <w:rPr>
          <w:bCs/>
          <w:sz w:val="32"/>
        </w:rPr>
      </w:pPr>
    </w:p>
    <w:p w14:paraId="5A123D89" w14:textId="3D9C1290" w:rsidR="00CD5ADD" w:rsidRDefault="00CD5ADD" w:rsidP="00560C43">
      <w:pPr>
        <w:ind w:firstLine="720"/>
        <w:rPr>
          <w:b/>
          <w:sz w:val="32"/>
        </w:rPr>
      </w:pPr>
      <w:r>
        <w:rPr>
          <w:noProof/>
        </w:rPr>
        <mc:AlternateContent>
          <mc:Choice Requires="wps">
            <w:drawing>
              <wp:anchor distT="0" distB="0" distL="114300" distR="114300" simplePos="0" relativeHeight="251710464" behindDoc="1" locked="0" layoutInCell="1" allowOverlap="1" wp14:anchorId="3ACA8096" wp14:editId="2780EC77">
                <wp:simplePos x="0" y="0"/>
                <wp:positionH relativeFrom="page">
                  <wp:posOffset>4203065</wp:posOffset>
                </wp:positionH>
                <wp:positionV relativeFrom="paragraph">
                  <wp:posOffset>-2097405</wp:posOffset>
                </wp:positionV>
                <wp:extent cx="1758315" cy="1758315"/>
                <wp:effectExtent l="0" t="0" r="0" b="0"/>
                <wp:wrapNone/>
                <wp:docPr id="7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8315" cy="1758315"/>
                        </a:xfrm>
                        <a:custGeom>
                          <a:avLst/>
                          <a:gdLst>
                            <a:gd name="T0" fmla="+- 0 7264 6619"/>
                            <a:gd name="T1" fmla="*/ T0 w 2769"/>
                            <a:gd name="T2" fmla="+- 0 -2475 -3303"/>
                            <a:gd name="T3" fmla="*/ -2475 h 2769"/>
                            <a:gd name="T4" fmla="+- 0 9199 6619"/>
                            <a:gd name="T5" fmla="*/ T4 w 2769"/>
                            <a:gd name="T6" fmla="+- 0 -542 -3303"/>
                            <a:gd name="T7" fmla="*/ -542 h 2769"/>
                            <a:gd name="T8" fmla="+- 0 9219 6619"/>
                            <a:gd name="T9" fmla="*/ T8 w 2769"/>
                            <a:gd name="T10" fmla="+- 0 -535 -3303"/>
                            <a:gd name="T11" fmla="*/ -535 h 2769"/>
                            <a:gd name="T12" fmla="+- 0 9239 6619"/>
                            <a:gd name="T13" fmla="*/ T12 w 2769"/>
                            <a:gd name="T14" fmla="+- 0 -538 -3303"/>
                            <a:gd name="T15" fmla="*/ -538 h 2769"/>
                            <a:gd name="T16" fmla="+- 0 9258 6619"/>
                            <a:gd name="T17" fmla="*/ T16 w 2769"/>
                            <a:gd name="T18" fmla="+- 0 -544 -3303"/>
                            <a:gd name="T19" fmla="*/ -544 h 2769"/>
                            <a:gd name="T20" fmla="+- 0 9280 6619"/>
                            <a:gd name="T21" fmla="*/ T20 w 2769"/>
                            <a:gd name="T22" fmla="+- 0 -555 -3303"/>
                            <a:gd name="T23" fmla="*/ -555 h 2769"/>
                            <a:gd name="T24" fmla="+- 0 9302 6619"/>
                            <a:gd name="T25" fmla="*/ T24 w 2769"/>
                            <a:gd name="T26" fmla="+- 0 -572 -3303"/>
                            <a:gd name="T27" fmla="*/ -572 h 2769"/>
                            <a:gd name="T28" fmla="+- 0 9327 6619"/>
                            <a:gd name="T29" fmla="*/ T28 w 2769"/>
                            <a:gd name="T30" fmla="+- 0 -595 -3303"/>
                            <a:gd name="T31" fmla="*/ -595 h 2769"/>
                            <a:gd name="T32" fmla="+- 0 9350 6619"/>
                            <a:gd name="T33" fmla="*/ T32 w 2769"/>
                            <a:gd name="T34" fmla="+- 0 -620 -3303"/>
                            <a:gd name="T35" fmla="*/ -620 h 2769"/>
                            <a:gd name="T36" fmla="+- 0 9368 6619"/>
                            <a:gd name="T37" fmla="*/ T36 w 2769"/>
                            <a:gd name="T38" fmla="+- 0 -643 -3303"/>
                            <a:gd name="T39" fmla="*/ -643 h 2769"/>
                            <a:gd name="T40" fmla="+- 0 9378 6619"/>
                            <a:gd name="T41" fmla="*/ T40 w 2769"/>
                            <a:gd name="T42" fmla="+- 0 -663 -3303"/>
                            <a:gd name="T43" fmla="*/ -663 h 2769"/>
                            <a:gd name="T44" fmla="+- 0 9383 6619"/>
                            <a:gd name="T45" fmla="*/ T44 w 2769"/>
                            <a:gd name="T46" fmla="+- 0 -682 -3303"/>
                            <a:gd name="T47" fmla="*/ -682 h 2769"/>
                            <a:gd name="T48" fmla="+- 0 9387 6619"/>
                            <a:gd name="T49" fmla="*/ T48 w 2769"/>
                            <a:gd name="T50" fmla="+- 0 -702 -3303"/>
                            <a:gd name="T51" fmla="*/ -702 h 2769"/>
                            <a:gd name="T52" fmla="+- 0 9379 6619"/>
                            <a:gd name="T53" fmla="*/ T52 w 2769"/>
                            <a:gd name="T54" fmla="+- 0 -722 -3303"/>
                            <a:gd name="T55" fmla="*/ -722 h 2769"/>
                            <a:gd name="T56" fmla="+- 0 9363 6619"/>
                            <a:gd name="T57" fmla="*/ T56 w 2769"/>
                            <a:gd name="T58" fmla="+- 0 -741 -3303"/>
                            <a:gd name="T59" fmla="*/ -741 h 2769"/>
                            <a:gd name="T60" fmla="+- 0 6867 6619"/>
                            <a:gd name="T61" fmla="*/ T60 w 2769"/>
                            <a:gd name="T62" fmla="+- 0 -2081 -3303"/>
                            <a:gd name="T63" fmla="*/ -2081 h 2769"/>
                            <a:gd name="T64" fmla="+- 0 6865 6619"/>
                            <a:gd name="T65" fmla="*/ T64 w 2769"/>
                            <a:gd name="T66" fmla="+- 0 -2080 -3303"/>
                            <a:gd name="T67" fmla="*/ -2080 h 2769"/>
                            <a:gd name="T68" fmla="+- 0 7606 6619"/>
                            <a:gd name="T69" fmla="*/ T68 w 2769"/>
                            <a:gd name="T70" fmla="+- 0 -3303 -3303"/>
                            <a:gd name="T71" fmla="*/ -3303 h 2769"/>
                            <a:gd name="T72" fmla="+- 0 7588 6619"/>
                            <a:gd name="T73" fmla="*/ T72 w 2769"/>
                            <a:gd name="T74" fmla="+- 0 -3299 -3303"/>
                            <a:gd name="T75" fmla="*/ -3299 h 2769"/>
                            <a:gd name="T76" fmla="+- 0 6619 6619"/>
                            <a:gd name="T77" fmla="*/ T76 w 2769"/>
                            <a:gd name="T78" fmla="+- 0 -2326 -3303"/>
                            <a:gd name="T79" fmla="*/ -2326 h 2769"/>
                            <a:gd name="T80" fmla="+- 0 6620 6619"/>
                            <a:gd name="T81" fmla="*/ T80 w 2769"/>
                            <a:gd name="T82" fmla="+- 0 -2306 -3303"/>
                            <a:gd name="T83" fmla="*/ -2306 h 2769"/>
                            <a:gd name="T84" fmla="+- 0 6630 6619"/>
                            <a:gd name="T85" fmla="*/ T84 w 2769"/>
                            <a:gd name="T86" fmla="+- 0 -2283 -3303"/>
                            <a:gd name="T87" fmla="*/ -2283 h 2769"/>
                            <a:gd name="T88" fmla="+- 0 6644 6619"/>
                            <a:gd name="T89" fmla="*/ T88 w 2769"/>
                            <a:gd name="T90" fmla="+- 0 -2261 -3303"/>
                            <a:gd name="T91" fmla="*/ -2261 h 2769"/>
                            <a:gd name="T92" fmla="+- 0 6663 6619"/>
                            <a:gd name="T93" fmla="*/ T92 w 2769"/>
                            <a:gd name="T94" fmla="+- 0 -2237 -3303"/>
                            <a:gd name="T95" fmla="*/ -2237 h 2769"/>
                            <a:gd name="T96" fmla="+- 0 6688 6619"/>
                            <a:gd name="T97" fmla="*/ T96 w 2769"/>
                            <a:gd name="T98" fmla="+- 0 -2208 -3303"/>
                            <a:gd name="T99" fmla="*/ -2208 h 2769"/>
                            <a:gd name="T100" fmla="+- 0 6718 6619"/>
                            <a:gd name="T101" fmla="*/ T100 w 2769"/>
                            <a:gd name="T102" fmla="+- 0 -2176 -3303"/>
                            <a:gd name="T103" fmla="*/ -2176 h 2769"/>
                            <a:gd name="T104" fmla="+- 0 6750 6619"/>
                            <a:gd name="T105" fmla="*/ T104 w 2769"/>
                            <a:gd name="T106" fmla="+- 0 -2146 -3303"/>
                            <a:gd name="T107" fmla="*/ -2146 h 2769"/>
                            <a:gd name="T108" fmla="+- 0 6778 6619"/>
                            <a:gd name="T109" fmla="*/ T108 w 2769"/>
                            <a:gd name="T110" fmla="+- 0 -2123 -3303"/>
                            <a:gd name="T111" fmla="*/ -2123 h 2769"/>
                            <a:gd name="T112" fmla="+- 0 6802 6619"/>
                            <a:gd name="T113" fmla="*/ T112 w 2769"/>
                            <a:gd name="T114" fmla="+- 0 -2104 -3303"/>
                            <a:gd name="T115" fmla="*/ -2104 h 2769"/>
                            <a:gd name="T116" fmla="+- 0 6835 6619"/>
                            <a:gd name="T117" fmla="*/ T116 w 2769"/>
                            <a:gd name="T118" fmla="+- 0 -2084 -3303"/>
                            <a:gd name="T119" fmla="*/ -2084 h 2769"/>
                            <a:gd name="T120" fmla="+- 0 6856 6619"/>
                            <a:gd name="T121" fmla="*/ T120 w 2769"/>
                            <a:gd name="T122" fmla="+- 0 -2081 -3303"/>
                            <a:gd name="T123" fmla="*/ -2081 h 2769"/>
                            <a:gd name="T124" fmla="+- 0 6872 6619"/>
                            <a:gd name="T125" fmla="*/ T124 w 2769"/>
                            <a:gd name="T126" fmla="+- 0 -2084 -3303"/>
                            <a:gd name="T127" fmla="*/ -2084 h 2769"/>
                            <a:gd name="T128" fmla="+- 0 7629 6619"/>
                            <a:gd name="T129" fmla="*/ T128 w 2769"/>
                            <a:gd name="T130" fmla="+- 0 -2475 -3303"/>
                            <a:gd name="T131" fmla="*/ -2475 h 2769"/>
                            <a:gd name="T132" fmla="+- 0 7832 6619"/>
                            <a:gd name="T133" fmla="*/ T132 w 2769"/>
                            <a:gd name="T134" fmla="+- 0 -3044 -3303"/>
                            <a:gd name="T135" fmla="*/ -3044 h 2769"/>
                            <a:gd name="T136" fmla="+- 0 7841 6619"/>
                            <a:gd name="T137" fmla="*/ T136 w 2769"/>
                            <a:gd name="T138" fmla="+- 0 -3056 -3303"/>
                            <a:gd name="T139" fmla="*/ -3056 h 2769"/>
                            <a:gd name="T140" fmla="+- 0 7840 6619"/>
                            <a:gd name="T141" fmla="*/ T140 w 2769"/>
                            <a:gd name="T142" fmla="+- 0 -3076 -3303"/>
                            <a:gd name="T143" fmla="*/ -3076 h 2769"/>
                            <a:gd name="T144" fmla="+- 0 7831 6619"/>
                            <a:gd name="T145" fmla="*/ T144 w 2769"/>
                            <a:gd name="T146" fmla="+- 0 -3101 -3303"/>
                            <a:gd name="T147" fmla="*/ -3101 h 2769"/>
                            <a:gd name="T148" fmla="+- 0 7819 6619"/>
                            <a:gd name="T149" fmla="*/ T148 w 2769"/>
                            <a:gd name="T150" fmla="+- 0 -3121 -3303"/>
                            <a:gd name="T151" fmla="*/ -3121 h 2769"/>
                            <a:gd name="T152" fmla="+- 0 7800 6619"/>
                            <a:gd name="T153" fmla="*/ T152 w 2769"/>
                            <a:gd name="T154" fmla="+- 0 -3145 -3303"/>
                            <a:gd name="T155" fmla="*/ -3145 h 2769"/>
                            <a:gd name="T156" fmla="+- 0 7775 6619"/>
                            <a:gd name="T157" fmla="*/ T156 w 2769"/>
                            <a:gd name="T158" fmla="+- 0 -3172 -3303"/>
                            <a:gd name="T159" fmla="*/ -3172 h 2769"/>
                            <a:gd name="T160" fmla="+- 0 7745 6619"/>
                            <a:gd name="T161" fmla="*/ T160 w 2769"/>
                            <a:gd name="T162" fmla="+- 0 -3203 -3303"/>
                            <a:gd name="T163" fmla="*/ -3203 h 2769"/>
                            <a:gd name="T164" fmla="+- 0 7714 6619"/>
                            <a:gd name="T165" fmla="*/ T164 w 2769"/>
                            <a:gd name="T166" fmla="+- 0 -3233 -3303"/>
                            <a:gd name="T167" fmla="*/ -3233 h 2769"/>
                            <a:gd name="T168" fmla="+- 0 7685 6619"/>
                            <a:gd name="T169" fmla="*/ T168 w 2769"/>
                            <a:gd name="T170" fmla="+- 0 -3259 -3303"/>
                            <a:gd name="T171" fmla="*/ -3259 h 2769"/>
                            <a:gd name="T172" fmla="+- 0 7661 6619"/>
                            <a:gd name="T173" fmla="*/ T172 w 2769"/>
                            <a:gd name="T174" fmla="+- 0 -3278 -3303"/>
                            <a:gd name="T175" fmla="*/ -3278 h 2769"/>
                            <a:gd name="T176" fmla="+- 0 7639 6619"/>
                            <a:gd name="T177" fmla="*/ T176 w 2769"/>
                            <a:gd name="T178" fmla="+- 0 -3292 -3303"/>
                            <a:gd name="T179" fmla="*/ -3292 h 2769"/>
                            <a:gd name="T180" fmla="+- 0 7615 6619"/>
                            <a:gd name="T181" fmla="*/ T180 w 2769"/>
                            <a:gd name="T182" fmla="+- 0 -3302 -3303"/>
                            <a:gd name="T183" fmla="*/ -3302 h 2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2769" h="2769">
                              <a:moveTo>
                                <a:pt x="1010" y="828"/>
                              </a:moveTo>
                              <a:lnTo>
                                <a:pt x="645" y="828"/>
                              </a:lnTo>
                              <a:lnTo>
                                <a:pt x="2570" y="2753"/>
                              </a:lnTo>
                              <a:lnTo>
                                <a:pt x="2580" y="2761"/>
                              </a:lnTo>
                              <a:lnTo>
                                <a:pt x="2590" y="2765"/>
                              </a:lnTo>
                              <a:lnTo>
                                <a:pt x="2600" y="2768"/>
                              </a:lnTo>
                              <a:lnTo>
                                <a:pt x="2609" y="2769"/>
                              </a:lnTo>
                              <a:lnTo>
                                <a:pt x="2620" y="2765"/>
                              </a:lnTo>
                              <a:lnTo>
                                <a:pt x="2630" y="2763"/>
                              </a:lnTo>
                              <a:lnTo>
                                <a:pt x="2639" y="2759"/>
                              </a:lnTo>
                              <a:lnTo>
                                <a:pt x="2650" y="2754"/>
                              </a:lnTo>
                              <a:lnTo>
                                <a:pt x="2661" y="2748"/>
                              </a:lnTo>
                              <a:lnTo>
                                <a:pt x="2671" y="2740"/>
                              </a:lnTo>
                              <a:lnTo>
                                <a:pt x="2683" y="2731"/>
                              </a:lnTo>
                              <a:lnTo>
                                <a:pt x="2695" y="2720"/>
                              </a:lnTo>
                              <a:lnTo>
                                <a:pt x="2708" y="2708"/>
                              </a:lnTo>
                              <a:lnTo>
                                <a:pt x="2720" y="2695"/>
                              </a:lnTo>
                              <a:lnTo>
                                <a:pt x="2731" y="2683"/>
                              </a:lnTo>
                              <a:lnTo>
                                <a:pt x="2741" y="2671"/>
                              </a:lnTo>
                              <a:lnTo>
                                <a:pt x="2749" y="2660"/>
                              </a:lnTo>
                              <a:lnTo>
                                <a:pt x="2754" y="2650"/>
                              </a:lnTo>
                              <a:lnTo>
                                <a:pt x="2759" y="2640"/>
                              </a:lnTo>
                              <a:lnTo>
                                <a:pt x="2762" y="2630"/>
                              </a:lnTo>
                              <a:lnTo>
                                <a:pt x="2764" y="2621"/>
                              </a:lnTo>
                              <a:lnTo>
                                <a:pt x="2768" y="2610"/>
                              </a:lnTo>
                              <a:lnTo>
                                <a:pt x="2768" y="2601"/>
                              </a:lnTo>
                              <a:lnTo>
                                <a:pt x="2764" y="2591"/>
                              </a:lnTo>
                              <a:lnTo>
                                <a:pt x="2760" y="2581"/>
                              </a:lnTo>
                              <a:lnTo>
                                <a:pt x="2753" y="2571"/>
                              </a:lnTo>
                              <a:lnTo>
                                <a:pt x="2744" y="2562"/>
                              </a:lnTo>
                              <a:lnTo>
                                <a:pt x="1010" y="828"/>
                              </a:lnTo>
                              <a:close/>
                              <a:moveTo>
                                <a:pt x="248" y="1222"/>
                              </a:moveTo>
                              <a:lnTo>
                                <a:pt x="237" y="1222"/>
                              </a:lnTo>
                              <a:lnTo>
                                <a:pt x="246" y="1223"/>
                              </a:lnTo>
                              <a:lnTo>
                                <a:pt x="248" y="1222"/>
                              </a:lnTo>
                              <a:close/>
                              <a:moveTo>
                                <a:pt x="987" y="0"/>
                              </a:moveTo>
                              <a:lnTo>
                                <a:pt x="976" y="0"/>
                              </a:lnTo>
                              <a:lnTo>
                                <a:pt x="969" y="4"/>
                              </a:lnTo>
                              <a:lnTo>
                                <a:pt x="3" y="970"/>
                              </a:lnTo>
                              <a:lnTo>
                                <a:pt x="0" y="977"/>
                              </a:lnTo>
                              <a:lnTo>
                                <a:pt x="1" y="986"/>
                              </a:lnTo>
                              <a:lnTo>
                                <a:pt x="1" y="997"/>
                              </a:lnTo>
                              <a:lnTo>
                                <a:pt x="4" y="1007"/>
                              </a:lnTo>
                              <a:lnTo>
                                <a:pt x="11" y="1020"/>
                              </a:lnTo>
                              <a:lnTo>
                                <a:pt x="17" y="1031"/>
                              </a:lnTo>
                              <a:lnTo>
                                <a:pt x="25" y="1042"/>
                              </a:lnTo>
                              <a:lnTo>
                                <a:pt x="34" y="1054"/>
                              </a:lnTo>
                              <a:lnTo>
                                <a:pt x="44" y="1066"/>
                              </a:lnTo>
                              <a:lnTo>
                                <a:pt x="56" y="1080"/>
                              </a:lnTo>
                              <a:lnTo>
                                <a:pt x="69" y="1095"/>
                              </a:lnTo>
                              <a:lnTo>
                                <a:pt x="83" y="1111"/>
                              </a:lnTo>
                              <a:lnTo>
                                <a:pt x="99" y="1127"/>
                              </a:lnTo>
                              <a:lnTo>
                                <a:pt x="115" y="1143"/>
                              </a:lnTo>
                              <a:lnTo>
                                <a:pt x="131" y="1157"/>
                              </a:lnTo>
                              <a:lnTo>
                                <a:pt x="145" y="1170"/>
                              </a:lnTo>
                              <a:lnTo>
                                <a:pt x="159" y="1180"/>
                              </a:lnTo>
                              <a:lnTo>
                                <a:pt x="171" y="1190"/>
                              </a:lnTo>
                              <a:lnTo>
                                <a:pt x="183" y="1199"/>
                              </a:lnTo>
                              <a:lnTo>
                                <a:pt x="193" y="1206"/>
                              </a:lnTo>
                              <a:lnTo>
                                <a:pt x="216" y="1219"/>
                              </a:lnTo>
                              <a:lnTo>
                                <a:pt x="226" y="1222"/>
                              </a:lnTo>
                              <a:lnTo>
                                <a:pt x="237" y="1222"/>
                              </a:lnTo>
                              <a:lnTo>
                                <a:pt x="248" y="1222"/>
                              </a:lnTo>
                              <a:lnTo>
                                <a:pt x="253" y="1219"/>
                              </a:lnTo>
                              <a:lnTo>
                                <a:pt x="645" y="828"/>
                              </a:lnTo>
                              <a:lnTo>
                                <a:pt x="1010" y="828"/>
                              </a:lnTo>
                              <a:lnTo>
                                <a:pt x="827" y="645"/>
                              </a:lnTo>
                              <a:lnTo>
                                <a:pt x="1213" y="259"/>
                              </a:lnTo>
                              <a:lnTo>
                                <a:pt x="1219" y="254"/>
                              </a:lnTo>
                              <a:lnTo>
                                <a:pt x="1222" y="247"/>
                              </a:lnTo>
                              <a:lnTo>
                                <a:pt x="1222" y="236"/>
                              </a:lnTo>
                              <a:lnTo>
                                <a:pt x="1221" y="227"/>
                              </a:lnTo>
                              <a:lnTo>
                                <a:pt x="1219" y="216"/>
                              </a:lnTo>
                              <a:lnTo>
                                <a:pt x="1212" y="202"/>
                              </a:lnTo>
                              <a:lnTo>
                                <a:pt x="1207" y="193"/>
                              </a:lnTo>
                              <a:lnTo>
                                <a:pt x="1200" y="182"/>
                              </a:lnTo>
                              <a:lnTo>
                                <a:pt x="1191" y="171"/>
                              </a:lnTo>
                              <a:lnTo>
                                <a:pt x="1181" y="158"/>
                              </a:lnTo>
                              <a:lnTo>
                                <a:pt x="1169" y="145"/>
                              </a:lnTo>
                              <a:lnTo>
                                <a:pt x="1156" y="131"/>
                              </a:lnTo>
                              <a:lnTo>
                                <a:pt x="1142" y="116"/>
                              </a:lnTo>
                              <a:lnTo>
                                <a:pt x="1126" y="100"/>
                              </a:lnTo>
                              <a:lnTo>
                                <a:pt x="1110" y="84"/>
                              </a:lnTo>
                              <a:lnTo>
                                <a:pt x="1095" y="70"/>
                              </a:lnTo>
                              <a:lnTo>
                                <a:pt x="1080" y="56"/>
                              </a:lnTo>
                              <a:lnTo>
                                <a:pt x="1066" y="44"/>
                              </a:lnTo>
                              <a:lnTo>
                                <a:pt x="1054" y="34"/>
                              </a:lnTo>
                              <a:lnTo>
                                <a:pt x="1042" y="25"/>
                              </a:lnTo>
                              <a:lnTo>
                                <a:pt x="1031" y="17"/>
                              </a:lnTo>
                              <a:lnTo>
                                <a:pt x="1020" y="11"/>
                              </a:lnTo>
                              <a:lnTo>
                                <a:pt x="1007" y="4"/>
                              </a:lnTo>
                              <a:lnTo>
                                <a:pt x="996" y="1"/>
                              </a:lnTo>
                              <a:lnTo>
                                <a:pt x="987" y="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406E7" id="AutoShape 59" o:spid="_x0000_s1026" style="position:absolute;margin-left:330.95pt;margin-top:-165.15pt;width:138.45pt;height:138.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69,2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" path="m1010,828r-365,l2570,2753r10,8l2590,2765r10,3l2609,2769r11,-4l2630,2763r9,-4l2650,2754r11,-6l2671,2740r12,-9l2695,2720r13,-12l2720,2695r11,-12l2741,2671r8,-11l2754,2650r5,-10l2762,2630r2,-9l2768,2610r,-9l2764,2591r-4,-10l2753,2571r-9,-9l1010,828xm248,1222r-11,l246,1223r2,-1xm987,l976,r-7,4l3,970,,977r1,9l1,997r3,10l11,1020r6,11l25,1042r9,12l44,1066r12,14l69,1095r14,16l99,1127r16,16l131,1157r14,13l159,1180r12,10l183,1199r10,7l216,1219r10,3l237,1222r11,l253,1219,645,828r365,l827,645,1213,259r6,-5l1222,247r,-11l1221,227r-2,-11l1212,202r-5,-9l1200,182r-9,-11l1181,158r-12,-13l1156,131r-14,-15l1126,100,1110,84,1095,70,1080,56,1066,44,1054,34r-12,-9l1031,17r-11,-6l1007,4,996,1,987,xe" fillcolor="silver" stroked="f">
                <v:fill opacity="32896f"/>
                <v:path arrowok="t" o:connecttype="custom" o:connectlocs="409575,-1571625;1638300,-344170;1651000,-339725;1663700,-341630;1675765,-345440;1689735,-352425;1703705,-363220;1719580,-377825;1734185,-393700;1745615,-408305;1751965,-421005;1755140,-433070;1757680,-445770;1752600,-458470;1742440,-470535;157480,-1321435;156210,-1320800;626745,-2097405;615315,-2094865;0,-1477010;635,-1464310;6985,-1449705;15875,-1435735;27940,-1420495;43815,-1402080;62865,-1381760;83185,-1362710;100965,-1348105;116205,-1336040;137160,-1323340;150495,-1321435;160655,-1323340;641350,-1571625;770255,-1932940;775970,-1940560;775335,-1953260;769620,-1969135;762000,-1981835;749935,-1997075;734060,-2014220;715010,-2033905;695325,-2052955;676910,-2069465;661670,-2081530;647700,-2090420;632460,-2096770" o:connectangles="0,0,0,0,0,0,0,0,0,0,0,0,0,0,0,0,0,0,0,0,0,0,0,0,0,0,0,0,0,0,0,0,0,0,0,0,0,0,0,0,0,0,0,0,0,0"/>
                <w10:wrap anchorx="page"/>
              </v:shape>
            </w:pict>
          </mc:Fallback>
        </mc:AlternateContent>
      </w:r>
      <w:r>
        <w:rPr>
          <w:b/>
          <w:sz w:val="32"/>
        </w:rPr>
        <w:t>NDE Risk Assessment Scoring System</w:t>
      </w:r>
    </w:p>
    <w:p w14:paraId="780E1B00" w14:textId="50E51E0A" w:rsidR="00CD5ADD" w:rsidRDefault="00CD5ADD" w:rsidP="00CD5ADD">
      <w:pPr>
        <w:spacing w:before="257" w:line="276" w:lineRule="auto"/>
        <w:ind w:left="720" w:right="493"/>
        <w:jc w:val="both"/>
        <w:rPr>
          <w:i/>
          <w:sz w:val="32"/>
        </w:rPr>
      </w:pPr>
      <w:r>
        <w:rPr>
          <w:i/>
          <w:sz w:val="32"/>
        </w:rPr>
        <w:t>Note: The NDE scoring system is designed after the Arizona Department of Education (ADE) Grants Management Division 2018 fully implemented</w:t>
      </w:r>
      <w:r>
        <w:rPr>
          <w:i/>
          <w:spacing w:val="-41"/>
          <w:sz w:val="32"/>
        </w:rPr>
        <w:t xml:space="preserve"> </w:t>
      </w:r>
      <w:r>
        <w:rPr>
          <w:i/>
          <w:sz w:val="32"/>
        </w:rPr>
        <w:t>Risk Assessment</w:t>
      </w:r>
      <w:r>
        <w:rPr>
          <w:i/>
          <w:spacing w:val="-2"/>
          <w:sz w:val="32"/>
        </w:rPr>
        <w:t xml:space="preserve"> </w:t>
      </w:r>
      <w:r>
        <w:rPr>
          <w:i/>
          <w:sz w:val="32"/>
        </w:rPr>
        <w:t>process.</w:t>
      </w:r>
    </w:p>
    <w:p w14:paraId="1E424EDF" w14:textId="77777777" w:rsidR="00CD5ADD" w:rsidRDefault="00CD5ADD" w:rsidP="00CD5ADD">
      <w:pPr>
        <w:pStyle w:val="BodyText"/>
        <w:spacing w:before="201" w:line="276" w:lineRule="auto"/>
        <w:ind w:left="720" w:right="219"/>
      </w:pPr>
      <w:r>
        <w:t xml:space="preserve">NDE developed 24 risk indicators grouped into the five categories listed below. Based on these indicators, NDE prepared a comprehensive annual Risk Assessment which evaluates and </w:t>
      </w:r>
      <w:r>
        <w:rPr>
          <w:b/>
          <w:i/>
        </w:rPr>
        <w:t xml:space="preserve">scores </w:t>
      </w:r>
      <w:r>
        <w:t xml:space="preserve">the programmatic performance and financial stability of all LEAs. </w:t>
      </w:r>
      <w:r w:rsidRPr="00A94F7B">
        <w:rPr>
          <w:i/>
        </w:rPr>
        <w:t>Composite</w:t>
      </w:r>
      <w:r>
        <w:rPr>
          <w:i/>
        </w:rPr>
        <w:t xml:space="preserve"> scores </w:t>
      </w:r>
      <w:r>
        <w:t xml:space="preserve">for each of the five categories are </w:t>
      </w:r>
      <w:r>
        <w:rPr>
          <w:i/>
        </w:rPr>
        <w:t xml:space="preserve">combined into a </w:t>
      </w:r>
      <w:r w:rsidRPr="00A94F7B">
        <w:rPr>
          <w:i/>
        </w:rPr>
        <w:t>single score and percentage</w:t>
      </w:r>
      <w:r w:rsidRPr="00A94F7B">
        <w:t>.</w:t>
      </w:r>
    </w:p>
    <w:p w14:paraId="00BE43F9" w14:textId="77777777" w:rsidR="00CD5ADD" w:rsidRDefault="00CD5ADD" w:rsidP="00CD5ADD">
      <w:pPr>
        <w:spacing w:before="257" w:line="276" w:lineRule="auto"/>
        <w:ind w:left="720" w:right="493"/>
        <w:jc w:val="both"/>
        <w:rPr>
          <w:i/>
          <w:sz w:val="32"/>
        </w:rPr>
      </w:pPr>
    </w:p>
    <w:p w14:paraId="606E06F7" w14:textId="77777777" w:rsidR="00CD5ADD" w:rsidRPr="006751A4" w:rsidRDefault="00CD5ADD" w:rsidP="00CD5ADD">
      <w:pPr>
        <w:rPr>
          <w:sz w:val="2"/>
          <w:szCs w:val="2"/>
        </w:rPr>
      </w:pPr>
    </w:p>
    <w:p w14:paraId="6FEF123C" w14:textId="3FD49984" w:rsidR="00CD5ADD" w:rsidRPr="009055C1" w:rsidRDefault="00CD5ADD" w:rsidP="00CD5ADD">
      <w:pPr>
        <w:pStyle w:val="TableParagraph"/>
        <w:ind w:right="185"/>
        <w:rPr>
          <w:bCs/>
          <w:sz w:val="32"/>
        </w:rPr>
      </w:pPr>
    </w:p>
    <w:p w14:paraId="5D29B061" w14:textId="7B29B1CA" w:rsidR="004B3459" w:rsidRPr="00A12661" w:rsidRDefault="004B3459" w:rsidP="00A12661">
      <w:pPr>
        <w:tabs>
          <w:tab w:val="left" w:pos="1338"/>
        </w:tabs>
        <w:rPr>
          <w:sz w:val="2"/>
          <w:szCs w:val="2"/>
        </w:rPr>
        <w:sectPr w:rsidR="004B3459" w:rsidRPr="00A12661">
          <w:pgSz w:w="12240" w:h="15840"/>
          <w:pgMar w:top="1440" w:right="920" w:bottom="1120" w:left="920" w:header="0" w:footer="932" w:gutter="0"/>
          <w:cols w:space="720"/>
        </w:sectPr>
      </w:pPr>
    </w:p>
    <w:p w14:paraId="72DE8519" w14:textId="3734ACBB" w:rsidR="00FA093B" w:rsidRPr="006751A4" w:rsidRDefault="00FA093B" w:rsidP="006751A4">
      <w:pPr>
        <w:rPr>
          <w:sz w:val="2"/>
          <w:szCs w:val="2"/>
        </w:rPr>
      </w:pPr>
    </w:p>
    <w:p w14:paraId="6AEAD54D" w14:textId="77777777" w:rsidR="00FA093B" w:rsidRDefault="00FA093B">
      <w:pPr>
        <w:pStyle w:val="BodyText"/>
        <w:spacing w:before="6"/>
        <w:rPr>
          <w:sz w:val="13"/>
        </w:rPr>
      </w:pPr>
    </w:p>
    <w:p w14:paraId="65277192" w14:textId="2495996F" w:rsidR="000968EF" w:rsidRDefault="00551398" w:rsidP="000968EF">
      <w:pPr>
        <w:pStyle w:val="Heading2"/>
        <w:spacing w:before="35"/>
        <w:ind w:firstLine="488"/>
      </w:pPr>
      <w:r>
        <w:t>Weighted Risk Indicator Scoring System</w:t>
      </w:r>
    </w:p>
    <w:p w14:paraId="2FC20349" w14:textId="77777777" w:rsidR="000968EF" w:rsidRDefault="000968EF" w:rsidP="000968EF">
      <w:pPr>
        <w:pStyle w:val="Heading2"/>
        <w:spacing w:before="35"/>
        <w:ind w:left="720"/>
        <w:rPr>
          <w:b w:val="0"/>
          <w:bCs w:val="0"/>
        </w:rPr>
      </w:pPr>
    </w:p>
    <w:p w14:paraId="1A2BF6B7" w14:textId="7ECDE996" w:rsidR="000968EF" w:rsidRPr="000968EF" w:rsidRDefault="000968EF" w:rsidP="000968EF">
      <w:pPr>
        <w:pStyle w:val="Heading2"/>
        <w:spacing w:before="35"/>
        <w:ind w:left="720"/>
        <w:rPr>
          <w:b w:val="0"/>
          <w:bCs w:val="0"/>
        </w:rPr>
      </w:pPr>
      <w:r w:rsidRPr="000968EF">
        <w:rPr>
          <w:b w:val="0"/>
          <w:bCs w:val="0"/>
        </w:rPr>
        <w:t>Scoring Rubrics were developed for each individual risk indicator. Seventeen (17) of the risk indicators are scored using 0 (least risk) to 3 (high risk)</w:t>
      </w:r>
      <w:r w:rsidR="005E57A3">
        <w:rPr>
          <w:b w:val="0"/>
          <w:bCs w:val="0"/>
        </w:rPr>
        <w:t>.</w:t>
      </w:r>
    </w:p>
    <w:p w14:paraId="70032DAF" w14:textId="77777777" w:rsidR="006751A4" w:rsidRDefault="006751A4" w:rsidP="000968EF">
      <w:pPr>
        <w:pStyle w:val="BodyText"/>
        <w:spacing w:before="20" w:line="276" w:lineRule="auto"/>
        <w:ind w:left="720" w:right="431"/>
      </w:pPr>
      <w:r>
        <w:t>Nine (9) of the risk indicators are scored “double”, 0 to 6 points. This combination of fiscal and programmatic indicators represents the most pivotal components which must be addressed to eliminate federal reversions, substantially reduce carryover funds and improve academic achievement.</w:t>
      </w:r>
    </w:p>
    <w:p w14:paraId="26028BC9" w14:textId="77777777" w:rsidR="000968EF" w:rsidRDefault="000968EF" w:rsidP="000968EF">
      <w:pPr>
        <w:pStyle w:val="BodyText"/>
        <w:spacing w:before="20" w:line="276" w:lineRule="auto"/>
        <w:ind w:left="720" w:right="431"/>
      </w:pPr>
    </w:p>
    <w:p w14:paraId="4AB97323" w14:textId="7AD359F9" w:rsidR="000968EF" w:rsidRDefault="000968EF" w:rsidP="000968EF">
      <w:pPr>
        <w:pStyle w:val="Heading2"/>
        <w:spacing w:before="200"/>
        <w:ind w:firstLine="488"/>
      </w:pPr>
      <w:r>
        <w:t>Scoring Methodology</w:t>
      </w:r>
    </w:p>
    <w:p w14:paraId="4782ECBE" w14:textId="77777777" w:rsidR="000968EF" w:rsidRDefault="000968EF" w:rsidP="000968EF">
      <w:pPr>
        <w:pStyle w:val="ListParagraph"/>
        <w:numPr>
          <w:ilvl w:val="1"/>
          <w:numId w:val="103"/>
        </w:numPr>
        <w:tabs>
          <w:tab w:val="left" w:pos="953"/>
        </w:tabs>
        <w:spacing w:before="259" w:line="276" w:lineRule="auto"/>
        <w:ind w:right="290"/>
        <w:rPr>
          <w:sz w:val="32"/>
        </w:rPr>
      </w:pPr>
      <w:r>
        <w:rPr>
          <w:sz w:val="32"/>
        </w:rPr>
        <w:t>An overall Risk Level and Risk Score are given in percentage and</w:t>
      </w:r>
      <w:r>
        <w:rPr>
          <w:spacing w:val="-25"/>
          <w:sz w:val="32"/>
        </w:rPr>
        <w:t xml:space="preserve"> </w:t>
      </w:r>
      <w:r>
        <w:rPr>
          <w:sz w:val="32"/>
        </w:rPr>
        <w:t xml:space="preserve">points for each LEA. Points are awarded from a </w:t>
      </w:r>
      <w:r w:rsidRPr="0078081C">
        <w:rPr>
          <w:i/>
          <w:iCs/>
          <w:sz w:val="32"/>
        </w:rPr>
        <w:t>maximum of 99</w:t>
      </w:r>
      <w:r w:rsidRPr="0078081C">
        <w:rPr>
          <w:sz w:val="32"/>
        </w:rPr>
        <w:t xml:space="preserve">. </w:t>
      </w:r>
      <w:r>
        <w:rPr>
          <w:sz w:val="32"/>
        </w:rPr>
        <w:t>It</w:t>
      </w:r>
      <w:r>
        <w:rPr>
          <w:spacing w:val="-11"/>
          <w:sz w:val="32"/>
        </w:rPr>
        <w:t xml:space="preserve"> </w:t>
      </w:r>
      <w:r>
        <w:rPr>
          <w:sz w:val="32"/>
        </w:rPr>
        <w:t>is</w:t>
      </w:r>
    </w:p>
    <w:p w14:paraId="04C10580" w14:textId="77777777" w:rsidR="000968EF" w:rsidRDefault="000968EF" w:rsidP="000968EF">
      <w:pPr>
        <w:pStyle w:val="BodyText"/>
        <w:spacing w:line="276" w:lineRule="auto"/>
        <w:ind w:left="952" w:right="431"/>
      </w:pPr>
      <w:r>
        <w:t xml:space="preserve">important to note that all risk indicators are scored “as applicable”. The indicators that do not apply to a </w:t>
      </w:r>
      <w:proofErr w:type="gramStart"/>
      <w:r>
        <w:t>particular LEA</w:t>
      </w:r>
      <w:proofErr w:type="gramEnd"/>
      <w:r>
        <w:t xml:space="preserve"> are subtracted from the total. The </w:t>
      </w:r>
      <w:r w:rsidRPr="0078081C">
        <w:rPr>
          <w:i/>
          <w:iCs/>
        </w:rPr>
        <w:t>lower</w:t>
      </w:r>
      <w:r>
        <w:t xml:space="preserve"> number of points assigned to each LEA per category, </w:t>
      </w:r>
      <w:r w:rsidRPr="0078081C">
        <w:rPr>
          <w:i/>
          <w:iCs/>
        </w:rPr>
        <w:t>the lower the risk percentage score</w:t>
      </w:r>
      <w:r>
        <w:t>.</w:t>
      </w:r>
    </w:p>
    <w:p w14:paraId="7BFCB61F" w14:textId="77777777" w:rsidR="000968EF" w:rsidRDefault="000968EF" w:rsidP="000968EF">
      <w:pPr>
        <w:pStyle w:val="ListParagraph"/>
        <w:numPr>
          <w:ilvl w:val="1"/>
          <w:numId w:val="103"/>
        </w:numPr>
        <w:tabs>
          <w:tab w:val="left" w:pos="953"/>
        </w:tabs>
        <w:spacing w:before="1" w:line="276" w:lineRule="auto"/>
        <w:ind w:right="729"/>
        <w:rPr>
          <w:b/>
          <w:sz w:val="32"/>
        </w:rPr>
      </w:pPr>
      <w:r>
        <w:rPr>
          <w:sz w:val="32"/>
        </w:rPr>
        <w:t>Example, if an LEA had a score of 25, their Risk Score would be</w:t>
      </w:r>
      <w:r>
        <w:rPr>
          <w:spacing w:val="-33"/>
          <w:sz w:val="32"/>
        </w:rPr>
        <w:t xml:space="preserve"> </w:t>
      </w:r>
      <w:r>
        <w:rPr>
          <w:sz w:val="32"/>
        </w:rPr>
        <w:t xml:space="preserve">25% (25/99), resulting in being designated as a </w:t>
      </w:r>
      <w:r w:rsidRPr="0078081C">
        <w:rPr>
          <w:b/>
          <w:sz w:val="32"/>
        </w:rPr>
        <w:t>“Low</w:t>
      </w:r>
      <w:r w:rsidRPr="0078081C">
        <w:rPr>
          <w:b/>
          <w:spacing w:val="-6"/>
          <w:sz w:val="32"/>
        </w:rPr>
        <w:t xml:space="preserve"> </w:t>
      </w:r>
      <w:r w:rsidRPr="0078081C">
        <w:rPr>
          <w:b/>
          <w:sz w:val="32"/>
        </w:rPr>
        <w:t>Risk”.</w:t>
      </w:r>
    </w:p>
    <w:p w14:paraId="28E3AD10" w14:textId="77777777" w:rsidR="000968EF" w:rsidRDefault="000968EF" w:rsidP="000968EF">
      <w:pPr>
        <w:pStyle w:val="ListParagraph"/>
        <w:numPr>
          <w:ilvl w:val="1"/>
          <w:numId w:val="103"/>
        </w:numPr>
        <w:tabs>
          <w:tab w:val="left" w:pos="953"/>
        </w:tabs>
        <w:spacing w:before="0" w:line="276" w:lineRule="auto"/>
        <w:ind w:right="595"/>
        <w:rPr>
          <w:sz w:val="32"/>
        </w:rPr>
      </w:pPr>
      <w:r>
        <w:rPr>
          <w:sz w:val="32"/>
        </w:rPr>
        <w:t>These Risk calculations generate a Risk Percentage and a</w:t>
      </w:r>
      <w:r>
        <w:rPr>
          <w:spacing w:val="-24"/>
          <w:sz w:val="32"/>
        </w:rPr>
        <w:t xml:space="preserve"> </w:t>
      </w:r>
      <w:r>
        <w:rPr>
          <w:sz w:val="32"/>
        </w:rPr>
        <w:t xml:space="preserve">designated Risk Level of </w:t>
      </w:r>
      <w:r w:rsidRPr="0078081C">
        <w:rPr>
          <w:b/>
          <w:i/>
          <w:iCs/>
          <w:sz w:val="32"/>
        </w:rPr>
        <w:t>Low</w:t>
      </w:r>
      <w:r>
        <w:rPr>
          <w:b/>
          <w:sz w:val="32"/>
        </w:rPr>
        <w:t xml:space="preserve">, </w:t>
      </w:r>
      <w:r w:rsidRPr="0078081C">
        <w:rPr>
          <w:b/>
          <w:i/>
          <w:iCs/>
          <w:sz w:val="32"/>
        </w:rPr>
        <w:t>Medium</w:t>
      </w:r>
      <w:r>
        <w:rPr>
          <w:b/>
          <w:sz w:val="32"/>
        </w:rPr>
        <w:t xml:space="preserve">, </w:t>
      </w:r>
      <w:r>
        <w:rPr>
          <w:sz w:val="32"/>
        </w:rPr>
        <w:t xml:space="preserve">or </w:t>
      </w:r>
      <w:r w:rsidRPr="0078081C">
        <w:rPr>
          <w:b/>
          <w:i/>
          <w:iCs/>
          <w:sz w:val="32"/>
        </w:rPr>
        <w:t>High</w:t>
      </w:r>
      <w:r>
        <w:rPr>
          <w:sz w:val="32"/>
        </w:rPr>
        <w:t>.</w:t>
      </w:r>
    </w:p>
    <w:p w14:paraId="41730492" w14:textId="77777777" w:rsidR="000968EF" w:rsidRDefault="000968EF" w:rsidP="000968EF">
      <w:pPr>
        <w:pStyle w:val="ListParagraph"/>
        <w:numPr>
          <w:ilvl w:val="1"/>
          <w:numId w:val="103"/>
        </w:numPr>
        <w:tabs>
          <w:tab w:val="left" w:pos="953"/>
        </w:tabs>
        <w:spacing w:before="0" w:line="276" w:lineRule="auto"/>
        <w:ind w:right="1171"/>
        <w:rPr>
          <w:sz w:val="32"/>
        </w:rPr>
      </w:pPr>
      <w:r>
        <w:rPr>
          <w:sz w:val="32"/>
        </w:rPr>
        <w:t>Each category of risk indicators also includes a rubric with the methodology and metrics NDE used in scoring by indicators</w:t>
      </w:r>
      <w:r>
        <w:rPr>
          <w:spacing w:val="-35"/>
          <w:sz w:val="32"/>
        </w:rPr>
        <w:t xml:space="preserve"> </w:t>
      </w:r>
      <w:r>
        <w:rPr>
          <w:sz w:val="32"/>
        </w:rPr>
        <w:t>and category.</w:t>
      </w:r>
    </w:p>
    <w:p w14:paraId="6352771A" w14:textId="44FC818B" w:rsidR="000968EF" w:rsidRPr="006751A4" w:rsidRDefault="000968EF" w:rsidP="000968EF">
      <w:pPr>
        <w:pStyle w:val="BodyText"/>
        <w:spacing w:before="20" w:line="276" w:lineRule="auto"/>
        <w:ind w:left="720" w:right="431"/>
        <w:sectPr w:rsidR="000968EF" w:rsidRPr="006751A4">
          <w:pgSz w:w="12240" w:h="15840"/>
          <w:pgMar w:top="1440" w:right="920" w:bottom="1200" w:left="920" w:header="0" w:footer="932" w:gutter="0"/>
          <w:cols w:space="720"/>
        </w:sectPr>
      </w:pPr>
    </w:p>
    <w:p w14:paraId="6DAFFD34" w14:textId="6749642F" w:rsidR="00FA093B" w:rsidRDefault="00FA093B" w:rsidP="004E13B6">
      <w:pPr>
        <w:pStyle w:val="BodyText"/>
        <w:spacing w:before="20" w:line="276" w:lineRule="auto"/>
        <w:ind w:right="431"/>
      </w:pPr>
    </w:p>
    <w:p w14:paraId="5814E6C4" w14:textId="192F8FB5" w:rsidR="00FA093B" w:rsidRPr="000968EF" w:rsidRDefault="00FA093B" w:rsidP="000968EF">
      <w:pPr>
        <w:pStyle w:val="Heading2"/>
        <w:spacing w:before="200"/>
        <w:ind w:left="0"/>
      </w:pPr>
    </w:p>
    <w:p w14:paraId="34E5D74D" w14:textId="77777777" w:rsidR="00FA093B" w:rsidRDefault="00FA093B">
      <w:pPr>
        <w:pStyle w:val="BodyText"/>
        <w:spacing w:before="9"/>
        <w:rPr>
          <w:sz w:val="36"/>
        </w:rPr>
      </w:pPr>
    </w:p>
    <w:p w14:paraId="7081869A" w14:textId="77777777" w:rsidR="00FA093B" w:rsidRDefault="00551398" w:rsidP="0078081C">
      <w:pPr>
        <w:pStyle w:val="Heading2"/>
        <w:ind w:left="2392" w:firstLine="488"/>
      </w:pPr>
      <w:r>
        <w:t>Risk Assessment Results Example</w:t>
      </w:r>
    </w:p>
    <w:p w14:paraId="23D775E2" w14:textId="03ECB108" w:rsidR="00FA093B" w:rsidRDefault="0078081C" w:rsidP="0078081C">
      <w:pPr>
        <w:spacing w:line="371" w:lineRule="exact"/>
        <w:ind w:left="2160" w:firstLine="720"/>
        <w:rPr>
          <w:sz w:val="32"/>
        </w:rPr>
      </w:pPr>
      <w:r w:rsidRPr="0078081C">
        <w:rPr>
          <w:b/>
          <w:bCs/>
          <w:sz w:val="32"/>
        </w:rPr>
        <w:t>Risk Level</w:t>
      </w:r>
      <w:r>
        <w:rPr>
          <w:sz w:val="32"/>
        </w:rPr>
        <w:tab/>
      </w:r>
      <w:r>
        <w:rPr>
          <w:sz w:val="32"/>
        </w:rPr>
        <w:tab/>
        <w:t xml:space="preserve">          </w:t>
      </w:r>
      <w:r w:rsidRPr="0078081C">
        <w:rPr>
          <w:b/>
          <w:bCs/>
          <w:sz w:val="32"/>
        </w:rPr>
        <w:t>Risk Score</w:t>
      </w:r>
    </w:p>
    <w:p w14:paraId="6479499F" w14:textId="77777777" w:rsidR="0078081C" w:rsidRDefault="0078081C" w:rsidP="0078081C">
      <w:pPr>
        <w:tabs>
          <w:tab w:val="left" w:pos="2871"/>
          <w:tab w:val="center" w:pos="5200"/>
        </w:tabs>
        <w:spacing w:line="371" w:lineRule="exact"/>
        <w:rPr>
          <w:sz w:val="32"/>
        </w:rPr>
      </w:pPr>
      <w:r>
        <w:rPr>
          <w:sz w:val="32"/>
        </w:rPr>
        <w:tab/>
        <w:t>Low Risk</w:t>
      </w:r>
      <w:r>
        <w:rPr>
          <w:sz w:val="32"/>
        </w:rPr>
        <w:tab/>
      </w:r>
      <w:r>
        <w:rPr>
          <w:sz w:val="32"/>
        </w:rPr>
        <w:tab/>
        <w:t>Scores between 1-29%</w:t>
      </w:r>
    </w:p>
    <w:p w14:paraId="4C7F673E" w14:textId="77777777" w:rsidR="0078081C" w:rsidRDefault="0078081C" w:rsidP="0078081C">
      <w:pPr>
        <w:tabs>
          <w:tab w:val="left" w:pos="2871"/>
          <w:tab w:val="center" w:pos="5200"/>
        </w:tabs>
        <w:spacing w:line="371" w:lineRule="exact"/>
        <w:rPr>
          <w:sz w:val="32"/>
        </w:rPr>
      </w:pPr>
      <w:r>
        <w:rPr>
          <w:sz w:val="32"/>
        </w:rPr>
        <w:tab/>
        <w:t>Medium Risk</w:t>
      </w:r>
      <w:r>
        <w:rPr>
          <w:sz w:val="32"/>
        </w:rPr>
        <w:tab/>
      </w:r>
      <w:r>
        <w:rPr>
          <w:sz w:val="32"/>
        </w:rPr>
        <w:tab/>
        <w:t>Scores between 30-46%</w:t>
      </w:r>
    </w:p>
    <w:p w14:paraId="13F3789A" w14:textId="77777777" w:rsidR="000968EF" w:rsidRDefault="0078081C" w:rsidP="0078081C">
      <w:pPr>
        <w:tabs>
          <w:tab w:val="left" w:pos="2871"/>
          <w:tab w:val="center" w:pos="5200"/>
        </w:tabs>
        <w:spacing w:line="371" w:lineRule="exact"/>
        <w:rPr>
          <w:i/>
          <w:iCs/>
          <w:sz w:val="32"/>
        </w:rPr>
      </w:pPr>
      <w:r>
        <w:rPr>
          <w:sz w:val="32"/>
        </w:rPr>
        <w:tab/>
      </w:r>
      <w:r w:rsidRPr="0078081C">
        <w:rPr>
          <w:i/>
          <w:iCs/>
          <w:sz w:val="32"/>
        </w:rPr>
        <w:t>High Risk</w:t>
      </w:r>
      <w:r>
        <w:rPr>
          <w:sz w:val="32"/>
        </w:rPr>
        <w:tab/>
      </w:r>
      <w:r>
        <w:rPr>
          <w:sz w:val="32"/>
        </w:rPr>
        <w:tab/>
        <w:t xml:space="preserve">Scores above </w:t>
      </w:r>
      <w:r w:rsidRPr="0078081C">
        <w:rPr>
          <w:i/>
          <w:iCs/>
          <w:sz w:val="32"/>
        </w:rPr>
        <w:t>47%</w:t>
      </w:r>
    </w:p>
    <w:p w14:paraId="39367A98" w14:textId="77777777" w:rsidR="000968EF" w:rsidRDefault="000968EF" w:rsidP="0078081C">
      <w:pPr>
        <w:tabs>
          <w:tab w:val="left" w:pos="2871"/>
          <w:tab w:val="center" w:pos="5200"/>
        </w:tabs>
        <w:spacing w:line="371" w:lineRule="exact"/>
        <w:rPr>
          <w:i/>
          <w:iCs/>
          <w:sz w:val="32"/>
        </w:rPr>
      </w:pPr>
    </w:p>
    <w:p w14:paraId="3AFECD7A" w14:textId="77777777" w:rsidR="000968EF" w:rsidRDefault="000968EF" w:rsidP="000968EF">
      <w:pPr>
        <w:pStyle w:val="BodyText"/>
        <w:jc w:val="center"/>
        <w:rPr>
          <w:b/>
        </w:rPr>
      </w:pPr>
    </w:p>
    <w:p w14:paraId="7A09FCF2" w14:textId="7F96105D" w:rsidR="000968EF" w:rsidRPr="0078081C" w:rsidRDefault="000968EF" w:rsidP="000968EF">
      <w:pPr>
        <w:pStyle w:val="BodyText"/>
        <w:jc w:val="center"/>
        <w:rPr>
          <w:b/>
        </w:rPr>
      </w:pPr>
      <w:r w:rsidRPr="0078081C">
        <w:rPr>
          <w:b/>
        </w:rPr>
        <w:t>YOUR RISK ASSESSMENT RESULTS</w:t>
      </w:r>
    </w:p>
    <w:p w14:paraId="6C39C70C" w14:textId="73DF67B5" w:rsidR="000968EF" w:rsidRDefault="000968EF" w:rsidP="000968EF">
      <w:pPr>
        <w:pStyle w:val="BodyText"/>
        <w:jc w:val="center"/>
        <w:rPr>
          <w:b/>
        </w:rPr>
      </w:pPr>
      <w:r w:rsidRPr="0078081C">
        <w:rPr>
          <w:b/>
        </w:rPr>
        <w:t>Points: 25</w:t>
      </w:r>
      <w:r w:rsidRPr="0078081C">
        <w:rPr>
          <w:b/>
        </w:rPr>
        <w:tab/>
        <w:t>Max points: 99</w:t>
      </w:r>
      <w:r w:rsidRPr="0078081C">
        <w:rPr>
          <w:b/>
        </w:rPr>
        <w:tab/>
        <w:t>Risk level: Low</w:t>
      </w:r>
      <w:r w:rsidRPr="0078081C">
        <w:rPr>
          <w:b/>
        </w:rPr>
        <w:tab/>
        <w:t>Risk score: 25%</w:t>
      </w:r>
    </w:p>
    <w:p w14:paraId="5C9A71EE" w14:textId="2C1195F2" w:rsidR="000968EF" w:rsidRDefault="000968EF" w:rsidP="000968EF">
      <w:pPr>
        <w:pStyle w:val="BodyText"/>
        <w:jc w:val="center"/>
        <w:rPr>
          <w:b/>
        </w:rPr>
      </w:pPr>
    </w:p>
    <w:p w14:paraId="39B240A1" w14:textId="43F11A3E" w:rsidR="000968EF" w:rsidRDefault="000968EF" w:rsidP="000968EF">
      <w:pPr>
        <w:pStyle w:val="BodyText"/>
        <w:jc w:val="center"/>
        <w:rPr>
          <w:b/>
        </w:rPr>
      </w:pPr>
      <w:r>
        <w:rPr>
          <w:b/>
        </w:rPr>
        <w:t>Risk Indicators weighted scoring by category</w:t>
      </w:r>
    </w:p>
    <w:p w14:paraId="4D47D9E9" w14:textId="77777777" w:rsidR="00093761" w:rsidRDefault="00093761" w:rsidP="00093761">
      <w:pPr>
        <w:spacing w:before="175"/>
        <w:ind w:left="232"/>
        <w:rPr>
          <w:b/>
          <w:bCs/>
          <w:sz w:val="32"/>
          <w:szCs w:val="32"/>
        </w:rPr>
      </w:pPr>
    </w:p>
    <w:p w14:paraId="7A987878" w14:textId="2A93BB81" w:rsidR="00093761" w:rsidRPr="00093761" w:rsidRDefault="00093761" w:rsidP="00093761">
      <w:pPr>
        <w:spacing w:before="175"/>
        <w:ind w:left="232" w:firstLine="488"/>
        <w:rPr>
          <w:b/>
          <w:bCs/>
          <w:sz w:val="32"/>
          <w:szCs w:val="32"/>
        </w:rPr>
      </w:pPr>
      <w:r w:rsidRPr="00093761">
        <w:rPr>
          <w:b/>
          <w:bCs/>
          <w:sz w:val="32"/>
          <w:szCs w:val="32"/>
        </w:rPr>
        <w:t>Category</w:t>
      </w:r>
      <w:r w:rsidRPr="00093761">
        <w:rPr>
          <w:sz w:val="32"/>
          <w:szCs w:val="32"/>
        </w:rPr>
        <w:t xml:space="preserve"> </w:t>
      </w:r>
      <w:r w:rsidRPr="00093761">
        <w:rPr>
          <w:b/>
          <w:bCs/>
          <w:sz w:val="32"/>
          <w:szCs w:val="32"/>
        </w:rPr>
        <w:t>1 – Audit Performance – 18 points</w:t>
      </w:r>
      <w:r w:rsidRPr="00093761">
        <w:rPr>
          <w:b/>
          <w:bCs/>
          <w:spacing w:val="-4"/>
          <w:sz w:val="32"/>
          <w:szCs w:val="32"/>
        </w:rPr>
        <w:t xml:space="preserve"> </w:t>
      </w:r>
      <w:r w:rsidRPr="00093761">
        <w:rPr>
          <w:b/>
          <w:bCs/>
          <w:sz w:val="32"/>
          <w:szCs w:val="32"/>
        </w:rPr>
        <w:t>(18%)</w:t>
      </w:r>
    </w:p>
    <w:p w14:paraId="46529AFD" w14:textId="77777777" w:rsidR="00093761" w:rsidRDefault="00093761" w:rsidP="00093761">
      <w:pPr>
        <w:pStyle w:val="ListParagraph"/>
        <w:numPr>
          <w:ilvl w:val="1"/>
          <w:numId w:val="102"/>
        </w:numPr>
        <w:tabs>
          <w:tab w:val="left" w:pos="1418"/>
        </w:tabs>
        <w:spacing w:before="61"/>
        <w:ind w:left="2484" w:right="377" w:hanging="1418"/>
        <w:rPr>
          <w:sz w:val="32"/>
        </w:rPr>
      </w:pPr>
      <w:r>
        <w:rPr>
          <w:sz w:val="32"/>
        </w:rPr>
        <w:t>Outcomes of Federal and State Fiscal Audits (as</w:t>
      </w:r>
      <w:r>
        <w:rPr>
          <w:spacing w:val="-13"/>
          <w:sz w:val="32"/>
        </w:rPr>
        <w:t xml:space="preserve"> </w:t>
      </w:r>
      <w:r>
        <w:rPr>
          <w:sz w:val="32"/>
        </w:rPr>
        <w:t>available).</w:t>
      </w:r>
    </w:p>
    <w:p w14:paraId="6A10BE70" w14:textId="77777777" w:rsidR="00093761" w:rsidRPr="001751E5" w:rsidRDefault="00093761" w:rsidP="00093761">
      <w:pPr>
        <w:spacing w:before="58"/>
        <w:ind w:left="1066" w:right="1907"/>
        <w:jc w:val="center"/>
        <w:rPr>
          <w:b/>
          <w:bCs/>
          <w:i/>
          <w:sz w:val="32"/>
        </w:rPr>
      </w:pPr>
      <w:r>
        <w:rPr>
          <w:i/>
          <w:sz w:val="32"/>
        </w:rPr>
        <w:t>Findings, Evaluation and Material Findings-</w:t>
      </w:r>
      <w:r w:rsidRPr="001751E5">
        <w:rPr>
          <w:b/>
          <w:bCs/>
          <w:i/>
          <w:sz w:val="32"/>
        </w:rPr>
        <w:t xml:space="preserve"> 6 points</w:t>
      </w:r>
    </w:p>
    <w:p w14:paraId="1F66C96C" w14:textId="77777777" w:rsidR="00093761" w:rsidRDefault="00093761" w:rsidP="00093761">
      <w:pPr>
        <w:pStyle w:val="ListParagraph"/>
        <w:numPr>
          <w:ilvl w:val="1"/>
          <w:numId w:val="102"/>
        </w:numPr>
        <w:tabs>
          <w:tab w:val="left" w:pos="1418"/>
        </w:tabs>
        <w:rPr>
          <w:i/>
          <w:sz w:val="32"/>
        </w:rPr>
      </w:pPr>
      <w:r>
        <w:rPr>
          <w:i/>
          <w:sz w:val="32"/>
        </w:rPr>
        <w:t>Single Audit (OMB Super Circular) Results -</w:t>
      </w:r>
      <w:r>
        <w:rPr>
          <w:i/>
          <w:color w:val="FF0000"/>
          <w:sz w:val="32"/>
        </w:rPr>
        <w:t xml:space="preserve"> </w:t>
      </w:r>
      <w:r w:rsidRPr="001751E5">
        <w:rPr>
          <w:b/>
          <w:bCs/>
          <w:i/>
          <w:sz w:val="32"/>
        </w:rPr>
        <w:t>6</w:t>
      </w:r>
      <w:r w:rsidRPr="001751E5">
        <w:rPr>
          <w:b/>
          <w:bCs/>
          <w:i/>
          <w:spacing w:val="-3"/>
          <w:sz w:val="32"/>
        </w:rPr>
        <w:t xml:space="preserve"> </w:t>
      </w:r>
      <w:r w:rsidRPr="001751E5">
        <w:rPr>
          <w:b/>
          <w:bCs/>
          <w:i/>
          <w:sz w:val="32"/>
        </w:rPr>
        <w:t>points</w:t>
      </w:r>
    </w:p>
    <w:p w14:paraId="4549FBF1" w14:textId="0D6387D5" w:rsidR="00093761" w:rsidRPr="00093761" w:rsidRDefault="00093761" w:rsidP="00093761">
      <w:pPr>
        <w:pStyle w:val="ListParagraph"/>
        <w:numPr>
          <w:ilvl w:val="1"/>
          <w:numId w:val="102"/>
        </w:numPr>
        <w:tabs>
          <w:tab w:val="left" w:pos="1418"/>
        </w:tabs>
        <w:spacing w:before="59"/>
        <w:rPr>
          <w:i/>
          <w:sz w:val="32"/>
        </w:rPr>
      </w:pPr>
      <w:r>
        <w:rPr>
          <w:i/>
          <w:sz w:val="32"/>
        </w:rPr>
        <w:t>Title I Comparability Audits -</w:t>
      </w:r>
      <w:r>
        <w:rPr>
          <w:i/>
          <w:color w:val="FF0000"/>
          <w:sz w:val="32"/>
        </w:rPr>
        <w:t xml:space="preserve"> </w:t>
      </w:r>
      <w:r w:rsidRPr="001751E5">
        <w:rPr>
          <w:b/>
          <w:bCs/>
          <w:i/>
          <w:sz w:val="32"/>
        </w:rPr>
        <w:t>6</w:t>
      </w:r>
      <w:r w:rsidRPr="001751E5">
        <w:rPr>
          <w:b/>
          <w:bCs/>
          <w:i/>
          <w:spacing w:val="-5"/>
          <w:sz w:val="32"/>
        </w:rPr>
        <w:t xml:space="preserve"> </w:t>
      </w:r>
      <w:r w:rsidRPr="001751E5">
        <w:rPr>
          <w:b/>
          <w:bCs/>
          <w:i/>
          <w:sz w:val="32"/>
        </w:rPr>
        <w:t>points</w:t>
      </w:r>
    </w:p>
    <w:p w14:paraId="3AEA0BCA" w14:textId="77777777" w:rsidR="00093761" w:rsidRDefault="00093761" w:rsidP="00093761">
      <w:pPr>
        <w:pStyle w:val="Heading2"/>
        <w:tabs>
          <w:tab w:val="left" w:pos="771"/>
        </w:tabs>
        <w:spacing w:before="35"/>
      </w:pPr>
    </w:p>
    <w:p w14:paraId="51EBD99E" w14:textId="565FACC5" w:rsidR="00093761" w:rsidRDefault="00093761" w:rsidP="00093761">
      <w:pPr>
        <w:pStyle w:val="Heading2"/>
        <w:tabs>
          <w:tab w:val="left" w:pos="771"/>
        </w:tabs>
        <w:spacing w:before="35"/>
      </w:pPr>
      <w:r>
        <w:tab/>
        <w:t>Category 2 – Academic Achievement – 27 points</w:t>
      </w:r>
      <w:r>
        <w:rPr>
          <w:spacing w:val="-3"/>
        </w:rPr>
        <w:t xml:space="preserve"> </w:t>
      </w:r>
      <w:r>
        <w:t>(27%)</w:t>
      </w:r>
    </w:p>
    <w:p w14:paraId="7B8A3546" w14:textId="77777777" w:rsidR="00093761" w:rsidRDefault="00093761" w:rsidP="00093761">
      <w:pPr>
        <w:pStyle w:val="ListParagraph"/>
        <w:numPr>
          <w:ilvl w:val="0"/>
          <w:numId w:val="101"/>
        </w:numPr>
        <w:tabs>
          <w:tab w:val="left" w:pos="1418"/>
        </w:tabs>
        <w:rPr>
          <w:sz w:val="32"/>
        </w:rPr>
      </w:pPr>
      <w:r>
        <w:rPr>
          <w:sz w:val="32"/>
        </w:rPr>
        <w:t>CSI/TSI/ATSI Schools – 3 points</w:t>
      </w:r>
    </w:p>
    <w:p w14:paraId="002AB51F" w14:textId="77777777" w:rsidR="00093761" w:rsidRDefault="00093761" w:rsidP="00093761">
      <w:pPr>
        <w:pStyle w:val="ListParagraph"/>
        <w:numPr>
          <w:ilvl w:val="0"/>
          <w:numId w:val="101"/>
        </w:numPr>
        <w:tabs>
          <w:tab w:val="left" w:pos="1418"/>
        </w:tabs>
        <w:spacing w:before="59"/>
        <w:rPr>
          <w:sz w:val="32"/>
        </w:rPr>
      </w:pPr>
      <w:r>
        <w:rPr>
          <w:sz w:val="32"/>
        </w:rPr>
        <w:t>WIDA Access AGP (English Language Assessment) – 3</w:t>
      </w:r>
      <w:r>
        <w:rPr>
          <w:spacing w:val="-5"/>
          <w:sz w:val="32"/>
        </w:rPr>
        <w:t xml:space="preserve"> </w:t>
      </w:r>
      <w:r>
        <w:rPr>
          <w:sz w:val="32"/>
        </w:rPr>
        <w:t>points</w:t>
      </w:r>
    </w:p>
    <w:p w14:paraId="01730EF4" w14:textId="77777777" w:rsidR="00093761" w:rsidRDefault="00093761" w:rsidP="00093761">
      <w:pPr>
        <w:pStyle w:val="ListParagraph"/>
        <w:numPr>
          <w:ilvl w:val="0"/>
          <w:numId w:val="101"/>
        </w:numPr>
        <w:tabs>
          <w:tab w:val="left" w:pos="1418"/>
        </w:tabs>
        <w:rPr>
          <w:i/>
          <w:sz w:val="32"/>
        </w:rPr>
      </w:pPr>
      <w:r>
        <w:rPr>
          <w:i/>
          <w:sz w:val="32"/>
        </w:rPr>
        <w:t>Index Scores –</w:t>
      </w:r>
      <w:r>
        <w:rPr>
          <w:i/>
          <w:color w:val="FF0000"/>
          <w:sz w:val="32"/>
        </w:rPr>
        <w:t xml:space="preserve"> </w:t>
      </w:r>
      <w:r w:rsidRPr="001751E5">
        <w:rPr>
          <w:b/>
          <w:bCs/>
          <w:i/>
          <w:sz w:val="32"/>
        </w:rPr>
        <w:t>6</w:t>
      </w:r>
      <w:r w:rsidRPr="001751E5">
        <w:rPr>
          <w:b/>
          <w:bCs/>
          <w:i/>
          <w:spacing w:val="2"/>
          <w:sz w:val="32"/>
        </w:rPr>
        <w:t xml:space="preserve"> </w:t>
      </w:r>
      <w:r w:rsidRPr="001751E5">
        <w:rPr>
          <w:b/>
          <w:bCs/>
          <w:i/>
          <w:sz w:val="32"/>
        </w:rPr>
        <w:t>points</w:t>
      </w:r>
    </w:p>
    <w:p w14:paraId="36114BF5" w14:textId="77777777" w:rsidR="00093761" w:rsidRDefault="00093761" w:rsidP="00093761">
      <w:pPr>
        <w:pStyle w:val="ListParagraph"/>
        <w:numPr>
          <w:ilvl w:val="0"/>
          <w:numId w:val="101"/>
        </w:numPr>
        <w:tabs>
          <w:tab w:val="left" w:pos="1418"/>
        </w:tabs>
        <w:rPr>
          <w:sz w:val="32"/>
        </w:rPr>
      </w:pPr>
      <w:r>
        <w:rPr>
          <w:sz w:val="32"/>
        </w:rPr>
        <w:t>College and Career Readiness – 3</w:t>
      </w:r>
      <w:r>
        <w:rPr>
          <w:spacing w:val="1"/>
          <w:sz w:val="32"/>
        </w:rPr>
        <w:t xml:space="preserve"> </w:t>
      </w:r>
      <w:r>
        <w:rPr>
          <w:sz w:val="32"/>
        </w:rPr>
        <w:t>points</w:t>
      </w:r>
    </w:p>
    <w:p w14:paraId="509BC963" w14:textId="77777777" w:rsidR="00093761" w:rsidRDefault="00093761" w:rsidP="00093761">
      <w:pPr>
        <w:pStyle w:val="ListParagraph"/>
        <w:numPr>
          <w:ilvl w:val="0"/>
          <w:numId w:val="101"/>
        </w:numPr>
        <w:tabs>
          <w:tab w:val="left" w:pos="1418"/>
        </w:tabs>
        <w:rPr>
          <w:i/>
          <w:sz w:val="32"/>
        </w:rPr>
      </w:pPr>
      <w:r>
        <w:rPr>
          <w:i/>
          <w:sz w:val="32"/>
        </w:rPr>
        <w:t>Chronic Absenteeism</w:t>
      </w:r>
      <w:r w:rsidRPr="001751E5">
        <w:rPr>
          <w:i/>
          <w:sz w:val="32"/>
        </w:rPr>
        <w:t xml:space="preserve"> – </w:t>
      </w:r>
      <w:r w:rsidRPr="001751E5">
        <w:rPr>
          <w:b/>
          <w:bCs/>
          <w:i/>
          <w:sz w:val="32"/>
        </w:rPr>
        <w:t>6</w:t>
      </w:r>
      <w:r w:rsidRPr="001751E5">
        <w:rPr>
          <w:b/>
          <w:bCs/>
          <w:i/>
          <w:spacing w:val="-4"/>
          <w:sz w:val="32"/>
        </w:rPr>
        <w:t xml:space="preserve"> </w:t>
      </w:r>
      <w:r w:rsidRPr="001751E5">
        <w:rPr>
          <w:b/>
          <w:bCs/>
          <w:i/>
          <w:sz w:val="32"/>
        </w:rPr>
        <w:t>points</w:t>
      </w:r>
    </w:p>
    <w:p w14:paraId="0389AFCA" w14:textId="77777777" w:rsidR="00093761" w:rsidRDefault="00093761" w:rsidP="00093761">
      <w:pPr>
        <w:pStyle w:val="ListParagraph"/>
        <w:numPr>
          <w:ilvl w:val="0"/>
          <w:numId w:val="101"/>
        </w:numPr>
        <w:tabs>
          <w:tab w:val="left" w:pos="1418"/>
        </w:tabs>
        <w:spacing w:before="61"/>
        <w:rPr>
          <w:sz w:val="32"/>
        </w:rPr>
      </w:pPr>
      <w:r>
        <w:rPr>
          <w:sz w:val="32"/>
        </w:rPr>
        <w:t>Graduation Rate – 3</w:t>
      </w:r>
      <w:r>
        <w:rPr>
          <w:spacing w:val="-2"/>
          <w:sz w:val="32"/>
        </w:rPr>
        <w:t xml:space="preserve"> </w:t>
      </w:r>
      <w:r>
        <w:rPr>
          <w:sz w:val="32"/>
        </w:rPr>
        <w:t>points</w:t>
      </w:r>
    </w:p>
    <w:p w14:paraId="54297D2C" w14:textId="77777777" w:rsidR="00093761" w:rsidRDefault="00093761" w:rsidP="00093761">
      <w:pPr>
        <w:pStyle w:val="ListParagraph"/>
        <w:numPr>
          <w:ilvl w:val="0"/>
          <w:numId w:val="101"/>
        </w:numPr>
        <w:tabs>
          <w:tab w:val="left" w:pos="1672"/>
          <w:tab w:val="left" w:pos="1673"/>
        </w:tabs>
        <w:ind w:left="1672" w:hanging="615"/>
        <w:rPr>
          <w:sz w:val="32"/>
        </w:rPr>
      </w:pPr>
      <w:r>
        <w:rPr>
          <w:sz w:val="32"/>
        </w:rPr>
        <w:t>Equitable Service/Consultation Process – 3</w:t>
      </w:r>
      <w:r>
        <w:rPr>
          <w:spacing w:val="-3"/>
          <w:sz w:val="32"/>
        </w:rPr>
        <w:t xml:space="preserve"> </w:t>
      </w:r>
      <w:r>
        <w:rPr>
          <w:sz w:val="32"/>
        </w:rPr>
        <w:t>points</w:t>
      </w:r>
    </w:p>
    <w:p w14:paraId="44654162" w14:textId="77777777" w:rsidR="00093761" w:rsidRDefault="00093761" w:rsidP="00093761">
      <w:pPr>
        <w:pStyle w:val="Heading2"/>
        <w:tabs>
          <w:tab w:val="left" w:pos="771"/>
        </w:tabs>
        <w:spacing w:before="35"/>
      </w:pPr>
    </w:p>
    <w:p w14:paraId="0ACC3B1C" w14:textId="3B3FFF53" w:rsidR="0078081C" w:rsidRPr="0078081C" w:rsidRDefault="0078081C" w:rsidP="00093761">
      <w:pPr>
        <w:tabs>
          <w:tab w:val="left" w:pos="2871"/>
          <w:tab w:val="center" w:pos="5200"/>
        </w:tabs>
        <w:spacing w:line="371" w:lineRule="exact"/>
        <w:rPr>
          <w:sz w:val="32"/>
        </w:rPr>
        <w:sectPr w:rsidR="0078081C" w:rsidRPr="0078081C">
          <w:pgSz w:w="12240" w:h="15840"/>
          <w:pgMar w:top="1420" w:right="920" w:bottom="1200" w:left="920" w:header="0" w:footer="932" w:gutter="0"/>
          <w:cols w:space="720"/>
        </w:sectPr>
      </w:pPr>
    </w:p>
    <w:p w14:paraId="4035D4E5" w14:textId="50A8DC1C" w:rsidR="00FA093B" w:rsidRPr="00093761" w:rsidRDefault="00FA093B" w:rsidP="00093761">
      <w:pPr>
        <w:spacing w:before="175"/>
        <w:rPr>
          <w:b/>
          <w:bCs/>
          <w:sz w:val="32"/>
          <w:szCs w:val="32"/>
        </w:rPr>
      </w:pPr>
    </w:p>
    <w:p w14:paraId="6D1B6DA7" w14:textId="76B344B4" w:rsidR="00FA093B" w:rsidRDefault="00093761" w:rsidP="00093761">
      <w:pPr>
        <w:pStyle w:val="Heading2"/>
        <w:tabs>
          <w:tab w:val="left" w:pos="771"/>
        </w:tabs>
        <w:spacing w:before="58"/>
        <w:ind w:left="0"/>
      </w:pPr>
      <w:r>
        <w:tab/>
      </w:r>
      <w:r w:rsidR="00551398">
        <w:t>Category 3 – Reporting Timeliness and Accuracy - 18 points</w:t>
      </w:r>
      <w:r w:rsidR="00551398">
        <w:rPr>
          <w:spacing w:val="-7"/>
        </w:rPr>
        <w:t xml:space="preserve"> </w:t>
      </w:r>
      <w:r w:rsidR="00551398">
        <w:t>(18%)</w:t>
      </w:r>
    </w:p>
    <w:p w14:paraId="504A9DFF" w14:textId="77777777" w:rsidR="00FA093B" w:rsidRDefault="00551398">
      <w:pPr>
        <w:pStyle w:val="ListParagraph"/>
        <w:numPr>
          <w:ilvl w:val="0"/>
          <w:numId w:val="101"/>
        </w:numPr>
        <w:tabs>
          <w:tab w:val="left" w:pos="1672"/>
          <w:tab w:val="left" w:pos="1673"/>
        </w:tabs>
        <w:spacing w:before="59"/>
        <w:ind w:left="1672" w:hanging="615"/>
        <w:rPr>
          <w:sz w:val="32"/>
        </w:rPr>
      </w:pPr>
      <w:r>
        <w:rPr>
          <w:sz w:val="32"/>
        </w:rPr>
        <w:t>Federal Grant Closeout Reports – 3 points</w:t>
      </w:r>
    </w:p>
    <w:p w14:paraId="599C2311" w14:textId="77777777" w:rsidR="00FA093B" w:rsidRDefault="00551398">
      <w:pPr>
        <w:pStyle w:val="ListParagraph"/>
        <w:numPr>
          <w:ilvl w:val="0"/>
          <w:numId w:val="101"/>
        </w:numPr>
        <w:tabs>
          <w:tab w:val="left" w:pos="1672"/>
          <w:tab w:val="left" w:pos="1673"/>
        </w:tabs>
        <w:ind w:left="1672" w:hanging="615"/>
        <w:rPr>
          <w:sz w:val="32"/>
        </w:rPr>
      </w:pPr>
      <w:r>
        <w:rPr>
          <w:sz w:val="32"/>
        </w:rPr>
        <w:t>Federal Grant Funding Applications Submissions – 3</w:t>
      </w:r>
      <w:r>
        <w:rPr>
          <w:spacing w:val="-4"/>
          <w:sz w:val="32"/>
        </w:rPr>
        <w:t xml:space="preserve"> </w:t>
      </w:r>
      <w:r>
        <w:rPr>
          <w:sz w:val="32"/>
        </w:rPr>
        <w:t>points</w:t>
      </w:r>
    </w:p>
    <w:p w14:paraId="55FA1E70" w14:textId="77777777" w:rsidR="00FA093B" w:rsidRDefault="00551398">
      <w:pPr>
        <w:pStyle w:val="ListParagraph"/>
        <w:numPr>
          <w:ilvl w:val="0"/>
          <w:numId w:val="101"/>
        </w:numPr>
        <w:tabs>
          <w:tab w:val="left" w:pos="1672"/>
          <w:tab w:val="left" w:pos="1673"/>
        </w:tabs>
        <w:ind w:left="1672" w:hanging="615"/>
        <w:rPr>
          <w:sz w:val="32"/>
        </w:rPr>
      </w:pPr>
      <w:r>
        <w:rPr>
          <w:sz w:val="32"/>
        </w:rPr>
        <w:t>General Statement of Assurance (GSA) – 3</w:t>
      </w:r>
      <w:r>
        <w:rPr>
          <w:spacing w:val="-2"/>
          <w:sz w:val="32"/>
        </w:rPr>
        <w:t xml:space="preserve"> </w:t>
      </w:r>
      <w:r>
        <w:rPr>
          <w:sz w:val="32"/>
        </w:rPr>
        <w:t>points</w:t>
      </w:r>
    </w:p>
    <w:p w14:paraId="776E91AA" w14:textId="77777777" w:rsidR="00FA093B" w:rsidRDefault="00551398">
      <w:pPr>
        <w:pStyle w:val="ListParagraph"/>
        <w:numPr>
          <w:ilvl w:val="0"/>
          <w:numId w:val="101"/>
        </w:numPr>
        <w:tabs>
          <w:tab w:val="left" w:pos="1672"/>
          <w:tab w:val="left" w:pos="1673"/>
        </w:tabs>
        <w:spacing w:before="61"/>
        <w:ind w:left="1672" w:hanging="615"/>
        <w:rPr>
          <w:i/>
          <w:sz w:val="32"/>
        </w:rPr>
      </w:pPr>
      <w:r>
        <w:rPr>
          <w:i/>
          <w:sz w:val="32"/>
        </w:rPr>
        <w:t>Stale Claims –</w:t>
      </w:r>
      <w:r>
        <w:rPr>
          <w:i/>
          <w:color w:val="FF0000"/>
          <w:sz w:val="32"/>
        </w:rPr>
        <w:t xml:space="preserve"> </w:t>
      </w:r>
      <w:r w:rsidRPr="00382DA5">
        <w:rPr>
          <w:b/>
          <w:bCs/>
          <w:i/>
          <w:sz w:val="32"/>
        </w:rPr>
        <w:t>6</w:t>
      </w:r>
      <w:r w:rsidRPr="00382DA5">
        <w:rPr>
          <w:b/>
          <w:bCs/>
          <w:i/>
          <w:spacing w:val="3"/>
          <w:sz w:val="32"/>
        </w:rPr>
        <w:t xml:space="preserve"> </w:t>
      </w:r>
      <w:r w:rsidRPr="00382DA5">
        <w:rPr>
          <w:b/>
          <w:bCs/>
          <w:i/>
          <w:sz w:val="32"/>
        </w:rPr>
        <w:t>points</w:t>
      </w:r>
    </w:p>
    <w:p w14:paraId="67D724EF" w14:textId="77777777" w:rsidR="00FA093B" w:rsidRDefault="00551398">
      <w:pPr>
        <w:pStyle w:val="ListParagraph"/>
        <w:numPr>
          <w:ilvl w:val="0"/>
          <w:numId w:val="101"/>
        </w:numPr>
        <w:tabs>
          <w:tab w:val="left" w:pos="1672"/>
          <w:tab w:val="left" w:pos="1673"/>
        </w:tabs>
        <w:ind w:left="1672" w:hanging="615"/>
        <w:rPr>
          <w:sz w:val="32"/>
        </w:rPr>
      </w:pPr>
      <w:r>
        <w:rPr>
          <w:sz w:val="32"/>
        </w:rPr>
        <w:t>Federal Grant Desktop Monitoring – 3</w:t>
      </w:r>
      <w:r>
        <w:rPr>
          <w:spacing w:val="1"/>
          <w:sz w:val="32"/>
        </w:rPr>
        <w:t xml:space="preserve"> </w:t>
      </w:r>
      <w:r>
        <w:rPr>
          <w:sz w:val="32"/>
        </w:rPr>
        <w:t>points</w:t>
      </w:r>
    </w:p>
    <w:p w14:paraId="097E846D" w14:textId="77777777" w:rsidR="00093761" w:rsidRDefault="00093761" w:rsidP="00093761">
      <w:pPr>
        <w:pStyle w:val="Heading2"/>
        <w:tabs>
          <w:tab w:val="left" w:pos="771"/>
        </w:tabs>
        <w:spacing w:before="58"/>
        <w:ind w:left="323"/>
      </w:pPr>
      <w:r>
        <w:tab/>
      </w:r>
    </w:p>
    <w:p w14:paraId="43B0E088" w14:textId="55AAED56" w:rsidR="00FA093B" w:rsidRDefault="00093761" w:rsidP="00093761">
      <w:pPr>
        <w:pStyle w:val="Heading2"/>
        <w:tabs>
          <w:tab w:val="left" w:pos="771"/>
        </w:tabs>
        <w:spacing w:before="58"/>
        <w:ind w:left="323"/>
      </w:pPr>
      <w:r>
        <w:tab/>
      </w:r>
      <w:r w:rsidR="00551398">
        <w:t>Category 4 – Grant Management – 18 points</w:t>
      </w:r>
      <w:r w:rsidR="00551398">
        <w:rPr>
          <w:spacing w:val="-3"/>
        </w:rPr>
        <w:t xml:space="preserve"> </w:t>
      </w:r>
      <w:r w:rsidR="00551398">
        <w:t>(18%)</w:t>
      </w:r>
    </w:p>
    <w:p w14:paraId="73A296F9" w14:textId="63BDDC3E" w:rsidR="00FA093B" w:rsidRPr="00093761" w:rsidRDefault="00551398">
      <w:pPr>
        <w:pStyle w:val="ListParagraph"/>
        <w:numPr>
          <w:ilvl w:val="0"/>
          <w:numId w:val="101"/>
        </w:numPr>
        <w:tabs>
          <w:tab w:val="left" w:pos="1672"/>
          <w:tab w:val="left" w:pos="1673"/>
        </w:tabs>
        <w:spacing w:before="59"/>
        <w:ind w:left="1672" w:hanging="615"/>
        <w:rPr>
          <w:i/>
          <w:sz w:val="32"/>
        </w:rPr>
      </w:pPr>
      <w:r>
        <w:rPr>
          <w:i/>
          <w:sz w:val="32"/>
        </w:rPr>
        <w:t>Carryover of Federal Grant Funds –</w:t>
      </w:r>
      <w:r>
        <w:rPr>
          <w:i/>
          <w:color w:val="FF0000"/>
          <w:sz w:val="32"/>
        </w:rPr>
        <w:t xml:space="preserve"> </w:t>
      </w:r>
      <w:r w:rsidRPr="00382DA5">
        <w:rPr>
          <w:b/>
          <w:bCs/>
          <w:i/>
          <w:sz w:val="32"/>
        </w:rPr>
        <w:t>6</w:t>
      </w:r>
      <w:r w:rsidRPr="00382DA5">
        <w:rPr>
          <w:b/>
          <w:bCs/>
          <w:i/>
          <w:spacing w:val="-1"/>
          <w:sz w:val="32"/>
        </w:rPr>
        <w:t xml:space="preserve"> </w:t>
      </w:r>
      <w:r w:rsidRPr="00382DA5">
        <w:rPr>
          <w:b/>
          <w:bCs/>
          <w:i/>
          <w:sz w:val="32"/>
        </w:rPr>
        <w:t>points</w:t>
      </w:r>
    </w:p>
    <w:p w14:paraId="5F5F7EE4" w14:textId="77777777" w:rsidR="00093761" w:rsidRDefault="00093761" w:rsidP="00093761">
      <w:pPr>
        <w:pStyle w:val="ListParagraph"/>
        <w:numPr>
          <w:ilvl w:val="0"/>
          <w:numId w:val="101"/>
        </w:numPr>
        <w:tabs>
          <w:tab w:val="left" w:pos="1672"/>
          <w:tab w:val="left" w:pos="1673"/>
        </w:tabs>
        <w:spacing w:before="20"/>
        <w:ind w:left="1672" w:hanging="615"/>
        <w:rPr>
          <w:sz w:val="32"/>
        </w:rPr>
      </w:pPr>
      <w:r>
        <w:rPr>
          <w:sz w:val="32"/>
        </w:rPr>
        <w:t>Timeliness and Accuracy of Reimbursement Request</w:t>
      </w:r>
      <w:r>
        <w:rPr>
          <w:spacing w:val="-17"/>
          <w:sz w:val="32"/>
        </w:rPr>
        <w:t xml:space="preserve"> </w:t>
      </w:r>
      <w:r>
        <w:rPr>
          <w:sz w:val="32"/>
        </w:rPr>
        <w:t>Submissions</w:t>
      </w:r>
    </w:p>
    <w:p w14:paraId="6D93CA24" w14:textId="77777777" w:rsidR="00093761" w:rsidRDefault="00093761" w:rsidP="00093761">
      <w:pPr>
        <w:pStyle w:val="BodyText"/>
        <w:spacing w:before="58"/>
        <w:ind w:left="1418"/>
      </w:pPr>
      <w:r>
        <w:t>– 3 points</w:t>
      </w:r>
    </w:p>
    <w:p w14:paraId="59BEB4B2" w14:textId="77777777" w:rsidR="00093761" w:rsidRDefault="00093761" w:rsidP="00093761">
      <w:pPr>
        <w:pStyle w:val="ListParagraph"/>
        <w:numPr>
          <w:ilvl w:val="0"/>
          <w:numId w:val="101"/>
        </w:numPr>
        <w:tabs>
          <w:tab w:val="left" w:pos="1672"/>
          <w:tab w:val="left" w:pos="1673"/>
        </w:tabs>
        <w:spacing w:before="59"/>
        <w:ind w:left="1672" w:hanging="615"/>
        <w:rPr>
          <w:sz w:val="32"/>
        </w:rPr>
      </w:pPr>
      <w:r>
        <w:rPr>
          <w:sz w:val="32"/>
        </w:rPr>
        <w:t>Amendment Requests – 3</w:t>
      </w:r>
      <w:r>
        <w:rPr>
          <w:spacing w:val="-1"/>
          <w:sz w:val="32"/>
        </w:rPr>
        <w:t xml:space="preserve"> </w:t>
      </w:r>
      <w:r>
        <w:rPr>
          <w:sz w:val="32"/>
        </w:rPr>
        <w:t>points</w:t>
      </w:r>
    </w:p>
    <w:p w14:paraId="042706FB" w14:textId="77777777" w:rsidR="00093761" w:rsidRDefault="00093761" w:rsidP="00093761">
      <w:pPr>
        <w:pStyle w:val="ListParagraph"/>
        <w:numPr>
          <w:ilvl w:val="0"/>
          <w:numId w:val="101"/>
        </w:numPr>
        <w:tabs>
          <w:tab w:val="left" w:pos="1672"/>
          <w:tab w:val="left" w:pos="1673"/>
        </w:tabs>
        <w:spacing w:before="60" w:line="276" w:lineRule="auto"/>
        <w:ind w:right="651"/>
        <w:rPr>
          <w:sz w:val="32"/>
        </w:rPr>
      </w:pPr>
      <w:r>
        <w:rPr>
          <w:sz w:val="32"/>
        </w:rPr>
        <w:t>New Personnel and New or substantially Changed Systems – 3 points</w:t>
      </w:r>
    </w:p>
    <w:p w14:paraId="68437764" w14:textId="0C449186" w:rsidR="00093761" w:rsidRDefault="00093761" w:rsidP="00093761">
      <w:pPr>
        <w:pStyle w:val="ListParagraph"/>
        <w:numPr>
          <w:ilvl w:val="0"/>
          <w:numId w:val="101"/>
        </w:numPr>
        <w:tabs>
          <w:tab w:val="left" w:pos="1672"/>
          <w:tab w:val="left" w:pos="1673"/>
        </w:tabs>
        <w:spacing w:before="0" w:line="390" w:lineRule="exact"/>
        <w:ind w:left="1672" w:hanging="615"/>
        <w:rPr>
          <w:sz w:val="32"/>
        </w:rPr>
      </w:pPr>
      <w:r>
        <w:rPr>
          <w:sz w:val="32"/>
        </w:rPr>
        <w:t>Equitable Distribution of Teachers Plan – 3</w:t>
      </w:r>
      <w:r>
        <w:rPr>
          <w:spacing w:val="-2"/>
          <w:sz w:val="32"/>
        </w:rPr>
        <w:t xml:space="preserve"> </w:t>
      </w:r>
      <w:r>
        <w:rPr>
          <w:sz w:val="32"/>
        </w:rPr>
        <w:t>points</w:t>
      </w:r>
    </w:p>
    <w:p w14:paraId="46966E49" w14:textId="77777777" w:rsidR="00093761" w:rsidRDefault="00093761" w:rsidP="00093761">
      <w:pPr>
        <w:pStyle w:val="ListParagraph"/>
        <w:numPr>
          <w:ilvl w:val="0"/>
          <w:numId w:val="101"/>
        </w:numPr>
        <w:tabs>
          <w:tab w:val="left" w:pos="1672"/>
          <w:tab w:val="left" w:pos="1673"/>
        </w:tabs>
        <w:spacing w:before="20"/>
        <w:ind w:left="1672" w:hanging="615"/>
        <w:rPr>
          <w:sz w:val="32"/>
        </w:rPr>
      </w:pPr>
      <w:r>
        <w:rPr>
          <w:sz w:val="32"/>
        </w:rPr>
        <w:t>Timeliness and Accuracy of Reimbursement Request</w:t>
      </w:r>
      <w:r>
        <w:rPr>
          <w:spacing w:val="-17"/>
          <w:sz w:val="32"/>
        </w:rPr>
        <w:t xml:space="preserve"> </w:t>
      </w:r>
      <w:r>
        <w:rPr>
          <w:sz w:val="32"/>
        </w:rPr>
        <w:t>Submissions</w:t>
      </w:r>
    </w:p>
    <w:p w14:paraId="1411BFC3" w14:textId="77777777" w:rsidR="00093761" w:rsidRDefault="00093761" w:rsidP="00093761">
      <w:pPr>
        <w:pStyle w:val="BodyText"/>
        <w:spacing w:before="58"/>
        <w:ind w:left="1418"/>
      </w:pPr>
      <w:r>
        <w:t>– 3 points</w:t>
      </w:r>
    </w:p>
    <w:p w14:paraId="07F65C22" w14:textId="77777777" w:rsidR="00093761" w:rsidRDefault="00093761" w:rsidP="00093761">
      <w:pPr>
        <w:pStyle w:val="ListParagraph"/>
        <w:numPr>
          <w:ilvl w:val="0"/>
          <w:numId w:val="101"/>
        </w:numPr>
        <w:tabs>
          <w:tab w:val="left" w:pos="1672"/>
          <w:tab w:val="left" w:pos="1673"/>
        </w:tabs>
        <w:spacing w:before="59"/>
        <w:ind w:left="1672" w:hanging="615"/>
        <w:rPr>
          <w:sz w:val="32"/>
        </w:rPr>
      </w:pPr>
      <w:r>
        <w:rPr>
          <w:sz w:val="32"/>
        </w:rPr>
        <w:t>Amendment Requests – 3</w:t>
      </w:r>
      <w:r>
        <w:rPr>
          <w:spacing w:val="-1"/>
          <w:sz w:val="32"/>
        </w:rPr>
        <w:t xml:space="preserve"> </w:t>
      </w:r>
      <w:r>
        <w:rPr>
          <w:sz w:val="32"/>
        </w:rPr>
        <w:t>points</w:t>
      </w:r>
    </w:p>
    <w:p w14:paraId="113931FC" w14:textId="77777777" w:rsidR="00093761" w:rsidRDefault="00093761" w:rsidP="00093761">
      <w:pPr>
        <w:pStyle w:val="ListParagraph"/>
        <w:numPr>
          <w:ilvl w:val="0"/>
          <w:numId w:val="101"/>
        </w:numPr>
        <w:tabs>
          <w:tab w:val="left" w:pos="1672"/>
          <w:tab w:val="left" w:pos="1673"/>
        </w:tabs>
        <w:spacing w:before="60" w:line="276" w:lineRule="auto"/>
        <w:ind w:right="651"/>
        <w:rPr>
          <w:sz w:val="32"/>
        </w:rPr>
      </w:pPr>
      <w:r>
        <w:rPr>
          <w:sz w:val="32"/>
        </w:rPr>
        <w:t>New Personnel and New or substantially Changed Systems – 3 points</w:t>
      </w:r>
    </w:p>
    <w:p w14:paraId="5A3F5BC6" w14:textId="6B157DCB" w:rsidR="00093761" w:rsidRDefault="00093761" w:rsidP="00093761">
      <w:pPr>
        <w:pStyle w:val="ListParagraph"/>
        <w:numPr>
          <w:ilvl w:val="0"/>
          <w:numId w:val="101"/>
        </w:numPr>
        <w:tabs>
          <w:tab w:val="left" w:pos="1672"/>
          <w:tab w:val="left" w:pos="1673"/>
        </w:tabs>
        <w:spacing w:before="0" w:line="390" w:lineRule="exact"/>
        <w:ind w:left="1672" w:hanging="615"/>
        <w:rPr>
          <w:sz w:val="32"/>
        </w:rPr>
      </w:pPr>
      <w:r>
        <w:rPr>
          <w:sz w:val="32"/>
        </w:rPr>
        <w:t>Equitable Distribution of Teachers Plan – 3</w:t>
      </w:r>
      <w:r>
        <w:rPr>
          <w:spacing w:val="-2"/>
          <w:sz w:val="32"/>
        </w:rPr>
        <w:t xml:space="preserve"> </w:t>
      </w:r>
      <w:r>
        <w:rPr>
          <w:sz w:val="32"/>
        </w:rPr>
        <w:t>points</w:t>
      </w:r>
    </w:p>
    <w:p w14:paraId="3D8F8963" w14:textId="77777777" w:rsidR="00093761" w:rsidRDefault="00093761" w:rsidP="00093761">
      <w:pPr>
        <w:pStyle w:val="ListParagraph"/>
        <w:tabs>
          <w:tab w:val="left" w:pos="1672"/>
          <w:tab w:val="left" w:pos="1673"/>
        </w:tabs>
        <w:spacing w:before="0" w:line="390" w:lineRule="exact"/>
        <w:ind w:firstLine="0"/>
        <w:rPr>
          <w:sz w:val="32"/>
        </w:rPr>
      </w:pPr>
    </w:p>
    <w:p w14:paraId="3F86B8EE" w14:textId="77777777" w:rsidR="00FA093B" w:rsidRDefault="00FA093B">
      <w:pPr>
        <w:rPr>
          <w:sz w:val="32"/>
        </w:rPr>
        <w:sectPr w:rsidR="00FA093B">
          <w:pgSz w:w="12240" w:h="15840"/>
          <w:pgMar w:top="1440" w:right="920" w:bottom="1200" w:left="920" w:header="0" w:footer="932" w:gutter="0"/>
          <w:cols w:space="720"/>
        </w:sectPr>
      </w:pPr>
    </w:p>
    <w:p w14:paraId="0F946FF7" w14:textId="7910F157" w:rsidR="00FA093B" w:rsidRPr="00093761" w:rsidRDefault="00FA093B" w:rsidP="00093761">
      <w:pPr>
        <w:tabs>
          <w:tab w:val="left" w:pos="1672"/>
          <w:tab w:val="left" w:pos="1673"/>
        </w:tabs>
        <w:spacing w:before="20"/>
        <w:rPr>
          <w:sz w:val="32"/>
        </w:rPr>
      </w:pPr>
    </w:p>
    <w:p w14:paraId="4C981CDD" w14:textId="77777777" w:rsidR="00FA093B" w:rsidRDefault="00FA093B">
      <w:pPr>
        <w:pStyle w:val="BodyText"/>
        <w:spacing w:before="6"/>
        <w:rPr>
          <w:sz w:val="41"/>
        </w:rPr>
      </w:pPr>
    </w:p>
    <w:p w14:paraId="21C5B044" w14:textId="4AD32372" w:rsidR="00FA093B" w:rsidRPr="00093761" w:rsidRDefault="00093761" w:rsidP="00093761">
      <w:pPr>
        <w:pStyle w:val="Heading2"/>
        <w:tabs>
          <w:tab w:val="left" w:pos="771"/>
        </w:tabs>
        <w:spacing w:before="1"/>
        <w:ind w:left="720"/>
      </w:pPr>
      <w:r>
        <w:tab/>
      </w:r>
      <w:r w:rsidR="00551398">
        <w:t>LEAs District Performance Plan (DPP)/ School Performance Plan</w:t>
      </w:r>
      <w:r w:rsidR="00551398">
        <w:rPr>
          <w:spacing w:val="-24"/>
        </w:rPr>
        <w:t xml:space="preserve"> </w:t>
      </w:r>
      <w:r w:rsidR="00551398">
        <w:t>(SPP)</w:t>
      </w:r>
      <w:r w:rsidR="00551398">
        <w:rPr>
          <w:b w:val="0"/>
        </w:rPr>
        <w:t xml:space="preserve">– </w:t>
      </w:r>
      <w:r>
        <w:rPr>
          <w:b w:val="0"/>
        </w:rPr>
        <w:t xml:space="preserve">     18 points (18%)</w:t>
      </w:r>
    </w:p>
    <w:p w14:paraId="3807D921" w14:textId="77777777" w:rsidR="00FA093B" w:rsidRDefault="00551398">
      <w:pPr>
        <w:pStyle w:val="ListParagraph"/>
        <w:numPr>
          <w:ilvl w:val="0"/>
          <w:numId w:val="101"/>
        </w:numPr>
        <w:tabs>
          <w:tab w:val="left" w:pos="1672"/>
          <w:tab w:val="left" w:pos="1673"/>
        </w:tabs>
        <w:spacing w:before="61"/>
        <w:ind w:left="1672" w:hanging="615"/>
        <w:rPr>
          <w:i/>
          <w:sz w:val="32"/>
        </w:rPr>
      </w:pPr>
      <w:r>
        <w:rPr>
          <w:i/>
          <w:sz w:val="32"/>
        </w:rPr>
        <w:t>LEAs DPP –</w:t>
      </w:r>
      <w:r>
        <w:rPr>
          <w:i/>
          <w:color w:val="FF0000"/>
          <w:sz w:val="32"/>
        </w:rPr>
        <w:t xml:space="preserve"> </w:t>
      </w:r>
      <w:r w:rsidRPr="00382DA5">
        <w:rPr>
          <w:b/>
          <w:bCs/>
          <w:i/>
          <w:sz w:val="32"/>
        </w:rPr>
        <w:t>6 points</w:t>
      </w:r>
    </w:p>
    <w:p w14:paraId="202188DA" w14:textId="77777777" w:rsidR="00FA093B" w:rsidRDefault="00551398">
      <w:pPr>
        <w:pStyle w:val="ListParagraph"/>
        <w:numPr>
          <w:ilvl w:val="0"/>
          <w:numId w:val="101"/>
        </w:numPr>
        <w:tabs>
          <w:tab w:val="left" w:pos="1672"/>
          <w:tab w:val="left" w:pos="1673"/>
        </w:tabs>
        <w:ind w:left="1672" w:hanging="615"/>
        <w:rPr>
          <w:i/>
          <w:sz w:val="32"/>
        </w:rPr>
      </w:pPr>
      <w:r>
        <w:rPr>
          <w:i/>
          <w:sz w:val="32"/>
        </w:rPr>
        <w:t>LEAs SPP –</w:t>
      </w:r>
      <w:r>
        <w:rPr>
          <w:i/>
          <w:color w:val="FF0000"/>
          <w:sz w:val="32"/>
        </w:rPr>
        <w:t xml:space="preserve"> </w:t>
      </w:r>
      <w:r w:rsidRPr="00382DA5">
        <w:rPr>
          <w:b/>
          <w:bCs/>
          <w:i/>
          <w:sz w:val="32"/>
        </w:rPr>
        <w:t>6 points</w:t>
      </w:r>
    </w:p>
    <w:p w14:paraId="418BE012" w14:textId="77777777" w:rsidR="00FA093B" w:rsidRDefault="00551398">
      <w:pPr>
        <w:pStyle w:val="ListParagraph"/>
        <w:numPr>
          <w:ilvl w:val="0"/>
          <w:numId w:val="101"/>
        </w:numPr>
        <w:tabs>
          <w:tab w:val="left" w:pos="1672"/>
          <w:tab w:val="left" w:pos="1673"/>
        </w:tabs>
        <w:ind w:left="1672" w:hanging="615"/>
        <w:rPr>
          <w:sz w:val="32"/>
        </w:rPr>
      </w:pPr>
      <w:r>
        <w:rPr>
          <w:sz w:val="32"/>
        </w:rPr>
        <w:t>Evidence-based – DDP – 3</w:t>
      </w:r>
      <w:r>
        <w:rPr>
          <w:spacing w:val="-2"/>
          <w:sz w:val="32"/>
        </w:rPr>
        <w:t xml:space="preserve"> </w:t>
      </w:r>
      <w:r>
        <w:rPr>
          <w:sz w:val="32"/>
        </w:rPr>
        <w:t>points</w:t>
      </w:r>
    </w:p>
    <w:p w14:paraId="2E1FFA51" w14:textId="77777777" w:rsidR="00FA093B" w:rsidRDefault="00551398">
      <w:pPr>
        <w:pStyle w:val="ListParagraph"/>
        <w:numPr>
          <w:ilvl w:val="0"/>
          <w:numId w:val="101"/>
        </w:numPr>
        <w:tabs>
          <w:tab w:val="left" w:pos="1672"/>
          <w:tab w:val="left" w:pos="1673"/>
        </w:tabs>
        <w:ind w:left="1672" w:hanging="615"/>
        <w:rPr>
          <w:sz w:val="32"/>
        </w:rPr>
      </w:pPr>
      <w:r>
        <w:rPr>
          <w:sz w:val="32"/>
        </w:rPr>
        <w:t>Evidence-based – SPP – 3</w:t>
      </w:r>
      <w:r>
        <w:rPr>
          <w:spacing w:val="1"/>
          <w:sz w:val="32"/>
        </w:rPr>
        <w:t xml:space="preserve"> </w:t>
      </w:r>
      <w:r>
        <w:rPr>
          <w:sz w:val="32"/>
        </w:rPr>
        <w:t>points</w:t>
      </w:r>
    </w:p>
    <w:p w14:paraId="1BD2BEDC" w14:textId="77777777" w:rsidR="00FA093B" w:rsidRDefault="00FA093B">
      <w:pPr>
        <w:pStyle w:val="BodyText"/>
      </w:pPr>
    </w:p>
    <w:p w14:paraId="7EF0B1B2" w14:textId="77777777" w:rsidR="00FA093B" w:rsidRDefault="00FA093B">
      <w:pPr>
        <w:pStyle w:val="BodyText"/>
        <w:spacing w:before="1"/>
        <w:rPr>
          <w:sz w:val="26"/>
        </w:rPr>
      </w:pPr>
    </w:p>
    <w:p w14:paraId="72DDE735" w14:textId="77777777" w:rsidR="00FA093B" w:rsidRDefault="00551398" w:rsidP="00093761">
      <w:pPr>
        <w:pStyle w:val="Heading2"/>
        <w:ind w:left="323" w:firstLine="360"/>
      </w:pPr>
      <w:r>
        <w:t>Action Steps</w:t>
      </w:r>
    </w:p>
    <w:p w14:paraId="45FBCBAC" w14:textId="77777777" w:rsidR="00FA093B" w:rsidRDefault="00551398">
      <w:pPr>
        <w:spacing w:before="255"/>
        <w:ind w:left="683"/>
        <w:rPr>
          <w:b/>
          <w:sz w:val="32"/>
        </w:rPr>
      </w:pPr>
      <w:r>
        <w:rPr>
          <w:b/>
          <w:sz w:val="32"/>
        </w:rPr>
        <w:t>Tiered Monitoring Process and Procedures</w:t>
      </w:r>
    </w:p>
    <w:p w14:paraId="67C16338" w14:textId="77777777" w:rsidR="00FA093B" w:rsidRDefault="00FA093B">
      <w:pPr>
        <w:pStyle w:val="BodyText"/>
        <w:spacing w:before="1"/>
        <w:rPr>
          <w:b/>
        </w:rPr>
      </w:pPr>
    </w:p>
    <w:p w14:paraId="01083E1A" w14:textId="77777777" w:rsidR="00FA093B" w:rsidRDefault="00551398">
      <w:pPr>
        <w:pStyle w:val="BodyText"/>
        <w:spacing w:before="1"/>
        <w:ind w:left="683" w:right="217"/>
      </w:pPr>
      <w:r>
        <w:t>NDE’s monitoring process will leverage a collaborative, cross-program approach to provide support to districts. These supports will be designed to integrate programmatic and fiscal data to address areas in need of improvement. The monitoring process is designed to assess the degree to which program requirements are being fulfilled so the NDE can make recommendations when appropriate. In addition, it provides an opportunity for the NDE to provide technical assistance and guidance to LEAs in order to strengthen their program administration and improve the quality of programs and projects being implemented. As a pass- through agency for federal funds, NDE is required to conduct compliance reviews to ensure that subgrants of federal program funds to LEAs are used in accordance with the purposes of the authorizing statute (2 C.F.R.</w:t>
      </w:r>
    </w:p>
    <w:p w14:paraId="34432E5B" w14:textId="77777777" w:rsidR="00FA093B" w:rsidRDefault="00FA093B">
      <w:pPr>
        <w:sectPr w:rsidR="00FA093B">
          <w:pgSz w:w="12240" w:h="15840"/>
          <w:pgMar w:top="1420" w:right="920" w:bottom="1200" w:left="920" w:header="0" w:footer="932" w:gutter="0"/>
          <w:cols w:space="720"/>
        </w:sectPr>
      </w:pPr>
    </w:p>
    <w:p w14:paraId="10563AC5" w14:textId="0C4485DE" w:rsidR="00FA093B" w:rsidRDefault="00551398">
      <w:pPr>
        <w:pStyle w:val="BodyText"/>
        <w:spacing w:before="18"/>
        <w:ind w:left="683" w:right="270"/>
      </w:pPr>
      <w:r>
        <w:lastRenderedPageBreak/>
        <w:t xml:space="preserve"> 200.331). NDE will complete a yearly risk analysis for each LEA to determine their level of risk. LEAs will have an opportunity to receive guidance and technical assistance through the tiered monitoring process. From this process, the LEA will be informed of the risk score by notice of substantial compliance, request for clarification of information, or additional data as needed for review.</w:t>
      </w:r>
    </w:p>
    <w:p w14:paraId="57195126" w14:textId="77777777" w:rsidR="00FA093B" w:rsidRDefault="00FA093B">
      <w:pPr>
        <w:pStyle w:val="BodyText"/>
        <w:spacing w:before="11"/>
        <w:rPr>
          <w:sz w:val="31"/>
        </w:rPr>
      </w:pPr>
    </w:p>
    <w:p w14:paraId="014AFC22" w14:textId="1A078846" w:rsidR="00FA093B" w:rsidRDefault="00551398">
      <w:pPr>
        <w:pStyle w:val="Heading2"/>
        <w:ind w:left="683"/>
      </w:pPr>
      <w:r>
        <w:t>Low Risk</w:t>
      </w:r>
    </w:p>
    <w:p w14:paraId="34B74D90" w14:textId="77777777" w:rsidR="00FA093B" w:rsidRDefault="00FA093B">
      <w:pPr>
        <w:pStyle w:val="BodyText"/>
        <w:spacing w:before="2"/>
        <w:rPr>
          <w:b/>
        </w:rPr>
      </w:pPr>
    </w:p>
    <w:p w14:paraId="77276367" w14:textId="77777777" w:rsidR="00FA093B" w:rsidRDefault="00551398">
      <w:pPr>
        <w:pStyle w:val="ListParagraph"/>
        <w:numPr>
          <w:ilvl w:val="0"/>
          <w:numId w:val="100"/>
        </w:numPr>
        <w:tabs>
          <w:tab w:val="left" w:pos="1403"/>
          <w:tab w:val="left" w:pos="1404"/>
        </w:tabs>
        <w:spacing w:before="0"/>
        <w:ind w:hanging="361"/>
        <w:rPr>
          <w:sz w:val="32"/>
        </w:rPr>
      </w:pPr>
      <w:r>
        <w:rPr>
          <w:sz w:val="32"/>
        </w:rPr>
        <w:t>Desktop monitoring only on a 3-year cycle</w:t>
      </w:r>
    </w:p>
    <w:p w14:paraId="3D1D66CF" w14:textId="77777777" w:rsidR="00FA093B" w:rsidRDefault="00551398">
      <w:pPr>
        <w:pStyle w:val="ListParagraph"/>
        <w:numPr>
          <w:ilvl w:val="0"/>
          <w:numId w:val="100"/>
        </w:numPr>
        <w:tabs>
          <w:tab w:val="left" w:pos="1403"/>
          <w:tab w:val="left" w:pos="1404"/>
        </w:tabs>
        <w:spacing w:before="0"/>
        <w:ind w:right="741"/>
        <w:rPr>
          <w:sz w:val="32"/>
        </w:rPr>
      </w:pPr>
      <w:r>
        <w:rPr>
          <w:sz w:val="32"/>
        </w:rPr>
        <w:t>LEAs will have an opportunity to receive guidance and</w:t>
      </w:r>
      <w:r>
        <w:rPr>
          <w:spacing w:val="-30"/>
          <w:sz w:val="32"/>
        </w:rPr>
        <w:t xml:space="preserve"> </w:t>
      </w:r>
      <w:r>
        <w:rPr>
          <w:sz w:val="32"/>
        </w:rPr>
        <w:t>technical assistance.</w:t>
      </w:r>
    </w:p>
    <w:p w14:paraId="2BFDE326" w14:textId="77777777" w:rsidR="00FA093B" w:rsidRDefault="00FA093B">
      <w:pPr>
        <w:pStyle w:val="BodyText"/>
        <w:spacing w:before="11"/>
        <w:rPr>
          <w:sz w:val="31"/>
        </w:rPr>
      </w:pPr>
    </w:p>
    <w:p w14:paraId="45FFFB60" w14:textId="77777777" w:rsidR="00FA093B" w:rsidRDefault="00551398">
      <w:pPr>
        <w:pStyle w:val="Heading2"/>
        <w:spacing w:before="1"/>
        <w:ind w:left="683"/>
      </w:pPr>
      <w:r>
        <w:t>Medium Risk</w:t>
      </w:r>
    </w:p>
    <w:p w14:paraId="085B7229" w14:textId="77777777" w:rsidR="00FA093B" w:rsidRDefault="00FA093B">
      <w:pPr>
        <w:pStyle w:val="BodyText"/>
        <w:rPr>
          <w:b/>
        </w:rPr>
      </w:pPr>
    </w:p>
    <w:p w14:paraId="37375208" w14:textId="77777777" w:rsidR="00FA093B" w:rsidRDefault="00551398">
      <w:pPr>
        <w:pStyle w:val="ListParagraph"/>
        <w:numPr>
          <w:ilvl w:val="0"/>
          <w:numId w:val="99"/>
        </w:numPr>
        <w:tabs>
          <w:tab w:val="left" w:pos="1312"/>
          <w:tab w:val="left" w:pos="1313"/>
        </w:tabs>
        <w:spacing w:before="1"/>
        <w:ind w:right="546"/>
        <w:rPr>
          <w:sz w:val="32"/>
        </w:rPr>
      </w:pPr>
      <w:r>
        <w:rPr>
          <w:sz w:val="32"/>
        </w:rPr>
        <w:t>Letter from NDE specifically informing the LEA of indicators which do not meet the necessary standards to achieve substantial compliance</w:t>
      </w:r>
    </w:p>
    <w:p w14:paraId="6052CD27" w14:textId="77777777" w:rsidR="00FA093B" w:rsidRDefault="00551398">
      <w:pPr>
        <w:pStyle w:val="ListParagraph"/>
        <w:numPr>
          <w:ilvl w:val="0"/>
          <w:numId w:val="99"/>
        </w:numPr>
        <w:tabs>
          <w:tab w:val="left" w:pos="1312"/>
          <w:tab w:val="left" w:pos="1313"/>
        </w:tabs>
        <w:spacing w:before="0" w:line="407" w:lineRule="exact"/>
        <w:ind w:hanging="361"/>
        <w:rPr>
          <w:sz w:val="32"/>
        </w:rPr>
      </w:pPr>
      <w:r>
        <w:rPr>
          <w:sz w:val="32"/>
        </w:rPr>
        <w:t>LEA may receive targeted technical</w:t>
      </w:r>
      <w:r>
        <w:rPr>
          <w:spacing w:val="-3"/>
          <w:sz w:val="32"/>
        </w:rPr>
        <w:t xml:space="preserve"> </w:t>
      </w:r>
      <w:r>
        <w:rPr>
          <w:sz w:val="32"/>
        </w:rPr>
        <w:t>assistance</w:t>
      </w:r>
    </w:p>
    <w:p w14:paraId="63953F9C" w14:textId="77777777" w:rsidR="00FA093B" w:rsidRDefault="00551398">
      <w:pPr>
        <w:pStyle w:val="ListParagraph"/>
        <w:numPr>
          <w:ilvl w:val="0"/>
          <w:numId w:val="99"/>
        </w:numPr>
        <w:tabs>
          <w:tab w:val="left" w:pos="1312"/>
          <w:tab w:val="left" w:pos="1313"/>
        </w:tabs>
        <w:spacing w:before="0"/>
        <w:ind w:hanging="361"/>
        <w:rPr>
          <w:sz w:val="32"/>
        </w:rPr>
      </w:pPr>
      <w:r>
        <w:rPr>
          <w:sz w:val="32"/>
        </w:rPr>
        <w:t>Additional monitoring as</w:t>
      </w:r>
      <w:r>
        <w:rPr>
          <w:spacing w:val="-1"/>
          <w:sz w:val="32"/>
        </w:rPr>
        <w:t xml:space="preserve"> </w:t>
      </w:r>
      <w:r>
        <w:rPr>
          <w:sz w:val="32"/>
        </w:rPr>
        <w:t>deemed</w:t>
      </w:r>
    </w:p>
    <w:p w14:paraId="6FB639D5" w14:textId="77777777" w:rsidR="00FA093B" w:rsidRDefault="00FA093B">
      <w:pPr>
        <w:pStyle w:val="BodyText"/>
        <w:spacing w:before="11"/>
        <w:rPr>
          <w:sz w:val="31"/>
        </w:rPr>
      </w:pPr>
    </w:p>
    <w:p w14:paraId="3CD58B61" w14:textId="77777777" w:rsidR="00FA093B" w:rsidRDefault="00551398">
      <w:pPr>
        <w:pStyle w:val="Heading2"/>
        <w:ind w:left="683"/>
      </w:pPr>
      <w:r>
        <w:t>High Risk</w:t>
      </w:r>
    </w:p>
    <w:p w14:paraId="6750CA66" w14:textId="77777777" w:rsidR="00FA093B" w:rsidRDefault="00FA093B">
      <w:pPr>
        <w:pStyle w:val="BodyText"/>
        <w:spacing w:before="1"/>
        <w:rPr>
          <w:b/>
        </w:rPr>
      </w:pPr>
    </w:p>
    <w:p w14:paraId="217193CE" w14:textId="77777777" w:rsidR="00FA093B" w:rsidRDefault="00551398">
      <w:pPr>
        <w:pStyle w:val="ListParagraph"/>
        <w:numPr>
          <w:ilvl w:val="1"/>
          <w:numId w:val="99"/>
        </w:numPr>
        <w:tabs>
          <w:tab w:val="left" w:pos="1403"/>
          <w:tab w:val="left" w:pos="1404"/>
        </w:tabs>
        <w:spacing w:before="0"/>
        <w:ind w:right="1659"/>
        <w:rPr>
          <w:sz w:val="32"/>
        </w:rPr>
      </w:pPr>
      <w:r>
        <w:rPr>
          <w:sz w:val="32"/>
        </w:rPr>
        <w:t>Strategic, on-site monitoring (more than once if</w:t>
      </w:r>
      <w:r>
        <w:rPr>
          <w:spacing w:val="-29"/>
          <w:sz w:val="32"/>
        </w:rPr>
        <w:t xml:space="preserve"> </w:t>
      </w:r>
      <w:r>
        <w:rPr>
          <w:sz w:val="32"/>
        </w:rPr>
        <w:t>deemed necessary)</w:t>
      </w:r>
    </w:p>
    <w:p w14:paraId="1D401D21" w14:textId="77777777" w:rsidR="00FA093B" w:rsidRDefault="00551398">
      <w:pPr>
        <w:pStyle w:val="ListParagraph"/>
        <w:numPr>
          <w:ilvl w:val="1"/>
          <w:numId w:val="99"/>
        </w:numPr>
        <w:tabs>
          <w:tab w:val="left" w:pos="1403"/>
          <w:tab w:val="left" w:pos="1404"/>
        </w:tabs>
        <w:spacing w:before="1" w:line="407" w:lineRule="exact"/>
        <w:ind w:hanging="361"/>
        <w:rPr>
          <w:sz w:val="32"/>
        </w:rPr>
      </w:pPr>
      <w:r>
        <w:rPr>
          <w:sz w:val="32"/>
        </w:rPr>
        <w:t>High-level technical</w:t>
      </w:r>
      <w:r>
        <w:rPr>
          <w:spacing w:val="-1"/>
          <w:sz w:val="32"/>
        </w:rPr>
        <w:t xml:space="preserve"> </w:t>
      </w:r>
      <w:r>
        <w:rPr>
          <w:sz w:val="32"/>
        </w:rPr>
        <w:t>assistance</w:t>
      </w:r>
    </w:p>
    <w:p w14:paraId="3FAA45EB" w14:textId="77777777" w:rsidR="00FA093B" w:rsidRDefault="00551398">
      <w:pPr>
        <w:pStyle w:val="ListParagraph"/>
        <w:numPr>
          <w:ilvl w:val="1"/>
          <w:numId w:val="99"/>
        </w:numPr>
        <w:tabs>
          <w:tab w:val="left" w:pos="1403"/>
          <w:tab w:val="left" w:pos="1404"/>
        </w:tabs>
        <w:spacing w:before="0" w:line="407" w:lineRule="exact"/>
        <w:ind w:hanging="361"/>
        <w:rPr>
          <w:sz w:val="32"/>
        </w:rPr>
      </w:pPr>
      <w:r>
        <w:rPr>
          <w:sz w:val="32"/>
        </w:rPr>
        <w:t>Collaboratively designed and monitored Corrective Action</w:t>
      </w:r>
      <w:r>
        <w:rPr>
          <w:spacing w:val="-11"/>
          <w:sz w:val="32"/>
        </w:rPr>
        <w:t xml:space="preserve"> </w:t>
      </w:r>
      <w:r>
        <w:rPr>
          <w:sz w:val="32"/>
        </w:rPr>
        <w:t>Plan</w:t>
      </w:r>
    </w:p>
    <w:p w14:paraId="0249146D" w14:textId="77777777" w:rsidR="00FA093B" w:rsidRDefault="00FA093B">
      <w:pPr>
        <w:spacing w:line="407" w:lineRule="exact"/>
        <w:rPr>
          <w:sz w:val="32"/>
        </w:rPr>
        <w:sectPr w:rsidR="00FA093B">
          <w:pgSz w:w="12240" w:h="15840"/>
          <w:pgMar w:top="1420" w:right="920" w:bottom="1200" w:left="920" w:header="0" w:footer="932" w:gutter="0"/>
          <w:cols w:space="720"/>
        </w:sectPr>
      </w:pPr>
    </w:p>
    <w:p w14:paraId="48A15B16" w14:textId="77777777" w:rsidR="00FA093B" w:rsidRPr="004E13B6" w:rsidRDefault="00551398">
      <w:pPr>
        <w:spacing w:before="76"/>
        <w:ind w:left="1434" w:right="1433"/>
        <w:jc w:val="center"/>
        <w:rPr>
          <w:rFonts w:ascii="Cambria"/>
          <w:b/>
          <w:sz w:val="28"/>
        </w:rPr>
      </w:pPr>
      <w:r w:rsidRPr="004E13B6">
        <w:rPr>
          <w:rFonts w:ascii="Cambria"/>
          <w:b/>
          <w:sz w:val="28"/>
        </w:rPr>
        <w:lastRenderedPageBreak/>
        <w:t>Appendix A</w:t>
      </w:r>
    </w:p>
    <w:p w14:paraId="71302B64" w14:textId="77777777" w:rsidR="00FA093B" w:rsidRDefault="00551398" w:rsidP="00560C43">
      <w:pPr>
        <w:pStyle w:val="Heading3"/>
        <w:spacing w:before="53"/>
        <w:ind w:firstLine="488"/>
      </w:pPr>
      <w:r>
        <w:t>NDE Monitoring</w:t>
      </w:r>
    </w:p>
    <w:p w14:paraId="5FFD8859" w14:textId="77777777" w:rsidR="00FA093B" w:rsidRDefault="00FA093B">
      <w:pPr>
        <w:pStyle w:val="BodyText"/>
        <w:spacing w:before="5"/>
        <w:rPr>
          <w:b/>
          <w:i/>
          <w:sz w:val="18"/>
        </w:rPr>
      </w:pPr>
    </w:p>
    <w:p w14:paraId="1C64A343" w14:textId="77777777" w:rsidR="00FA093B" w:rsidRDefault="00551398" w:rsidP="00560C43">
      <w:pPr>
        <w:spacing w:before="35" w:line="276" w:lineRule="auto"/>
        <w:ind w:left="720" w:right="333"/>
        <w:rPr>
          <w:b/>
          <w:sz w:val="32"/>
        </w:rPr>
      </w:pPr>
      <w:r w:rsidRPr="004E13B6">
        <w:rPr>
          <w:b/>
          <w:i/>
          <w:sz w:val="32"/>
        </w:rPr>
        <w:t>Title program specific</w:t>
      </w:r>
      <w:r>
        <w:rPr>
          <w:b/>
          <w:i/>
          <w:sz w:val="32"/>
        </w:rPr>
        <w:t xml:space="preserve"> </w:t>
      </w:r>
      <w:r>
        <w:rPr>
          <w:b/>
          <w:sz w:val="32"/>
        </w:rPr>
        <w:t xml:space="preserve">LEA </w:t>
      </w:r>
      <w:r>
        <w:rPr>
          <w:b/>
          <w:i/>
          <w:sz w:val="32"/>
        </w:rPr>
        <w:t xml:space="preserve">Monitoring programmatic </w:t>
      </w:r>
      <w:r>
        <w:rPr>
          <w:b/>
          <w:sz w:val="32"/>
        </w:rPr>
        <w:t xml:space="preserve">at-risk results should be included as risk indicators in the Risk Assessment process. Below are the </w:t>
      </w:r>
      <w:r w:rsidRPr="00382DA5">
        <w:rPr>
          <w:b/>
          <w:i/>
          <w:iCs/>
          <w:sz w:val="32"/>
        </w:rPr>
        <w:t>overarching</w:t>
      </w:r>
      <w:r>
        <w:rPr>
          <w:b/>
          <w:color w:val="FF0000"/>
          <w:sz w:val="32"/>
        </w:rPr>
        <w:t xml:space="preserve"> </w:t>
      </w:r>
      <w:r>
        <w:rPr>
          <w:b/>
          <w:sz w:val="32"/>
        </w:rPr>
        <w:t>Title program programmatic requirements.</w:t>
      </w:r>
    </w:p>
    <w:p w14:paraId="5BD80E84" w14:textId="2E03AE09" w:rsidR="00FA093B" w:rsidRPr="004E13B6" w:rsidRDefault="00551398" w:rsidP="00560C43">
      <w:pPr>
        <w:spacing w:before="200"/>
        <w:ind w:left="232" w:firstLine="488"/>
        <w:rPr>
          <w:b/>
          <w:sz w:val="32"/>
        </w:rPr>
      </w:pPr>
      <w:r w:rsidRPr="004E13B6">
        <w:rPr>
          <w:b/>
          <w:sz w:val="32"/>
        </w:rPr>
        <w:t xml:space="preserve">Overarching </w:t>
      </w:r>
      <w:r w:rsidRPr="004E13B6">
        <w:rPr>
          <w:b/>
          <w:i/>
          <w:sz w:val="32"/>
        </w:rPr>
        <w:t xml:space="preserve">Programmatic </w:t>
      </w:r>
      <w:r w:rsidRPr="004E13B6">
        <w:rPr>
          <w:b/>
          <w:sz w:val="32"/>
        </w:rPr>
        <w:t>Requirements</w:t>
      </w:r>
      <w:r w:rsidR="008B382D">
        <w:rPr>
          <w:b/>
          <w:sz w:val="32"/>
        </w:rPr>
        <w:t>.</w:t>
      </w:r>
    </w:p>
    <w:p w14:paraId="0AB1BB3E" w14:textId="77777777" w:rsidR="00FA093B" w:rsidRDefault="00551398" w:rsidP="00560C43">
      <w:pPr>
        <w:pStyle w:val="Heading2"/>
        <w:spacing w:before="58" w:line="276" w:lineRule="auto"/>
        <w:ind w:left="720"/>
      </w:pPr>
      <w:r>
        <w:t>Title I, Part A; Title I, Part D; Title II, Part A: Title III, Part</w:t>
      </w:r>
      <w:r>
        <w:rPr>
          <w:spacing w:val="-52"/>
        </w:rPr>
        <w:t xml:space="preserve"> </w:t>
      </w:r>
      <w:r>
        <w:t>A; Title IV, Part A; Title V, Part B.</w:t>
      </w:r>
    </w:p>
    <w:p w14:paraId="5F68F278" w14:textId="77777777" w:rsidR="00FA093B" w:rsidRDefault="00FA093B">
      <w:pPr>
        <w:pStyle w:val="BodyText"/>
        <w:spacing w:before="6"/>
        <w:rPr>
          <w:b/>
          <w:sz w:val="16"/>
        </w:rPr>
      </w:pPr>
    </w:p>
    <w:p w14:paraId="5987054D" w14:textId="77777777" w:rsidR="00C40C97" w:rsidRDefault="00C40C97">
      <w:pPr>
        <w:pStyle w:val="TableParagraph"/>
        <w:spacing w:before="7" w:line="383" w:lineRule="exact"/>
        <w:ind w:left="112"/>
        <w:rPr>
          <w:b/>
          <w:sz w:val="32"/>
        </w:rPr>
      </w:pPr>
      <w:bookmarkStart w:id="1" w:name="_Hlk43296837"/>
      <w:r>
        <w:rPr>
          <w:b/>
          <w:color w:val="FFFFFF"/>
          <w:sz w:val="32"/>
        </w:rPr>
        <w:t>Monitoring Indicators</w:t>
      </w:r>
    </w:p>
    <w:p w14:paraId="2BE34333" w14:textId="77777777" w:rsidR="00C40C97" w:rsidRDefault="00C40C97">
      <w:pPr>
        <w:pStyle w:val="TableParagraph"/>
        <w:spacing w:before="7" w:line="383" w:lineRule="exact"/>
        <w:ind w:left="859"/>
        <w:rPr>
          <w:b/>
          <w:sz w:val="32"/>
        </w:rPr>
      </w:pPr>
      <w:r>
        <w:rPr>
          <w:b/>
          <w:color w:val="FFFFFF"/>
          <w:sz w:val="32"/>
        </w:rPr>
        <w:t>Acceptable LEA Evidences</w:t>
      </w:r>
    </w:p>
    <w:p w14:paraId="4895C867" w14:textId="0A16A343" w:rsidR="00C40C97" w:rsidRDefault="00C40C97" w:rsidP="00560C43">
      <w:pPr>
        <w:pStyle w:val="TableParagraph"/>
        <w:ind w:right="144" w:firstLine="613"/>
        <w:rPr>
          <w:b/>
          <w:sz w:val="32"/>
        </w:rPr>
      </w:pPr>
      <w:r>
        <w:rPr>
          <w:b/>
          <w:sz w:val="32"/>
        </w:rPr>
        <w:t>LEA completes an annual comprehensive needs assessment</w:t>
      </w:r>
      <w:r w:rsidR="008B382D">
        <w:rPr>
          <w:b/>
          <w:sz w:val="32"/>
        </w:rPr>
        <w:t>.</w:t>
      </w:r>
    </w:p>
    <w:p w14:paraId="3535FF32" w14:textId="77777777" w:rsidR="00C40C97" w:rsidRDefault="00C40C97" w:rsidP="00560C43">
      <w:pPr>
        <w:pStyle w:val="TableParagraph"/>
        <w:ind w:left="720" w:right="180"/>
        <w:rPr>
          <w:sz w:val="32"/>
        </w:rPr>
      </w:pPr>
      <w:r>
        <w:rPr>
          <w:sz w:val="32"/>
        </w:rPr>
        <w:t>Provide evidence that each school completed an annual comprehensive needs assessment and evidence that the district considered these needs when prioritizing how funds will be</w:t>
      </w:r>
    </w:p>
    <w:p w14:paraId="738BEA97" w14:textId="77777777" w:rsidR="00C40C97" w:rsidRDefault="00C40C97" w:rsidP="00560C43">
      <w:pPr>
        <w:pStyle w:val="TableParagraph"/>
        <w:spacing w:line="371" w:lineRule="exact"/>
        <w:ind w:firstLine="613"/>
        <w:rPr>
          <w:sz w:val="32"/>
        </w:rPr>
      </w:pPr>
      <w:r>
        <w:rPr>
          <w:sz w:val="32"/>
        </w:rPr>
        <w:t>utilized.</w:t>
      </w:r>
    </w:p>
    <w:p w14:paraId="3204812F" w14:textId="77777777" w:rsidR="002A7DFD" w:rsidRDefault="002A7DFD">
      <w:pPr>
        <w:pStyle w:val="TableParagraph"/>
        <w:ind w:right="144"/>
        <w:rPr>
          <w:b/>
          <w:sz w:val="32"/>
        </w:rPr>
      </w:pPr>
    </w:p>
    <w:p w14:paraId="5B8EC7AD" w14:textId="01A3F5BA" w:rsidR="00C40C97" w:rsidRDefault="00C40C97" w:rsidP="00560C43">
      <w:pPr>
        <w:pStyle w:val="TableParagraph"/>
        <w:ind w:left="720" w:right="144"/>
        <w:rPr>
          <w:b/>
          <w:sz w:val="32"/>
        </w:rPr>
      </w:pPr>
      <w:r>
        <w:rPr>
          <w:b/>
          <w:sz w:val="32"/>
        </w:rPr>
        <w:t>LEA maintains security that ensures all applicable technology, networks, passwords and student data is safe, secure and password</w:t>
      </w:r>
      <w:r w:rsidR="008B382D">
        <w:rPr>
          <w:b/>
          <w:sz w:val="32"/>
        </w:rPr>
        <w:t xml:space="preserve"> </w:t>
      </w:r>
      <w:r>
        <w:rPr>
          <w:b/>
          <w:sz w:val="32"/>
        </w:rPr>
        <w:t>protected</w:t>
      </w:r>
      <w:r w:rsidR="008B382D">
        <w:rPr>
          <w:b/>
          <w:sz w:val="32"/>
        </w:rPr>
        <w:t>.</w:t>
      </w:r>
    </w:p>
    <w:p w14:paraId="0F8F2E16" w14:textId="77777777" w:rsidR="00C40C97" w:rsidRDefault="00C40C97" w:rsidP="00560C43">
      <w:pPr>
        <w:pStyle w:val="TableParagraph"/>
        <w:ind w:left="720" w:right="131"/>
        <w:rPr>
          <w:sz w:val="32"/>
        </w:rPr>
      </w:pPr>
      <w:r>
        <w:rPr>
          <w:i/>
          <w:sz w:val="32"/>
        </w:rPr>
        <w:t xml:space="preserve">On-site inspection </w:t>
      </w:r>
      <w:r>
        <w:rPr>
          <w:sz w:val="32"/>
        </w:rPr>
        <w:t>and verification of the LEA’s information technology security plan and/or Disaster Recovery Plan includes protection for</w:t>
      </w:r>
    </w:p>
    <w:p w14:paraId="02E7CD99" w14:textId="77777777" w:rsidR="00C40C97" w:rsidRDefault="00C40C97" w:rsidP="00560C43">
      <w:pPr>
        <w:pStyle w:val="TableParagraph"/>
        <w:spacing w:line="373" w:lineRule="exact"/>
        <w:ind w:firstLine="613"/>
        <w:rPr>
          <w:sz w:val="32"/>
        </w:rPr>
      </w:pPr>
      <w:r>
        <w:rPr>
          <w:sz w:val="32"/>
        </w:rPr>
        <w:t>student privacy.</w:t>
      </w:r>
    </w:p>
    <w:p w14:paraId="3930EBE9" w14:textId="77777777" w:rsidR="002A7DFD" w:rsidRDefault="002A7DFD">
      <w:pPr>
        <w:pStyle w:val="TableParagraph"/>
        <w:ind w:right="479"/>
        <w:rPr>
          <w:b/>
          <w:sz w:val="32"/>
        </w:rPr>
      </w:pPr>
    </w:p>
    <w:p w14:paraId="11C724A0" w14:textId="71DCA849" w:rsidR="00C40C97" w:rsidRDefault="00C40C97" w:rsidP="00560C43">
      <w:pPr>
        <w:pStyle w:val="TableParagraph"/>
        <w:ind w:left="720" w:right="479"/>
        <w:rPr>
          <w:b/>
          <w:sz w:val="32"/>
        </w:rPr>
      </w:pPr>
      <w:r>
        <w:rPr>
          <w:b/>
          <w:sz w:val="32"/>
        </w:rPr>
        <w:t>Equitable Private School Consultation process exists and meetings between the LEA and private school officials occur:</w:t>
      </w:r>
    </w:p>
    <w:p w14:paraId="1FD4D0E4" w14:textId="77777777" w:rsidR="00C40C97" w:rsidRDefault="00C40C97" w:rsidP="00560C43">
      <w:pPr>
        <w:pStyle w:val="TableParagraph"/>
        <w:ind w:left="828" w:right="178" w:hanging="108"/>
        <w:rPr>
          <w:b/>
          <w:sz w:val="32"/>
        </w:rPr>
      </w:pPr>
      <w:r>
        <w:rPr>
          <w:sz w:val="32"/>
        </w:rPr>
        <w:t xml:space="preserve">a. </w:t>
      </w:r>
      <w:r>
        <w:rPr>
          <w:b/>
          <w:sz w:val="32"/>
        </w:rPr>
        <w:t>Prior to the LEA making any decisions regarding the involvement in participating Title programs of eligible private school students,</w:t>
      </w:r>
    </w:p>
    <w:p w14:paraId="425E7F3D" w14:textId="446F6C8B" w:rsidR="00C40C97" w:rsidRDefault="00C40C97">
      <w:pPr>
        <w:pStyle w:val="TableParagraph"/>
        <w:spacing w:line="373" w:lineRule="exact"/>
        <w:ind w:left="828"/>
        <w:rPr>
          <w:b/>
          <w:sz w:val="32"/>
        </w:rPr>
      </w:pPr>
      <w:r>
        <w:rPr>
          <w:b/>
          <w:sz w:val="32"/>
        </w:rPr>
        <w:t>teachers and families</w:t>
      </w:r>
      <w:r w:rsidR="008B382D">
        <w:rPr>
          <w:b/>
          <w:sz w:val="32"/>
        </w:rPr>
        <w:t>.</w:t>
      </w:r>
    </w:p>
    <w:p w14:paraId="149FD3D6" w14:textId="77777777" w:rsidR="002A7DFD" w:rsidRDefault="002A7DFD" w:rsidP="00560C43">
      <w:pPr>
        <w:pStyle w:val="TableParagraph"/>
        <w:ind w:left="828" w:right="241" w:hanging="108"/>
        <w:rPr>
          <w:b/>
          <w:sz w:val="32"/>
        </w:rPr>
      </w:pPr>
      <w:r>
        <w:rPr>
          <w:sz w:val="32"/>
        </w:rPr>
        <w:t xml:space="preserve">b. </w:t>
      </w:r>
      <w:r>
        <w:rPr>
          <w:b/>
          <w:sz w:val="32"/>
        </w:rPr>
        <w:t>Throughout the implementation and assessment of the participating Title programs and services for private school students.</w:t>
      </w:r>
    </w:p>
    <w:p w14:paraId="6738B1CA" w14:textId="77777777" w:rsidR="00FA093B" w:rsidRDefault="00C40C97" w:rsidP="00560C43">
      <w:pPr>
        <w:pStyle w:val="TableParagraph"/>
        <w:ind w:left="720" w:right="180"/>
        <w:rPr>
          <w:sz w:val="32"/>
        </w:rPr>
      </w:pPr>
      <w:r>
        <w:rPr>
          <w:sz w:val="32"/>
        </w:rPr>
        <w:t xml:space="preserve">Affirmation of Private School Consultation along with evidence of letters, </w:t>
      </w:r>
      <w:r>
        <w:rPr>
          <w:sz w:val="32"/>
        </w:rPr>
        <w:lastRenderedPageBreak/>
        <w:t>phone logs, meeting</w:t>
      </w:r>
      <w:r w:rsidR="002A7DFD">
        <w:rPr>
          <w:sz w:val="32"/>
        </w:rPr>
        <w:t xml:space="preserve"> </w:t>
      </w:r>
      <w:r>
        <w:rPr>
          <w:sz w:val="32"/>
        </w:rPr>
        <w:t>agendas…to private schools documenting contact efforts. Also, interviews districts private schools.</w:t>
      </w:r>
      <w:bookmarkEnd w:id="1"/>
    </w:p>
    <w:p w14:paraId="579A8095" w14:textId="77777777" w:rsidR="002A7DFD" w:rsidRDefault="002A7DFD" w:rsidP="002A7DFD">
      <w:pPr>
        <w:pStyle w:val="TableParagraph"/>
        <w:ind w:left="0" w:right="180" w:firstLine="107"/>
        <w:rPr>
          <w:sz w:val="32"/>
        </w:rPr>
      </w:pPr>
    </w:p>
    <w:p w14:paraId="5D43B682" w14:textId="77777777" w:rsidR="002A7DFD" w:rsidRDefault="002A7DFD" w:rsidP="00560C43">
      <w:pPr>
        <w:pStyle w:val="TableParagraph"/>
        <w:ind w:right="517" w:firstLine="613"/>
        <w:rPr>
          <w:b/>
          <w:sz w:val="32"/>
        </w:rPr>
      </w:pPr>
      <w:r>
        <w:rPr>
          <w:b/>
          <w:sz w:val="32"/>
        </w:rPr>
        <w:t>The LEA ensures that inventory controls are in place.</w:t>
      </w:r>
    </w:p>
    <w:p w14:paraId="46CB6421" w14:textId="028BBCE3" w:rsidR="002A7DFD" w:rsidRDefault="002A7DFD" w:rsidP="00560C43">
      <w:pPr>
        <w:pStyle w:val="TableParagraph"/>
        <w:ind w:left="720"/>
        <w:rPr>
          <w:b/>
          <w:sz w:val="32"/>
        </w:rPr>
      </w:pPr>
      <w:r>
        <w:rPr>
          <w:b/>
          <w:sz w:val="32"/>
        </w:rPr>
        <w:t>The LEA also ensures that private schools are offered the same monitoring and inventory controls for Federally owned property as</w:t>
      </w:r>
      <w:r w:rsidR="008B382D">
        <w:rPr>
          <w:b/>
          <w:sz w:val="32"/>
        </w:rPr>
        <w:t xml:space="preserve"> </w:t>
      </w:r>
      <w:r>
        <w:rPr>
          <w:b/>
          <w:sz w:val="32"/>
        </w:rPr>
        <w:t>public school sites.</w:t>
      </w:r>
    </w:p>
    <w:p w14:paraId="03CD1890" w14:textId="0CFAC259" w:rsidR="002A7DFD" w:rsidRDefault="002A7DFD" w:rsidP="00560C43">
      <w:pPr>
        <w:pStyle w:val="TableParagraph"/>
        <w:ind w:left="720" w:right="87"/>
        <w:rPr>
          <w:sz w:val="32"/>
        </w:rPr>
      </w:pPr>
      <w:r>
        <w:rPr>
          <w:sz w:val="32"/>
        </w:rPr>
        <w:t xml:space="preserve">Provide up-to-date equipment inventory listing and </w:t>
      </w:r>
      <w:r>
        <w:rPr>
          <w:i/>
          <w:sz w:val="32"/>
        </w:rPr>
        <w:t xml:space="preserve">on-site inspections </w:t>
      </w:r>
      <w:r>
        <w:rPr>
          <w:sz w:val="32"/>
        </w:rPr>
        <w:t>for any equipment held at the public schools and private schools.</w:t>
      </w:r>
    </w:p>
    <w:p w14:paraId="0AFE94F8" w14:textId="63A5B041" w:rsidR="002A7DFD" w:rsidRDefault="002A7DFD" w:rsidP="002A7DFD">
      <w:pPr>
        <w:pStyle w:val="TableParagraph"/>
        <w:ind w:right="87"/>
        <w:rPr>
          <w:sz w:val="32"/>
        </w:rPr>
      </w:pPr>
    </w:p>
    <w:p w14:paraId="3866DB32" w14:textId="59F26DE9" w:rsidR="002A7DFD" w:rsidRDefault="002A7DFD" w:rsidP="00560C43">
      <w:pPr>
        <w:pStyle w:val="TableParagraph"/>
        <w:ind w:left="720" w:right="144"/>
        <w:rPr>
          <w:b/>
          <w:sz w:val="32"/>
        </w:rPr>
      </w:pPr>
      <w:r>
        <w:rPr>
          <w:b/>
          <w:sz w:val="32"/>
        </w:rPr>
        <w:t>LEAs maintains and retains all required records that fully show the amount of federal funds, how the LEA used the funds, the total costs of Federally supported projects, the share of costs provided from other sources, records to show compliance with program requirements, and any other records needed to facilitate an effective audit. The LEA must also take reasonable measures to safeguard and protect Personally</w:t>
      </w:r>
      <w:r w:rsidR="008B382D">
        <w:rPr>
          <w:b/>
          <w:sz w:val="32"/>
        </w:rPr>
        <w:t xml:space="preserve"> </w:t>
      </w:r>
      <w:r>
        <w:rPr>
          <w:b/>
          <w:sz w:val="32"/>
        </w:rPr>
        <w:t>Identifiable Information (PII).</w:t>
      </w:r>
    </w:p>
    <w:p w14:paraId="5CF3D937" w14:textId="77777777" w:rsidR="002A7DFD" w:rsidRDefault="002A7DFD" w:rsidP="00560C43">
      <w:pPr>
        <w:pStyle w:val="TableParagraph"/>
        <w:ind w:left="720"/>
        <w:rPr>
          <w:sz w:val="32"/>
        </w:rPr>
      </w:pPr>
      <w:r>
        <w:rPr>
          <w:sz w:val="32"/>
        </w:rPr>
        <w:t>Provide evidence of a district records retention policy which states that all Federal Program records will be maintained for a minimum of three years from the expiration of the grant funds.</w:t>
      </w:r>
    </w:p>
    <w:p w14:paraId="11E0FAD6" w14:textId="7976C08E" w:rsidR="002A7DFD" w:rsidRDefault="002A7DFD" w:rsidP="00560C43">
      <w:pPr>
        <w:pStyle w:val="TableParagraph"/>
        <w:ind w:left="720" w:right="983"/>
        <w:jc w:val="both"/>
        <w:rPr>
          <w:sz w:val="32"/>
        </w:rPr>
      </w:pPr>
      <w:r>
        <w:rPr>
          <w:sz w:val="32"/>
        </w:rPr>
        <w:t>Provide evidence that required records are retained and easily accessible.</w:t>
      </w:r>
    </w:p>
    <w:p w14:paraId="5BC5F056" w14:textId="53A1EAAF" w:rsidR="002A7DFD" w:rsidRDefault="002A7DFD" w:rsidP="002A7DFD">
      <w:pPr>
        <w:pStyle w:val="TableParagraph"/>
        <w:ind w:right="983"/>
        <w:jc w:val="both"/>
        <w:rPr>
          <w:sz w:val="32"/>
        </w:rPr>
      </w:pPr>
    </w:p>
    <w:p w14:paraId="0EDDF6DD" w14:textId="5980A674" w:rsidR="002A7DFD" w:rsidRDefault="002A7DFD" w:rsidP="00560C43">
      <w:pPr>
        <w:pStyle w:val="TableParagraph"/>
        <w:ind w:left="720" w:right="144"/>
        <w:rPr>
          <w:b/>
          <w:sz w:val="32"/>
        </w:rPr>
      </w:pPr>
      <w:r>
        <w:rPr>
          <w:b/>
          <w:sz w:val="32"/>
        </w:rPr>
        <w:t>LEA must ensure that site allocations are made in accordance with applicable statutory requirements. Federal notices are in place. Property and equipment are inventoried and monitored.</w:t>
      </w:r>
    </w:p>
    <w:p w14:paraId="74543E85" w14:textId="77777777" w:rsidR="002A7DFD" w:rsidRDefault="002A7DFD" w:rsidP="00560C43">
      <w:pPr>
        <w:pStyle w:val="TableParagraph"/>
        <w:ind w:left="720" w:right="180"/>
        <w:rPr>
          <w:sz w:val="32"/>
        </w:rPr>
      </w:pPr>
      <w:r>
        <w:rPr>
          <w:sz w:val="32"/>
        </w:rPr>
        <w:t>Provide written policies and procedures for the following in accordance with Uniform Grant Guidance:</w:t>
      </w:r>
    </w:p>
    <w:p w14:paraId="5EEF6408" w14:textId="55C09BD9" w:rsidR="002A7DFD" w:rsidRDefault="002A7DFD" w:rsidP="00560C43">
      <w:pPr>
        <w:pStyle w:val="TableParagraph"/>
        <w:spacing w:line="373" w:lineRule="exact"/>
        <w:ind w:left="467" w:firstLine="253"/>
        <w:rPr>
          <w:sz w:val="32"/>
        </w:rPr>
      </w:pPr>
      <w:r>
        <w:rPr>
          <w:sz w:val="32"/>
        </w:rPr>
        <w:t>1. Financial Management System</w:t>
      </w:r>
    </w:p>
    <w:p w14:paraId="5927AD5F" w14:textId="6232F1AC" w:rsidR="002A7DFD" w:rsidRDefault="002A7DFD" w:rsidP="002A7DFD">
      <w:pPr>
        <w:pStyle w:val="TableParagraph"/>
        <w:spacing w:line="373" w:lineRule="exact"/>
        <w:ind w:left="467"/>
        <w:rPr>
          <w:sz w:val="32"/>
        </w:rPr>
      </w:pPr>
    </w:p>
    <w:p w14:paraId="3B34BF26" w14:textId="6DF381EF" w:rsidR="002A7DFD" w:rsidRDefault="002A7DFD" w:rsidP="00560C43">
      <w:pPr>
        <w:pStyle w:val="TableParagraph"/>
        <w:ind w:firstLine="613"/>
        <w:rPr>
          <w:b/>
          <w:sz w:val="32"/>
        </w:rPr>
      </w:pPr>
      <w:r>
        <w:rPr>
          <w:b/>
          <w:sz w:val="32"/>
        </w:rPr>
        <w:t>Personnel are verified.</w:t>
      </w:r>
    </w:p>
    <w:p w14:paraId="13799D16" w14:textId="77777777" w:rsidR="002A7DFD" w:rsidRDefault="002A7DFD" w:rsidP="002A7DFD">
      <w:pPr>
        <w:pStyle w:val="TableParagraph"/>
        <w:numPr>
          <w:ilvl w:val="0"/>
          <w:numId w:val="98"/>
        </w:numPr>
        <w:tabs>
          <w:tab w:val="left" w:pos="901"/>
        </w:tabs>
        <w:spacing w:line="389" w:lineRule="exact"/>
        <w:ind w:hanging="434"/>
        <w:rPr>
          <w:sz w:val="32"/>
        </w:rPr>
      </w:pPr>
      <w:r>
        <w:rPr>
          <w:sz w:val="32"/>
        </w:rPr>
        <w:t>Cash Management</w:t>
      </w:r>
      <w:r>
        <w:rPr>
          <w:spacing w:val="-2"/>
          <w:sz w:val="32"/>
        </w:rPr>
        <w:t xml:space="preserve"> </w:t>
      </w:r>
      <w:r>
        <w:rPr>
          <w:sz w:val="32"/>
        </w:rPr>
        <w:t>System</w:t>
      </w:r>
    </w:p>
    <w:p w14:paraId="3B8C1AAD" w14:textId="77777777" w:rsidR="002A7DFD" w:rsidRDefault="002A7DFD" w:rsidP="00560C43">
      <w:pPr>
        <w:pStyle w:val="TableParagraph"/>
        <w:numPr>
          <w:ilvl w:val="0"/>
          <w:numId w:val="98"/>
        </w:numPr>
        <w:tabs>
          <w:tab w:val="left" w:pos="829"/>
        </w:tabs>
        <w:rPr>
          <w:sz w:val="32"/>
        </w:rPr>
      </w:pPr>
      <w:r>
        <w:rPr>
          <w:sz w:val="32"/>
        </w:rPr>
        <w:t>Allowability of</w:t>
      </w:r>
      <w:r>
        <w:rPr>
          <w:spacing w:val="-3"/>
          <w:sz w:val="32"/>
        </w:rPr>
        <w:t xml:space="preserve"> </w:t>
      </w:r>
      <w:r>
        <w:rPr>
          <w:sz w:val="32"/>
        </w:rPr>
        <w:t>Costs</w:t>
      </w:r>
    </w:p>
    <w:p w14:paraId="08E835D8" w14:textId="77777777" w:rsidR="002A7DFD" w:rsidRDefault="002A7DFD" w:rsidP="00560C43">
      <w:pPr>
        <w:pStyle w:val="TableParagraph"/>
        <w:numPr>
          <w:ilvl w:val="0"/>
          <w:numId w:val="98"/>
        </w:numPr>
        <w:tabs>
          <w:tab w:val="left" w:pos="829"/>
        </w:tabs>
        <w:spacing w:before="1" w:line="390" w:lineRule="exact"/>
        <w:rPr>
          <w:sz w:val="32"/>
        </w:rPr>
      </w:pPr>
      <w:r>
        <w:rPr>
          <w:sz w:val="32"/>
        </w:rPr>
        <w:t>Procurement.</w:t>
      </w:r>
    </w:p>
    <w:p w14:paraId="4F664E86" w14:textId="77777777" w:rsidR="002A7DFD" w:rsidRDefault="002A7DFD" w:rsidP="00560C43">
      <w:pPr>
        <w:pStyle w:val="TableParagraph"/>
        <w:numPr>
          <w:ilvl w:val="0"/>
          <w:numId w:val="98"/>
        </w:numPr>
        <w:tabs>
          <w:tab w:val="left" w:pos="829"/>
        </w:tabs>
        <w:spacing w:line="390" w:lineRule="exact"/>
        <w:rPr>
          <w:sz w:val="32"/>
        </w:rPr>
      </w:pPr>
      <w:r>
        <w:rPr>
          <w:sz w:val="32"/>
        </w:rPr>
        <w:lastRenderedPageBreak/>
        <w:t>Conflict of</w:t>
      </w:r>
      <w:r>
        <w:rPr>
          <w:spacing w:val="-2"/>
          <w:sz w:val="32"/>
        </w:rPr>
        <w:t xml:space="preserve"> </w:t>
      </w:r>
      <w:r>
        <w:rPr>
          <w:sz w:val="32"/>
        </w:rPr>
        <w:t>Interest.</w:t>
      </w:r>
    </w:p>
    <w:p w14:paraId="22DF4738" w14:textId="77777777" w:rsidR="002A7DFD" w:rsidRDefault="002A7DFD" w:rsidP="00560C43">
      <w:pPr>
        <w:pStyle w:val="TableParagraph"/>
        <w:numPr>
          <w:ilvl w:val="0"/>
          <w:numId w:val="98"/>
        </w:numPr>
        <w:tabs>
          <w:tab w:val="left" w:pos="829"/>
        </w:tabs>
        <w:ind w:right="1173"/>
        <w:rPr>
          <w:sz w:val="32"/>
        </w:rPr>
      </w:pPr>
      <w:r>
        <w:rPr>
          <w:sz w:val="32"/>
        </w:rPr>
        <w:t>Method of Conducting Technical Evaluations</w:t>
      </w:r>
      <w:r>
        <w:rPr>
          <w:spacing w:val="-20"/>
          <w:sz w:val="32"/>
        </w:rPr>
        <w:t xml:space="preserve"> </w:t>
      </w:r>
      <w:r>
        <w:rPr>
          <w:sz w:val="32"/>
        </w:rPr>
        <w:t>of Proposals.</w:t>
      </w:r>
    </w:p>
    <w:p w14:paraId="6ABBEF55" w14:textId="77777777" w:rsidR="002A7DFD" w:rsidRDefault="002A7DFD" w:rsidP="00560C43">
      <w:pPr>
        <w:pStyle w:val="TableParagraph"/>
        <w:numPr>
          <w:ilvl w:val="0"/>
          <w:numId w:val="98"/>
        </w:numPr>
        <w:tabs>
          <w:tab w:val="left" w:pos="829"/>
        </w:tabs>
        <w:spacing w:line="390" w:lineRule="exact"/>
        <w:rPr>
          <w:sz w:val="32"/>
        </w:rPr>
      </w:pPr>
      <w:r>
        <w:rPr>
          <w:sz w:val="32"/>
        </w:rPr>
        <w:t>Travel</w:t>
      </w:r>
    </w:p>
    <w:p w14:paraId="46D96E5D" w14:textId="0C1D4B58" w:rsidR="002A7DFD" w:rsidRDefault="002A7DFD" w:rsidP="00560C43">
      <w:pPr>
        <w:pStyle w:val="TableParagraph"/>
        <w:numPr>
          <w:ilvl w:val="0"/>
          <w:numId w:val="98"/>
        </w:numPr>
        <w:tabs>
          <w:tab w:val="left" w:pos="829"/>
        </w:tabs>
        <w:spacing w:before="1" w:line="373" w:lineRule="exact"/>
        <w:rPr>
          <w:sz w:val="32"/>
        </w:rPr>
      </w:pPr>
      <w:r>
        <w:rPr>
          <w:sz w:val="32"/>
        </w:rPr>
        <w:t>Property</w:t>
      </w:r>
    </w:p>
    <w:p w14:paraId="60E3866D" w14:textId="77777777" w:rsidR="002A7DFD" w:rsidRDefault="002A7DFD" w:rsidP="002A7DFD">
      <w:pPr>
        <w:pStyle w:val="TableParagraph"/>
        <w:ind w:right="113"/>
        <w:rPr>
          <w:b/>
          <w:sz w:val="32"/>
        </w:rPr>
      </w:pPr>
    </w:p>
    <w:p w14:paraId="646537C6" w14:textId="2888E684" w:rsidR="002A7DFD" w:rsidRDefault="002A7DFD" w:rsidP="00560C43">
      <w:pPr>
        <w:pStyle w:val="TableParagraph"/>
        <w:ind w:left="720" w:right="113"/>
        <w:rPr>
          <w:b/>
          <w:sz w:val="32"/>
        </w:rPr>
      </w:pPr>
      <w:r>
        <w:rPr>
          <w:b/>
          <w:sz w:val="32"/>
        </w:rPr>
        <w:t>Maintenance of Effort and Comparability: Each LEA shall have either the combined fiscal effort per student or the aggregate expenditures of the</w:t>
      </w:r>
      <w:r>
        <w:rPr>
          <w:b/>
          <w:spacing w:val="-11"/>
          <w:sz w:val="32"/>
        </w:rPr>
        <w:t xml:space="preserve"> </w:t>
      </w:r>
      <w:r>
        <w:rPr>
          <w:b/>
          <w:sz w:val="32"/>
        </w:rPr>
        <w:t>LEA and the State with respect to the provision of free public education by the agency for the preceding fiscal year was not less than 90 percent of the combined fiscal year effort or aggregate expenditures for the second preceding fiscal</w:t>
      </w:r>
      <w:r>
        <w:rPr>
          <w:b/>
          <w:spacing w:val="-1"/>
          <w:sz w:val="32"/>
        </w:rPr>
        <w:t xml:space="preserve"> </w:t>
      </w:r>
      <w:r>
        <w:rPr>
          <w:b/>
          <w:sz w:val="32"/>
        </w:rPr>
        <w:t>year.</w:t>
      </w:r>
    </w:p>
    <w:p w14:paraId="2700260E" w14:textId="4BC0A13B" w:rsidR="002A7DFD" w:rsidRDefault="002A7DFD" w:rsidP="002A7DFD">
      <w:pPr>
        <w:pStyle w:val="TableParagraph"/>
        <w:ind w:right="113"/>
        <w:rPr>
          <w:b/>
          <w:sz w:val="32"/>
        </w:rPr>
      </w:pPr>
    </w:p>
    <w:p w14:paraId="7A150834" w14:textId="77777777" w:rsidR="002A7DFD" w:rsidRDefault="002A7DFD" w:rsidP="00560C43">
      <w:pPr>
        <w:pStyle w:val="TableParagraph"/>
        <w:ind w:left="720" w:right="106"/>
        <w:rPr>
          <w:b/>
          <w:sz w:val="32"/>
        </w:rPr>
      </w:pPr>
      <w:r>
        <w:rPr>
          <w:b/>
          <w:sz w:val="32"/>
        </w:rPr>
        <w:t>Each LEA shall use State and local funds in schools served under this part to provide services that, taken as a whole, are at least comparable to services in school that are not receiving funds under this part.</w:t>
      </w:r>
    </w:p>
    <w:p w14:paraId="13E8A276" w14:textId="424B47EA" w:rsidR="002A7DFD" w:rsidRDefault="002A7DFD" w:rsidP="00560C43">
      <w:pPr>
        <w:pStyle w:val="TableParagraph"/>
        <w:ind w:left="720" w:right="172"/>
        <w:rPr>
          <w:sz w:val="32"/>
        </w:rPr>
      </w:pPr>
      <w:r>
        <w:rPr>
          <w:sz w:val="32"/>
        </w:rPr>
        <w:t>Provide a written policy or procedure. In cases where Title I schools are not comparable, documentation showing adjustments to the allocation of resources that LEA made to ensure that Title I and non-Title I schools are comparable is required.</w:t>
      </w:r>
    </w:p>
    <w:p w14:paraId="5D12C4C2" w14:textId="34131DC5" w:rsidR="00DB326D" w:rsidRDefault="00DB326D" w:rsidP="002A7DFD">
      <w:pPr>
        <w:pStyle w:val="TableParagraph"/>
        <w:ind w:right="172"/>
        <w:rPr>
          <w:sz w:val="32"/>
        </w:rPr>
      </w:pPr>
    </w:p>
    <w:p w14:paraId="63C9A930" w14:textId="0945792D" w:rsidR="00DB326D" w:rsidRDefault="00DB326D" w:rsidP="00560C43">
      <w:pPr>
        <w:pStyle w:val="TableParagraph"/>
        <w:spacing w:line="388" w:lineRule="exact"/>
        <w:ind w:left="720"/>
        <w:rPr>
          <w:b/>
          <w:sz w:val="32"/>
        </w:rPr>
      </w:pPr>
      <w:r>
        <w:rPr>
          <w:b/>
          <w:sz w:val="32"/>
        </w:rPr>
        <w:t>Supplement not Supplant: The LEA must ensure that Federal</w:t>
      </w:r>
      <w:r w:rsidRPr="002A7DFD">
        <w:rPr>
          <w:b/>
          <w:sz w:val="32"/>
        </w:rPr>
        <w:t xml:space="preserve"> </w:t>
      </w:r>
      <w:r>
        <w:rPr>
          <w:b/>
          <w:sz w:val="32"/>
        </w:rPr>
        <w:t>program funds are not to supplement, not supplant State and local funds.</w:t>
      </w:r>
    </w:p>
    <w:p w14:paraId="66F57087" w14:textId="2F93EEA7" w:rsidR="00DB326D" w:rsidRDefault="00DB326D" w:rsidP="00560C43">
      <w:pPr>
        <w:pStyle w:val="TableParagraph"/>
        <w:ind w:left="720" w:right="180"/>
        <w:rPr>
          <w:sz w:val="32"/>
        </w:rPr>
      </w:pPr>
      <w:r>
        <w:rPr>
          <w:sz w:val="32"/>
        </w:rPr>
        <w:t>Title I, Part A (only) provide written methodology documenting</w:t>
      </w:r>
      <w:r w:rsidRPr="00DB326D">
        <w:rPr>
          <w:sz w:val="32"/>
        </w:rPr>
        <w:t xml:space="preserve"> </w:t>
      </w:r>
      <w:r>
        <w:rPr>
          <w:sz w:val="32"/>
        </w:rPr>
        <w:t>distribution of State and local funds showing evidence that methodology was implemented as submitted. All Federal programs provide evidence that funds were used to</w:t>
      </w:r>
      <w:r w:rsidR="00560C43">
        <w:rPr>
          <w:sz w:val="32"/>
        </w:rPr>
        <w:t xml:space="preserve"> </w:t>
      </w:r>
      <w:r>
        <w:rPr>
          <w:sz w:val="32"/>
        </w:rPr>
        <w:t>supplement only.</w:t>
      </w:r>
    </w:p>
    <w:p w14:paraId="2028EA3E" w14:textId="426E9CDA" w:rsidR="00DB326D" w:rsidRDefault="00DB326D" w:rsidP="00DB326D">
      <w:pPr>
        <w:pStyle w:val="TableParagraph"/>
        <w:spacing w:line="388" w:lineRule="exact"/>
        <w:rPr>
          <w:sz w:val="32"/>
        </w:rPr>
      </w:pPr>
    </w:p>
    <w:p w14:paraId="49467AE7" w14:textId="77777777" w:rsidR="00DB326D" w:rsidRDefault="00DB326D" w:rsidP="00DB326D">
      <w:pPr>
        <w:pStyle w:val="TableParagraph"/>
        <w:spacing w:line="388" w:lineRule="exact"/>
        <w:rPr>
          <w:b/>
          <w:sz w:val="32"/>
        </w:rPr>
      </w:pPr>
    </w:p>
    <w:p w14:paraId="5C69D97E" w14:textId="77777777" w:rsidR="00DB326D" w:rsidRDefault="00DB326D" w:rsidP="002A7DFD">
      <w:pPr>
        <w:pStyle w:val="TableParagraph"/>
        <w:ind w:right="172"/>
        <w:rPr>
          <w:sz w:val="32"/>
        </w:rPr>
      </w:pPr>
    </w:p>
    <w:p w14:paraId="37F62C7A" w14:textId="77777777" w:rsidR="002A7DFD" w:rsidRDefault="002A7DFD" w:rsidP="002A7DFD">
      <w:pPr>
        <w:pStyle w:val="TableParagraph"/>
        <w:ind w:right="113"/>
        <w:rPr>
          <w:b/>
          <w:sz w:val="32"/>
        </w:rPr>
      </w:pPr>
    </w:p>
    <w:p w14:paraId="506661CF" w14:textId="77777777" w:rsidR="002A7DFD" w:rsidRDefault="002A7DFD" w:rsidP="002A7DFD">
      <w:pPr>
        <w:pStyle w:val="TableParagraph"/>
        <w:ind w:right="113"/>
        <w:rPr>
          <w:b/>
          <w:sz w:val="32"/>
        </w:rPr>
      </w:pPr>
    </w:p>
    <w:p w14:paraId="5AE027D7" w14:textId="77777777" w:rsidR="002A7DFD" w:rsidRDefault="002A7DFD" w:rsidP="002A7DFD">
      <w:pPr>
        <w:pStyle w:val="TableParagraph"/>
        <w:tabs>
          <w:tab w:val="left" w:pos="829"/>
        </w:tabs>
        <w:spacing w:before="1" w:line="373" w:lineRule="exact"/>
        <w:rPr>
          <w:sz w:val="32"/>
        </w:rPr>
      </w:pPr>
    </w:p>
    <w:p w14:paraId="31CCA8EF" w14:textId="77777777" w:rsidR="002A7DFD" w:rsidRDefault="002A7DFD" w:rsidP="002A7DFD">
      <w:pPr>
        <w:pStyle w:val="TableParagraph"/>
        <w:rPr>
          <w:b/>
          <w:sz w:val="32"/>
        </w:rPr>
      </w:pPr>
    </w:p>
    <w:p w14:paraId="576E3D5B" w14:textId="77777777" w:rsidR="002A7DFD" w:rsidRDefault="002A7DFD" w:rsidP="002A7DFD">
      <w:pPr>
        <w:pStyle w:val="TableParagraph"/>
        <w:spacing w:line="373" w:lineRule="exact"/>
        <w:ind w:left="467"/>
        <w:rPr>
          <w:sz w:val="32"/>
        </w:rPr>
      </w:pPr>
    </w:p>
    <w:p w14:paraId="2DFEE63C" w14:textId="05097A03" w:rsidR="002A7DFD" w:rsidRDefault="002A7DFD" w:rsidP="002A7DFD">
      <w:pPr>
        <w:pStyle w:val="TableParagraph"/>
        <w:ind w:left="0" w:right="180"/>
        <w:rPr>
          <w:sz w:val="32"/>
        </w:rPr>
        <w:sectPr w:rsidR="002A7DFD">
          <w:pgSz w:w="12240" w:h="15840"/>
          <w:pgMar w:top="1360" w:right="920" w:bottom="1200" w:left="920" w:header="0" w:footer="932" w:gutter="0"/>
          <w:cols w:space="720"/>
        </w:sectPr>
      </w:pPr>
    </w:p>
    <w:p w14:paraId="7A467947" w14:textId="5E38697B" w:rsidR="00FA093B" w:rsidRDefault="00FA093B" w:rsidP="00DB326D">
      <w:pPr>
        <w:rPr>
          <w:b/>
          <w:sz w:val="20"/>
        </w:rPr>
      </w:pPr>
    </w:p>
    <w:p w14:paraId="7CA788BC" w14:textId="77777777" w:rsidR="00FA093B" w:rsidRDefault="00FA093B">
      <w:pPr>
        <w:pStyle w:val="BodyText"/>
        <w:spacing w:before="11"/>
        <w:rPr>
          <w:b/>
          <w:sz w:val="19"/>
        </w:rPr>
      </w:pPr>
    </w:p>
    <w:p w14:paraId="42357C86" w14:textId="77777777" w:rsidR="00FA093B" w:rsidRPr="00560C43" w:rsidRDefault="00551398">
      <w:pPr>
        <w:spacing w:before="101"/>
        <w:ind w:left="1434" w:right="1433"/>
        <w:jc w:val="center"/>
        <w:rPr>
          <w:rFonts w:ascii="Cambria"/>
          <w:b/>
          <w:sz w:val="28"/>
        </w:rPr>
      </w:pPr>
      <w:r w:rsidRPr="00560C43">
        <w:rPr>
          <w:rFonts w:ascii="Cambria"/>
          <w:b/>
          <w:sz w:val="28"/>
        </w:rPr>
        <w:t>Appendix B</w:t>
      </w:r>
    </w:p>
    <w:p w14:paraId="18F6EDA2" w14:textId="77777777" w:rsidR="00FA093B" w:rsidRDefault="00551398" w:rsidP="00560C43">
      <w:pPr>
        <w:spacing w:before="51" w:line="276" w:lineRule="auto"/>
        <w:ind w:left="720" w:right="246"/>
        <w:rPr>
          <w:sz w:val="32"/>
        </w:rPr>
      </w:pPr>
      <w:r w:rsidRPr="00382DA5">
        <w:rPr>
          <w:b/>
          <w:i/>
          <w:iCs/>
          <w:sz w:val="32"/>
        </w:rPr>
        <w:t>Individual</w:t>
      </w:r>
      <w:r>
        <w:rPr>
          <w:b/>
          <w:color w:val="FF0000"/>
          <w:sz w:val="32"/>
        </w:rPr>
        <w:t xml:space="preserve"> </w:t>
      </w:r>
      <w:r>
        <w:rPr>
          <w:b/>
          <w:sz w:val="32"/>
        </w:rPr>
        <w:t xml:space="preserve">Title Programs Programmatic Requirements. </w:t>
      </w:r>
      <w:r>
        <w:rPr>
          <w:sz w:val="32"/>
        </w:rPr>
        <w:t>There are additional risk indicators that may be unique to each Title program. Below is a breakout of each.</w:t>
      </w:r>
    </w:p>
    <w:p w14:paraId="0C6D01D2" w14:textId="77777777" w:rsidR="00AB4B92" w:rsidRDefault="00AB4B92" w:rsidP="00AB4B92">
      <w:pPr>
        <w:pStyle w:val="TableParagraph"/>
        <w:ind w:right="144"/>
        <w:rPr>
          <w:b/>
          <w:bCs/>
          <w:sz w:val="32"/>
          <w:szCs w:val="32"/>
        </w:rPr>
      </w:pPr>
    </w:p>
    <w:p w14:paraId="4A2E24EC" w14:textId="377CD6DF" w:rsidR="00AB4B92" w:rsidRDefault="00551398" w:rsidP="00AB4B92">
      <w:pPr>
        <w:pStyle w:val="TableParagraph"/>
        <w:ind w:left="720" w:right="144"/>
        <w:rPr>
          <w:b/>
          <w:sz w:val="32"/>
        </w:rPr>
      </w:pPr>
      <w:r w:rsidRPr="00AB4B92">
        <w:rPr>
          <w:b/>
          <w:bCs/>
          <w:sz w:val="32"/>
          <w:szCs w:val="32"/>
        </w:rPr>
        <w:t>Title 1, Part A – Improving the Academic Achievement of the</w:t>
      </w:r>
      <w:r w:rsidR="008B382D" w:rsidRPr="00AB4B92">
        <w:rPr>
          <w:b/>
          <w:bCs/>
          <w:sz w:val="32"/>
          <w:szCs w:val="32"/>
        </w:rPr>
        <w:t xml:space="preserve"> </w:t>
      </w:r>
      <w:r w:rsidRPr="00AB4B92">
        <w:rPr>
          <w:b/>
          <w:bCs/>
          <w:sz w:val="32"/>
          <w:szCs w:val="32"/>
        </w:rPr>
        <w:t>Disadvantaged</w:t>
      </w:r>
      <w:r w:rsidR="00AB4B92" w:rsidRPr="00AB4B92">
        <w:rPr>
          <w:b/>
          <w:bCs/>
          <w:sz w:val="32"/>
          <w:szCs w:val="32"/>
        </w:rPr>
        <w:t xml:space="preserve"> Parent</w:t>
      </w:r>
      <w:r w:rsidR="00AB4B92">
        <w:rPr>
          <w:b/>
          <w:sz w:val="32"/>
        </w:rPr>
        <w:t xml:space="preserve"> and Family engagement Plan was developed jointly with parents, agreed upon and disseminated to parents.</w:t>
      </w:r>
    </w:p>
    <w:p w14:paraId="4B4BF79C" w14:textId="3C670A44" w:rsidR="00AB4B92" w:rsidRDefault="00AB4B92" w:rsidP="00AB4B92">
      <w:pPr>
        <w:pStyle w:val="TableParagraph"/>
        <w:ind w:left="720" w:right="144"/>
        <w:rPr>
          <w:b/>
          <w:sz w:val="32"/>
        </w:rPr>
      </w:pPr>
    </w:p>
    <w:p w14:paraId="53DA9B71" w14:textId="77777777" w:rsidR="00AB4B92" w:rsidRDefault="00AB4B92" w:rsidP="00AB4B92">
      <w:pPr>
        <w:pStyle w:val="TableParagraph"/>
        <w:ind w:left="720" w:right="106"/>
        <w:rPr>
          <w:b/>
          <w:sz w:val="32"/>
        </w:rPr>
      </w:pPr>
      <w:r>
        <w:rPr>
          <w:b/>
          <w:sz w:val="32"/>
        </w:rPr>
        <w:t>The LEA Parent and Family Engagement Plan that includes strategies for the inclusion of parents of private school children.</w:t>
      </w:r>
    </w:p>
    <w:p w14:paraId="048A2754" w14:textId="5DA9D85D" w:rsidR="00AB4B92" w:rsidRDefault="00AB4B92" w:rsidP="00AB4B92">
      <w:pPr>
        <w:pStyle w:val="TableParagraph"/>
        <w:ind w:left="720" w:right="235"/>
        <w:rPr>
          <w:sz w:val="32"/>
        </w:rPr>
      </w:pPr>
      <w:r>
        <w:rPr>
          <w:sz w:val="32"/>
        </w:rPr>
        <w:t>Provide Parent and Family Engagement committee meeting sign-in sheets that clearly identify parents in attendance, to verify that their parent and Family Engagement Plans were developed jointly with and agreed on with parents. Provide Examples of how plans were disseminated. Provide evidence of Parent and Family Engagement Plan for the inclusion of parents of private school children. Provide strategies that were used to support private school parents and children.</w:t>
      </w:r>
    </w:p>
    <w:p w14:paraId="57DE5CD2" w14:textId="089BD9DB" w:rsidR="00AB4B92" w:rsidRDefault="00AB4B92" w:rsidP="00AB4B92">
      <w:pPr>
        <w:pStyle w:val="TableParagraph"/>
        <w:ind w:left="720" w:right="235"/>
        <w:rPr>
          <w:sz w:val="32"/>
        </w:rPr>
      </w:pPr>
    </w:p>
    <w:p w14:paraId="74DF3D54" w14:textId="6132F666" w:rsidR="00AB4B92" w:rsidRDefault="00AB4B92" w:rsidP="00AB4B92">
      <w:pPr>
        <w:pStyle w:val="TableParagraph"/>
        <w:ind w:left="720"/>
        <w:rPr>
          <w:b/>
          <w:sz w:val="32"/>
        </w:rPr>
      </w:pPr>
      <w:r>
        <w:rPr>
          <w:b/>
          <w:sz w:val="32"/>
        </w:rPr>
        <w:t xml:space="preserve">At the beginning of each school year, the LEA notifies the parents of </w:t>
      </w:r>
      <w:r>
        <w:rPr>
          <w:b/>
          <w:i/>
          <w:sz w:val="32"/>
        </w:rPr>
        <w:t xml:space="preserve">each student </w:t>
      </w:r>
      <w:r>
        <w:rPr>
          <w:b/>
          <w:sz w:val="32"/>
        </w:rPr>
        <w:t>about the right to request information regarding the professional qualifications of the student’s classroom teachers and professionals.</w:t>
      </w:r>
    </w:p>
    <w:p w14:paraId="7B238323" w14:textId="1C6ADEFC" w:rsidR="00AB4B92" w:rsidRDefault="00AB4B92" w:rsidP="00AB4B92">
      <w:pPr>
        <w:pStyle w:val="TableParagraph"/>
        <w:ind w:left="720"/>
        <w:rPr>
          <w:b/>
          <w:sz w:val="32"/>
        </w:rPr>
      </w:pPr>
    </w:p>
    <w:p w14:paraId="56420E28" w14:textId="77777777" w:rsidR="00AB4B92" w:rsidRDefault="00AB4B92" w:rsidP="00AB4B92">
      <w:pPr>
        <w:pStyle w:val="TableParagraph"/>
        <w:ind w:left="720" w:right="144"/>
        <w:rPr>
          <w:b/>
          <w:sz w:val="32"/>
        </w:rPr>
      </w:pPr>
      <w:r>
        <w:rPr>
          <w:b/>
          <w:sz w:val="32"/>
        </w:rPr>
        <w:t xml:space="preserve">At the beginning of each school year, </w:t>
      </w:r>
      <w:r>
        <w:rPr>
          <w:b/>
          <w:i/>
          <w:sz w:val="32"/>
        </w:rPr>
        <w:t xml:space="preserve">parents </w:t>
      </w:r>
      <w:r>
        <w:rPr>
          <w:b/>
          <w:sz w:val="32"/>
        </w:rPr>
        <w:t>of participating students are informed that they have a right to request regular</w:t>
      </w:r>
    </w:p>
    <w:p w14:paraId="3F25E9BA" w14:textId="77777777" w:rsidR="00AB4B92" w:rsidRDefault="00AB4B92" w:rsidP="00AB4B92">
      <w:pPr>
        <w:pStyle w:val="TableParagraph"/>
        <w:ind w:left="720" w:right="167"/>
        <w:rPr>
          <w:b/>
          <w:sz w:val="32"/>
        </w:rPr>
      </w:pPr>
      <w:r>
        <w:rPr>
          <w:b/>
          <w:sz w:val="32"/>
        </w:rPr>
        <w:t>meetings to help formulate</w:t>
      </w:r>
      <w:r w:rsidRPr="00DB326D">
        <w:rPr>
          <w:b/>
          <w:sz w:val="32"/>
        </w:rPr>
        <w:t xml:space="preserve"> </w:t>
      </w:r>
      <w:r>
        <w:rPr>
          <w:b/>
          <w:sz w:val="32"/>
        </w:rPr>
        <w:t>suggestions and participate in the decisions made relating to the education of their children.</w:t>
      </w:r>
    </w:p>
    <w:p w14:paraId="2C844C34" w14:textId="53F6AEE2" w:rsidR="00AB4B92" w:rsidRDefault="00AB4B92" w:rsidP="00AB4B92">
      <w:pPr>
        <w:pStyle w:val="TableParagraph"/>
        <w:ind w:left="720" w:right="267"/>
        <w:rPr>
          <w:sz w:val="32"/>
        </w:rPr>
      </w:pPr>
      <w:r>
        <w:rPr>
          <w:sz w:val="32"/>
        </w:rPr>
        <w:t xml:space="preserve">Provide evidence of parents Right to Know letter verifying that they were informed and received timely notification if student has been assigned to or has been taught four or more consecutive weeks by a </w:t>
      </w:r>
      <w:r>
        <w:rPr>
          <w:sz w:val="32"/>
        </w:rPr>
        <w:lastRenderedPageBreak/>
        <w:t>teacher who does not meet applicable state certification or licensure requirements at the grade level and subject area in which the teacher has been assigned.</w:t>
      </w:r>
    </w:p>
    <w:p w14:paraId="399FFA61" w14:textId="495532C1" w:rsidR="00AB4B92" w:rsidRDefault="00AB4B92" w:rsidP="00AB4B92">
      <w:pPr>
        <w:pStyle w:val="TableParagraph"/>
        <w:ind w:left="720" w:right="267"/>
        <w:rPr>
          <w:sz w:val="32"/>
        </w:rPr>
      </w:pPr>
    </w:p>
    <w:p w14:paraId="75502AF7" w14:textId="77777777" w:rsidR="00AB4B92" w:rsidRDefault="00AB4B92" w:rsidP="00AB4B92">
      <w:pPr>
        <w:pStyle w:val="TableParagraph"/>
        <w:ind w:left="720" w:right="97"/>
        <w:rPr>
          <w:sz w:val="32"/>
        </w:rPr>
      </w:pPr>
      <w:r>
        <w:rPr>
          <w:sz w:val="32"/>
        </w:rPr>
        <w:t>Provide evidence verifying that Title I</w:t>
      </w:r>
      <w:r w:rsidRPr="00DB326D">
        <w:rPr>
          <w:sz w:val="32"/>
        </w:rPr>
        <w:t xml:space="preserve"> </w:t>
      </w:r>
      <w:r>
        <w:rPr>
          <w:sz w:val="32"/>
        </w:rPr>
        <w:t>school informed parents of students receiving Title I services that they had a right to ask for regular meetings to help formulate suggestions and participate in the decisions made about the education of their children.</w:t>
      </w:r>
    </w:p>
    <w:p w14:paraId="6488F5F2" w14:textId="77777777" w:rsidR="00AB4B92" w:rsidRDefault="00AB4B92" w:rsidP="00AB4B92">
      <w:pPr>
        <w:pStyle w:val="TableParagraph"/>
        <w:ind w:left="720" w:right="267"/>
        <w:rPr>
          <w:sz w:val="32"/>
        </w:rPr>
      </w:pPr>
    </w:p>
    <w:p w14:paraId="01B08965" w14:textId="3438D32F" w:rsidR="00C40C97" w:rsidRDefault="00C40C97" w:rsidP="00AB4B92">
      <w:pPr>
        <w:pStyle w:val="TableParagraph"/>
        <w:spacing w:before="9" w:line="381" w:lineRule="exact"/>
        <w:ind w:left="0" w:firstLine="720"/>
        <w:rPr>
          <w:b/>
          <w:sz w:val="32"/>
        </w:rPr>
      </w:pPr>
      <w:r>
        <w:rPr>
          <w:b/>
          <w:sz w:val="32"/>
        </w:rPr>
        <w:t>LEA Title I committee selects a diverse group of members.</w:t>
      </w:r>
    </w:p>
    <w:p w14:paraId="761EED82" w14:textId="71FA3EA5" w:rsidR="00C40C97" w:rsidRDefault="00C40C97" w:rsidP="00AB4B92">
      <w:pPr>
        <w:pStyle w:val="TableParagraph"/>
        <w:spacing w:line="388" w:lineRule="exact"/>
        <w:ind w:firstLine="613"/>
        <w:rPr>
          <w:sz w:val="32"/>
        </w:rPr>
      </w:pPr>
      <w:r>
        <w:rPr>
          <w:sz w:val="32"/>
        </w:rPr>
        <w:t>Provide a list of names of committee</w:t>
      </w:r>
      <w:r w:rsidR="00DB326D">
        <w:rPr>
          <w:sz w:val="32"/>
        </w:rPr>
        <w:t xml:space="preserve"> </w:t>
      </w:r>
      <w:r>
        <w:rPr>
          <w:sz w:val="32"/>
        </w:rPr>
        <w:t>members and their titles.</w:t>
      </w:r>
    </w:p>
    <w:p w14:paraId="469DC211" w14:textId="77777777" w:rsidR="00DB326D" w:rsidRDefault="00DB326D">
      <w:pPr>
        <w:pStyle w:val="TableParagraph"/>
        <w:ind w:right="976"/>
        <w:rPr>
          <w:b/>
          <w:sz w:val="32"/>
        </w:rPr>
      </w:pPr>
    </w:p>
    <w:p w14:paraId="1B8A8598" w14:textId="0FA5A99B" w:rsidR="00C40C97" w:rsidRDefault="00C40C97" w:rsidP="00AB4B92">
      <w:pPr>
        <w:pStyle w:val="TableParagraph"/>
        <w:ind w:right="976" w:firstLine="613"/>
        <w:rPr>
          <w:b/>
          <w:sz w:val="32"/>
        </w:rPr>
      </w:pPr>
      <w:r>
        <w:rPr>
          <w:b/>
          <w:sz w:val="32"/>
        </w:rPr>
        <w:t>Title I Targeted Assistance Programs Student Eligibility Criteria</w:t>
      </w:r>
      <w:r w:rsidR="008B382D">
        <w:rPr>
          <w:b/>
          <w:sz w:val="32"/>
        </w:rPr>
        <w:t>.</w:t>
      </w:r>
    </w:p>
    <w:p w14:paraId="5ED746C2" w14:textId="7680DE0D" w:rsidR="00C40C97" w:rsidRDefault="00C40C97" w:rsidP="00AB4B92">
      <w:pPr>
        <w:pStyle w:val="TableParagraph"/>
        <w:ind w:left="720" w:right="1108"/>
        <w:jc w:val="both"/>
        <w:rPr>
          <w:sz w:val="32"/>
        </w:rPr>
      </w:pPr>
      <w:r>
        <w:rPr>
          <w:sz w:val="32"/>
        </w:rPr>
        <w:t>Provide evidence that LEA has followed criteria for Targeted Assistance Program Student Eligibility.</w:t>
      </w:r>
    </w:p>
    <w:p w14:paraId="62A9ED90" w14:textId="77777777" w:rsidR="00DB326D" w:rsidRDefault="00DB326D" w:rsidP="00C40C97">
      <w:pPr>
        <w:pStyle w:val="TableParagraph"/>
        <w:ind w:right="141"/>
        <w:rPr>
          <w:b/>
          <w:sz w:val="32"/>
        </w:rPr>
      </w:pPr>
    </w:p>
    <w:p w14:paraId="55D57BA5" w14:textId="2D2AEBEF" w:rsidR="00C40C97" w:rsidRDefault="00C40C97" w:rsidP="00AB4B92">
      <w:pPr>
        <w:pStyle w:val="TableParagraph"/>
        <w:ind w:left="720" w:right="141"/>
        <w:rPr>
          <w:b/>
          <w:sz w:val="32"/>
        </w:rPr>
      </w:pPr>
      <w:r>
        <w:rPr>
          <w:b/>
          <w:sz w:val="32"/>
        </w:rPr>
        <w:t>Application has been approved by NDE and includes budget, activities, equity plan, schoolwide programs and/or targeted assistance programs, services for homeless students, and collaboration to ensure foster care for the educational stability of children in foster care.</w:t>
      </w:r>
    </w:p>
    <w:p w14:paraId="79F53EBB" w14:textId="77777777" w:rsidR="00C40C97" w:rsidRDefault="00C40C97" w:rsidP="00AB4B92">
      <w:pPr>
        <w:pStyle w:val="TableParagraph"/>
        <w:ind w:left="720" w:right="180"/>
        <w:rPr>
          <w:sz w:val="32"/>
        </w:rPr>
      </w:pPr>
      <w:r>
        <w:rPr>
          <w:sz w:val="32"/>
        </w:rPr>
        <w:t>Provide evidence that the LEA application has been implemented and covers each of these criteria.</w:t>
      </w:r>
    </w:p>
    <w:p w14:paraId="7621E805" w14:textId="77777777" w:rsidR="00FA093B" w:rsidRDefault="00FA093B">
      <w:pPr>
        <w:pStyle w:val="BodyText"/>
        <w:rPr>
          <w:b/>
        </w:rPr>
      </w:pPr>
    </w:p>
    <w:p w14:paraId="0DCEF1FE" w14:textId="14FCD151" w:rsidR="00FA093B" w:rsidRDefault="008B382D" w:rsidP="00AB4B92">
      <w:pPr>
        <w:spacing w:before="260"/>
        <w:ind w:firstLine="720"/>
        <w:rPr>
          <w:b/>
          <w:sz w:val="32"/>
        </w:rPr>
      </w:pPr>
      <w:r>
        <w:rPr>
          <w:b/>
          <w:sz w:val="32"/>
        </w:rPr>
        <w:t xml:space="preserve"> </w:t>
      </w:r>
      <w:r w:rsidR="00551398">
        <w:rPr>
          <w:b/>
          <w:sz w:val="32"/>
        </w:rPr>
        <w:t>Title I, Part A – Parent and Family Engagement</w:t>
      </w:r>
    </w:p>
    <w:p w14:paraId="57265F95" w14:textId="77777777" w:rsidR="00FA093B" w:rsidRDefault="00FA093B">
      <w:pPr>
        <w:pStyle w:val="BodyText"/>
        <w:spacing w:before="1"/>
        <w:rPr>
          <w:b/>
          <w:sz w:val="21"/>
        </w:rPr>
      </w:pPr>
    </w:p>
    <w:p w14:paraId="1C33DBA9" w14:textId="77777777" w:rsidR="00DB326D" w:rsidRDefault="00C40C97" w:rsidP="00AB4B92">
      <w:pPr>
        <w:pStyle w:val="TableParagraph"/>
        <w:ind w:left="720" w:right="415"/>
        <w:rPr>
          <w:b/>
          <w:sz w:val="32"/>
        </w:rPr>
      </w:pPr>
      <w:r>
        <w:rPr>
          <w:b/>
          <w:sz w:val="32"/>
        </w:rPr>
        <w:t>LEA ensures the Title I school</w:t>
      </w:r>
      <w:r w:rsidR="003D6334">
        <w:rPr>
          <w:b/>
          <w:sz w:val="32"/>
        </w:rPr>
        <w:t xml:space="preserve"> </w:t>
      </w:r>
      <w:r>
        <w:rPr>
          <w:b/>
          <w:sz w:val="32"/>
        </w:rPr>
        <w:t>Parent and Family Engagement Plan has been implemented and</w:t>
      </w:r>
      <w:r w:rsidR="00DB326D" w:rsidRPr="00DB326D">
        <w:rPr>
          <w:b/>
          <w:sz w:val="32"/>
        </w:rPr>
        <w:t xml:space="preserve"> </w:t>
      </w:r>
      <w:r w:rsidR="00DB326D">
        <w:rPr>
          <w:b/>
          <w:sz w:val="32"/>
        </w:rPr>
        <w:t>that each school has carried out the six requirements to build capacity for involvement.</w:t>
      </w:r>
    </w:p>
    <w:p w14:paraId="607103F4" w14:textId="21E0A8C0" w:rsidR="00DB326D" w:rsidRDefault="00C40C97" w:rsidP="00AB4B92">
      <w:pPr>
        <w:pStyle w:val="TableParagraph"/>
        <w:ind w:left="720" w:right="415"/>
        <w:rPr>
          <w:sz w:val="32"/>
        </w:rPr>
      </w:pPr>
      <w:r>
        <w:rPr>
          <w:sz w:val="32"/>
        </w:rPr>
        <w:t>Provide agendas, sign-in sheets,</w:t>
      </w:r>
      <w:r w:rsidR="003D6334">
        <w:rPr>
          <w:sz w:val="32"/>
        </w:rPr>
        <w:t xml:space="preserve"> </w:t>
      </w:r>
      <w:r>
        <w:rPr>
          <w:sz w:val="32"/>
        </w:rPr>
        <w:t>minutes, notification of parent meetings and signed documents that</w:t>
      </w:r>
      <w:r w:rsidR="00DB326D">
        <w:rPr>
          <w:sz w:val="32"/>
        </w:rPr>
        <w:t xml:space="preserve"> verify implementation of Parent and Family Engagement. </w:t>
      </w:r>
    </w:p>
    <w:p w14:paraId="42B69010" w14:textId="70C18622" w:rsidR="00AB4B92" w:rsidRDefault="00AB4B92" w:rsidP="00DB326D">
      <w:pPr>
        <w:pStyle w:val="TableParagraph"/>
        <w:ind w:right="415"/>
        <w:rPr>
          <w:sz w:val="32"/>
        </w:rPr>
      </w:pPr>
    </w:p>
    <w:p w14:paraId="008719F6" w14:textId="35338833" w:rsidR="00AB4B92" w:rsidRPr="00AB4B92" w:rsidRDefault="00AB4B92" w:rsidP="00AB4B92">
      <w:pPr>
        <w:pStyle w:val="TableParagraph"/>
        <w:spacing w:before="1" w:line="373" w:lineRule="exact"/>
        <w:ind w:left="720"/>
        <w:rPr>
          <w:sz w:val="32"/>
        </w:rPr>
      </w:pPr>
      <w:r>
        <w:rPr>
          <w:b/>
          <w:sz w:val="32"/>
        </w:rPr>
        <w:t xml:space="preserve">LEA ensures that an annual evaluation of the effectiveness of the parent </w:t>
      </w:r>
      <w:r>
        <w:rPr>
          <w:b/>
          <w:sz w:val="32"/>
        </w:rPr>
        <w:lastRenderedPageBreak/>
        <w:t>and family Engagement Policy/Plan and activities have been completed for participating schools.</w:t>
      </w:r>
    </w:p>
    <w:p w14:paraId="59FB97FB" w14:textId="77777777" w:rsidR="00AB4B92" w:rsidRDefault="00AB4B92" w:rsidP="00AB4B92">
      <w:pPr>
        <w:pStyle w:val="TableParagraph"/>
        <w:spacing w:before="9"/>
        <w:ind w:left="0"/>
        <w:rPr>
          <w:b/>
          <w:sz w:val="31"/>
        </w:rPr>
      </w:pPr>
    </w:p>
    <w:p w14:paraId="24025912" w14:textId="77777777" w:rsidR="00AB4B92" w:rsidRDefault="00AB4B92" w:rsidP="00AB4B92">
      <w:pPr>
        <w:pStyle w:val="TableParagraph"/>
        <w:ind w:left="720" w:right="144"/>
        <w:rPr>
          <w:b/>
          <w:sz w:val="32"/>
        </w:rPr>
      </w:pPr>
      <w:r>
        <w:rPr>
          <w:b/>
          <w:sz w:val="32"/>
        </w:rPr>
        <w:t>LEA should use the annual evaluation findings to help improve the Parent and family Engagement efforts.</w:t>
      </w:r>
    </w:p>
    <w:p w14:paraId="091FC12A" w14:textId="77777777" w:rsidR="00AB4B92" w:rsidRDefault="00AB4B92" w:rsidP="00AB4B92">
      <w:pPr>
        <w:pStyle w:val="TableParagraph"/>
        <w:ind w:left="720" w:right="180"/>
        <w:rPr>
          <w:sz w:val="32"/>
        </w:rPr>
      </w:pPr>
      <w:r>
        <w:rPr>
          <w:sz w:val="32"/>
        </w:rPr>
        <w:t>Provide evidence of the most recent evaluation form for the parent and family Engagement policy/Plan for each school in the district.</w:t>
      </w:r>
    </w:p>
    <w:p w14:paraId="22420F86" w14:textId="77777777" w:rsidR="00AB4B92" w:rsidRDefault="00AB4B92" w:rsidP="00AB4B92">
      <w:pPr>
        <w:pStyle w:val="TableParagraph"/>
        <w:spacing w:before="10"/>
        <w:ind w:left="0"/>
        <w:rPr>
          <w:b/>
          <w:sz w:val="31"/>
        </w:rPr>
      </w:pPr>
    </w:p>
    <w:p w14:paraId="5B5A420C" w14:textId="77777777" w:rsidR="00AB4B92" w:rsidRDefault="00AB4B92" w:rsidP="00AB4B92">
      <w:pPr>
        <w:pStyle w:val="TableParagraph"/>
        <w:ind w:right="823" w:firstLine="613"/>
        <w:rPr>
          <w:sz w:val="32"/>
        </w:rPr>
      </w:pPr>
      <w:r>
        <w:rPr>
          <w:sz w:val="32"/>
        </w:rPr>
        <w:t xml:space="preserve">The evaluation </w:t>
      </w:r>
      <w:r>
        <w:rPr>
          <w:i/>
          <w:sz w:val="32"/>
        </w:rPr>
        <w:t xml:space="preserve">must </w:t>
      </w:r>
      <w:r>
        <w:rPr>
          <w:sz w:val="32"/>
        </w:rPr>
        <w:t>include the following:</w:t>
      </w:r>
    </w:p>
    <w:p w14:paraId="30A4B34E" w14:textId="77777777" w:rsidR="00AB4B92" w:rsidRDefault="00AB4B92" w:rsidP="00AB4B92">
      <w:pPr>
        <w:pStyle w:val="TableParagraph"/>
        <w:numPr>
          <w:ilvl w:val="0"/>
          <w:numId w:val="97"/>
        </w:numPr>
        <w:tabs>
          <w:tab w:val="left" w:pos="829"/>
        </w:tabs>
        <w:ind w:right="313"/>
        <w:rPr>
          <w:sz w:val="32"/>
        </w:rPr>
      </w:pPr>
      <w:r>
        <w:rPr>
          <w:sz w:val="32"/>
        </w:rPr>
        <w:t xml:space="preserve">Identifies barriers to greater participation, with </w:t>
      </w:r>
      <w:proofErr w:type="gramStart"/>
      <w:r>
        <w:rPr>
          <w:sz w:val="32"/>
        </w:rPr>
        <w:t>particular attention</w:t>
      </w:r>
      <w:proofErr w:type="gramEnd"/>
      <w:r>
        <w:rPr>
          <w:sz w:val="32"/>
        </w:rPr>
        <w:t xml:space="preserve"> to parents who are economically disadvantaged, are limited English</w:t>
      </w:r>
      <w:r>
        <w:rPr>
          <w:spacing w:val="-16"/>
          <w:sz w:val="32"/>
        </w:rPr>
        <w:t xml:space="preserve"> </w:t>
      </w:r>
      <w:r>
        <w:rPr>
          <w:sz w:val="32"/>
        </w:rPr>
        <w:t>proficiency, have limited literacy, or are of any racial or ethnic minority background.</w:t>
      </w:r>
    </w:p>
    <w:p w14:paraId="397F9539" w14:textId="77777777" w:rsidR="00AB4B92" w:rsidRDefault="00AB4B92" w:rsidP="00AB4B92">
      <w:pPr>
        <w:pStyle w:val="TableParagraph"/>
        <w:numPr>
          <w:ilvl w:val="0"/>
          <w:numId w:val="97"/>
        </w:numPr>
        <w:tabs>
          <w:tab w:val="left" w:pos="829"/>
        </w:tabs>
        <w:ind w:right="322"/>
        <w:rPr>
          <w:sz w:val="32"/>
        </w:rPr>
      </w:pPr>
      <w:r>
        <w:rPr>
          <w:sz w:val="32"/>
        </w:rPr>
        <w:t>Identifies the needs of</w:t>
      </w:r>
      <w:r>
        <w:rPr>
          <w:spacing w:val="-20"/>
          <w:sz w:val="32"/>
        </w:rPr>
        <w:t xml:space="preserve"> </w:t>
      </w:r>
      <w:r>
        <w:rPr>
          <w:sz w:val="32"/>
        </w:rPr>
        <w:t>parents and family members to assist with the learning of their children, including engaging with school personnel and teachers;</w:t>
      </w:r>
    </w:p>
    <w:p w14:paraId="6E8C7609" w14:textId="77777777" w:rsidR="00AB4B92" w:rsidRDefault="00AB4B92" w:rsidP="00AB4B92">
      <w:pPr>
        <w:pStyle w:val="TableParagraph"/>
        <w:numPr>
          <w:ilvl w:val="0"/>
          <w:numId w:val="97"/>
        </w:numPr>
        <w:tabs>
          <w:tab w:val="left" w:pos="829"/>
        </w:tabs>
        <w:spacing w:before="1"/>
        <w:ind w:right="302"/>
        <w:rPr>
          <w:sz w:val="32"/>
        </w:rPr>
      </w:pPr>
      <w:r>
        <w:rPr>
          <w:sz w:val="32"/>
        </w:rPr>
        <w:t>Identifies strategies to</w:t>
      </w:r>
      <w:r>
        <w:rPr>
          <w:spacing w:val="-21"/>
          <w:sz w:val="32"/>
        </w:rPr>
        <w:t xml:space="preserve"> </w:t>
      </w:r>
      <w:r>
        <w:rPr>
          <w:sz w:val="32"/>
        </w:rPr>
        <w:t>support successful school and family interactions.</w:t>
      </w:r>
    </w:p>
    <w:p w14:paraId="1D99184E" w14:textId="77777777" w:rsidR="00AB4B92" w:rsidRDefault="00AB4B92" w:rsidP="00AB4B92">
      <w:pPr>
        <w:pStyle w:val="TableParagraph"/>
        <w:ind w:left="467" w:right="1037" w:firstLine="253"/>
        <w:rPr>
          <w:sz w:val="32"/>
        </w:rPr>
      </w:pPr>
      <w:r>
        <w:rPr>
          <w:sz w:val="32"/>
        </w:rPr>
        <w:t>Provide evidence of written documentation of how the</w:t>
      </w:r>
    </w:p>
    <w:p w14:paraId="15462482" w14:textId="77777777" w:rsidR="00AB4B92" w:rsidRDefault="00AB4B92" w:rsidP="00AB4B92">
      <w:pPr>
        <w:pStyle w:val="TableParagraph"/>
        <w:spacing w:line="373" w:lineRule="exact"/>
        <w:ind w:left="720"/>
        <w:rPr>
          <w:sz w:val="32"/>
        </w:rPr>
      </w:pPr>
      <w:r>
        <w:rPr>
          <w:sz w:val="32"/>
        </w:rPr>
        <w:t>findings of the annual evaluation are used to design evidence-based strategies for more effective parent involvement, and to revise, if necessary, the parent and family engagement policies described in this section.</w:t>
      </w:r>
    </w:p>
    <w:p w14:paraId="4B43BBC4" w14:textId="77777777" w:rsidR="00AB4B92" w:rsidRPr="00DB326D" w:rsidRDefault="00AB4B92" w:rsidP="00DB326D">
      <w:pPr>
        <w:pStyle w:val="TableParagraph"/>
        <w:ind w:right="415"/>
        <w:rPr>
          <w:b/>
          <w:sz w:val="32"/>
        </w:rPr>
      </w:pPr>
    </w:p>
    <w:p w14:paraId="7B1D8894" w14:textId="5263F9BF" w:rsidR="00FA093B" w:rsidRDefault="00FA093B" w:rsidP="00AB4B92">
      <w:pPr>
        <w:pStyle w:val="TableParagraph"/>
        <w:spacing w:line="388" w:lineRule="exact"/>
        <w:ind w:left="0"/>
        <w:rPr>
          <w:sz w:val="32"/>
        </w:rPr>
        <w:sectPr w:rsidR="00FA093B">
          <w:pgSz w:w="12240" w:h="15840"/>
          <w:pgMar w:top="1500" w:right="920" w:bottom="1120" w:left="920" w:header="0" w:footer="932" w:gutter="0"/>
          <w:cols w:space="720"/>
        </w:sectPr>
      </w:pPr>
    </w:p>
    <w:p w14:paraId="0EB15AE7" w14:textId="31509767" w:rsidR="003D6334" w:rsidRDefault="003D6334" w:rsidP="00AB4B92">
      <w:pPr>
        <w:ind w:firstLine="720"/>
        <w:rPr>
          <w:b/>
          <w:sz w:val="32"/>
        </w:rPr>
      </w:pPr>
      <w:r>
        <w:rPr>
          <w:b/>
          <w:sz w:val="32"/>
        </w:rPr>
        <w:lastRenderedPageBreak/>
        <w:t>Parents of students receiving Title I services receive information</w:t>
      </w:r>
    </w:p>
    <w:p w14:paraId="44F8FAC7" w14:textId="77777777" w:rsidR="003D6334" w:rsidRDefault="003D6334" w:rsidP="00AB4B92">
      <w:pPr>
        <w:pStyle w:val="TableParagraph"/>
        <w:spacing w:line="389" w:lineRule="exact"/>
        <w:ind w:firstLine="613"/>
        <w:rPr>
          <w:b/>
          <w:sz w:val="32"/>
        </w:rPr>
      </w:pPr>
      <w:r>
        <w:rPr>
          <w:b/>
          <w:sz w:val="32"/>
        </w:rPr>
        <w:t>about the schools’ Title I Program.</w:t>
      </w:r>
    </w:p>
    <w:p w14:paraId="1EB97A3D" w14:textId="77777777" w:rsidR="003D6334" w:rsidRDefault="003D6334">
      <w:pPr>
        <w:pStyle w:val="TableParagraph"/>
        <w:spacing w:before="11"/>
        <w:ind w:left="0"/>
        <w:rPr>
          <w:b/>
          <w:sz w:val="31"/>
        </w:rPr>
      </w:pPr>
    </w:p>
    <w:p w14:paraId="4C9336BF" w14:textId="77777777" w:rsidR="003D6334" w:rsidRDefault="003D6334" w:rsidP="00AB4B92">
      <w:pPr>
        <w:pStyle w:val="TableParagraph"/>
        <w:ind w:left="720" w:right="144"/>
        <w:rPr>
          <w:b/>
          <w:sz w:val="32"/>
        </w:rPr>
      </w:pPr>
      <w:r>
        <w:rPr>
          <w:b/>
          <w:sz w:val="32"/>
        </w:rPr>
        <w:t>Parent notifications and information to the parents in a language that is understandable to the parents.</w:t>
      </w:r>
    </w:p>
    <w:p w14:paraId="46A82D41" w14:textId="77777777" w:rsidR="003D6334" w:rsidRDefault="003D6334">
      <w:pPr>
        <w:pStyle w:val="TableParagraph"/>
        <w:ind w:left="0"/>
        <w:rPr>
          <w:b/>
          <w:sz w:val="32"/>
        </w:rPr>
      </w:pPr>
    </w:p>
    <w:p w14:paraId="3CDCF7B9" w14:textId="77777777" w:rsidR="003D6334" w:rsidRDefault="003D6334" w:rsidP="00AB4B92">
      <w:pPr>
        <w:pStyle w:val="TableParagraph"/>
        <w:spacing w:before="1"/>
        <w:ind w:left="720" w:right="98"/>
        <w:rPr>
          <w:b/>
          <w:sz w:val="32"/>
        </w:rPr>
      </w:pPr>
      <w:r>
        <w:rPr>
          <w:b/>
          <w:sz w:val="32"/>
        </w:rPr>
        <w:t>Title I school School-Parent Compact to be discussed and agree upon by the school, parent and the student. It should outline how parents, the entire school staff, and students will share the responsibility for improved student academic achievement and the means by which the school and parents will build and develop a partnership to help children achieve the State’s high standards and is jointly developed with parents for all children receiving Title I services.</w:t>
      </w:r>
    </w:p>
    <w:p w14:paraId="04183746" w14:textId="77777777" w:rsidR="003D6334" w:rsidRDefault="003D6334" w:rsidP="00AB4B92">
      <w:pPr>
        <w:pStyle w:val="TableParagraph"/>
        <w:ind w:left="720" w:right="110"/>
        <w:rPr>
          <w:sz w:val="32"/>
        </w:rPr>
      </w:pPr>
      <w:r>
        <w:rPr>
          <w:sz w:val="32"/>
        </w:rPr>
        <w:t xml:space="preserve">Provide evidence of School Annual Title I </w:t>
      </w:r>
      <w:proofErr w:type="gramStart"/>
      <w:r>
        <w:rPr>
          <w:sz w:val="32"/>
        </w:rPr>
        <w:t>meeting</w:t>
      </w:r>
      <w:proofErr w:type="gramEnd"/>
      <w:r>
        <w:rPr>
          <w:sz w:val="32"/>
        </w:rPr>
        <w:t xml:space="preserve"> agendas, sign-in sheets and minutes to verify that each Title I School does the</w:t>
      </w:r>
      <w:r>
        <w:rPr>
          <w:spacing w:val="-24"/>
          <w:sz w:val="32"/>
        </w:rPr>
        <w:t xml:space="preserve"> </w:t>
      </w:r>
      <w:r>
        <w:rPr>
          <w:sz w:val="32"/>
        </w:rPr>
        <w:t>following:</w:t>
      </w:r>
    </w:p>
    <w:p w14:paraId="300D1B59" w14:textId="77777777" w:rsidR="003D6334" w:rsidRDefault="003D6334">
      <w:pPr>
        <w:pStyle w:val="TableParagraph"/>
        <w:numPr>
          <w:ilvl w:val="0"/>
          <w:numId w:val="96"/>
        </w:numPr>
        <w:tabs>
          <w:tab w:val="left" w:pos="829"/>
        </w:tabs>
        <w:ind w:right="107"/>
        <w:rPr>
          <w:sz w:val="32"/>
        </w:rPr>
      </w:pPr>
      <w:r>
        <w:rPr>
          <w:sz w:val="32"/>
        </w:rPr>
        <w:t>Conduct a School Annual Title I Meeting to inform parents of participating students about</w:t>
      </w:r>
      <w:r>
        <w:rPr>
          <w:spacing w:val="-20"/>
          <w:sz w:val="32"/>
        </w:rPr>
        <w:t xml:space="preserve"> </w:t>
      </w:r>
      <w:r>
        <w:rPr>
          <w:sz w:val="32"/>
        </w:rPr>
        <w:t>the school’s Title I</w:t>
      </w:r>
      <w:r>
        <w:rPr>
          <w:spacing w:val="-5"/>
          <w:sz w:val="32"/>
        </w:rPr>
        <w:t xml:space="preserve"> </w:t>
      </w:r>
      <w:r>
        <w:rPr>
          <w:sz w:val="32"/>
        </w:rPr>
        <w:t>program.</w:t>
      </w:r>
    </w:p>
    <w:p w14:paraId="01DEF18A" w14:textId="77777777" w:rsidR="003D6334" w:rsidRDefault="003D6334">
      <w:pPr>
        <w:pStyle w:val="TableParagraph"/>
        <w:numPr>
          <w:ilvl w:val="0"/>
          <w:numId w:val="96"/>
        </w:numPr>
        <w:tabs>
          <w:tab w:val="left" w:pos="829"/>
        </w:tabs>
        <w:ind w:right="129"/>
        <w:rPr>
          <w:sz w:val="32"/>
        </w:rPr>
      </w:pPr>
      <w:r>
        <w:rPr>
          <w:sz w:val="32"/>
        </w:rPr>
        <w:t>Provide a description and explanation of the curriculum</w:t>
      </w:r>
      <w:r>
        <w:rPr>
          <w:spacing w:val="-14"/>
          <w:sz w:val="32"/>
        </w:rPr>
        <w:t xml:space="preserve"> </w:t>
      </w:r>
      <w:r>
        <w:rPr>
          <w:sz w:val="32"/>
        </w:rPr>
        <w:t>in the use at the</w:t>
      </w:r>
      <w:r>
        <w:rPr>
          <w:spacing w:val="-5"/>
          <w:sz w:val="32"/>
        </w:rPr>
        <w:t xml:space="preserve"> </w:t>
      </w:r>
      <w:r>
        <w:rPr>
          <w:sz w:val="32"/>
        </w:rPr>
        <w:t>school.</w:t>
      </w:r>
    </w:p>
    <w:p w14:paraId="60E4E431" w14:textId="77777777" w:rsidR="003D6334" w:rsidRDefault="003D6334">
      <w:pPr>
        <w:pStyle w:val="TableParagraph"/>
        <w:numPr>
          <w:ilvl w:val="0"/>
          <w:numId w:val="96"/>
        </w:numPr>
        <w:tabs>
          <w:tab w:val="left" w:pos="829"/>
        </w:tabs>
        <w:ind w:right="315"/>
        <w:rPr>
          <w:sz w:val="32"/>
        </w:rPr>
      </w:pPr>
      <w:r>
        <w:rPr>
          <w:sz w:val="32"/>
        </w:rPr>
        <w:t>Provide information about the forms of academic</w:t>
      </w:r>
      <w:r>
        <w:rPr>
          <w:spacing w:val="-10"/>
          <w:sz w:val="32"/>
        </w:rPr>
        <w:t xml:space="preserve"> </w:t>
      </w:r>
      <w:r>
        <w:rPr>
          <w:sz w:val="32"/>
        </w:rPr>
        <w:t>assessment used to measure student progress.</w:t>
      </w:r>
    </w:p>
    <w:p w14:paraId="48131A52" w14:textId="77777777" w:rsidR="003D6334" w:rsidRDefault="003D6334">
      <w:pPr>
        <w:pStyle w:val="TableParagraph"/>
        <w:numPr>
          <w:ilvl w:val="0"/>
          <w:numId w:val="96"/>
        </w:numPr>
        <w:tabs>
          <w:tab w:val="left" w:pos="829"/>
        </w:tabs>
        <w:ind w:right="339"/>
        <w:rPr>
          <w:sz w:val="32"/>
        </w:rPr>
      </w:pPr>
      <w:r>
        <w:rPr>
          <w:sz w:val="32"/>
        </w:rPr>
        <w:t>Provide information about</w:t>
      </w:r>
      <w:r>
        <w:rPr>
          <w:spacing w:val="-12"/>
          <w:sz w:val="32"/>
        </w:rPr>
        <w:t xml:space="preserve"> </w:t>
      </w:r>
      <w:r>
        <w:rPr>
          <w:sz w:val="32"/>
        </w:rPr>
        <w:t>the achievement levels of the challenging State academic standards.</w:t>
      </w:r>
    </w:p>
    <w:p w14:paraId="1FE5A990" w14:textId="77777777" w:rsidR="003D6334" w:rsidRDefault="003D6334">
      <w:pPr>
        <w:pStyle w:val="TableParagraph"/>
        <w:spacing w:before="10"/>
        <w:ind w:left="0"/>
        <w:rPr>
          <w:b/>
          <w:sz w:val="31"/>
        </w:rPr>
      </w:pPr>
    </w:p>
    <w:p w14:paraId="263ABDDF" w14:textId="41F6BA29" w:rsidR="00FA093B" w:rsidRPr="00AB4B92" w:rsidRDefault="003D6334" w:rsidP="00AB4B92">
      <w:pPr>
        <w:pStyle w:val="TableParagraph"/>
        <w:ind w:left="720" w:right="116"/>
        <w:rPr>
          <w:sz w:val="32"/>
        </w:rPr>
        <w:sectPr w:rsidR="00FA093B" w:rsidRPr="00AB4B92">
          <w:pgSz w:w="12240" w:h="15840"/>
          <w:pgMar w:top="1440" w:right="920" w:bottom="1120" w:left="920" w:header="0" w:footer="932" w:gutter="0"/>
          <w:cols w:space="720"/>
        </w:sectPr>
      </w:pPr>
      <w:r>
        <w:rPr>
          <w:sz w:val="32"/>
        </w:rPr>
        <w:t xml:space="preserve">Provide examples of translated documents. Examples may include Parent Right to Know letter, timely notice letter, school parent compact, School Annual Title I </w:t>
      </w:r>
      <w:proofErr w:type="gramStart"/>
      <w:r>
        <w:rPr>
          <w:sz w:val="32"/>
        </w:rPr>
        <w:t>meeting</w:t>
      </w:r>
      <w:proofErr w:type="gramEnd"/>
      <w:r>
        <w:rPr>
          <w:sz w:val="32"/>
        </w:rPr>
        <w:t xml:space="preserve"> invitation, all correspondence to EL parents</w:t>
      </w:r>
      <w:r w:rsidR="00AB4B92">
        <w:rPr>
          <w:sz w:val="32"/>
        </w:rPr>
        <w:t>.</w:t>
      </w:r>
    </w:p>
    <w:p w14:paraId="54895482" w14:textId="77777777" w:rsidR="003D6334" w:rsidRDefault="003D6334" w:rsidP="00AB4B92">
      <w:pPr>
        <w:pStyle w:val="TableParagraph"/>
        <w:ind w:left="720" w:right="328"/>
        <w:rPr>
          <w:sz w:val="32"/>
        </w:rPr>
      </w:pPr>
      <w:r>
        <w:rPr>
          <w:sz w:val="32"/>
        </w:rPr>
        <w:lastRenderedPageBreak/>
        <w:t>Provide evidence of the School- parent Compact that has been discussed and agreed upon by all stakeholders, to verify that each Title I school has developed a School-parent compact.</w:t>
      </w:r>
    </w:p>
    <w:p w14:paraId="337BE056" w14:textId="77777777" w:rsidR="003D6334" w:rsidRDefault="003D6334">
      <w:pPr>
        <w:pStyle w:val="TableParagraph"/>
        <w:spacing w:before="12"/>
        <w:ind w:left="0"/>
        <w:rPr>
          <w:b/>
          <w:sz w:val="31"/>
        </w:rPr>
      </w:pPr>
    </w:p>
    <w:p w14:paraId="42B0A79E" w14:textId="50227A37" w:rsidR="003D6334" w:rsidRDefault="003D6334" w:rsidP="00AB4B92">
      <w:pPr>
        <w:pStyle w:val="TableParagraph"/>
        <w:ind w:left="720" w:right="114"/>
        <w:rPr>
          <w:sz w:val="32"/>
        </w:rPr>
      </w:pPr>
      <w:r>
        <w:rPr>
          <w:sz w:val="32"/>
        </w:rPr>
        <w:t>Provide documents that verify that parent provided input into how the funds set-aside for parent and Family Engagement were spent. (Meeting agenda,</w:t>
      </w:r>
      <w:r>
        <w:rPr>
          <w:spacing w:val="-1"/>
          <w:sz w:val="32"/>
        </w:rPr>
        <w:t xml:space="preserve"> </w:t>
      </w:r>
      <w:r>
        <w:rPr>
          <w:sz w:val="32"/>
        </w:rPr>
        <w:t>meeting minutes, sign-up sheets, surveys…).</w:t>
      </w:r>
    </w:p>
    <w:p w14:paraId="5653BD24" w14:textId="77777777" w:rsidR="00FA093B" w:rsidRDefault="00FA093B">
      <w:pPr>
        <w:pStyle w:val="BodyText"/>
        <w:rPr>
          <w:b/>
          <w:sz w:val="20"/>
        </w:rPr>
      </w:pPr>
    </w:p>
    <w:p w14:paraId="658BFCAC" w14:textId="77777777" w:rsidR="00FA093B" w:rsidRDefault="00FA093B">
      <w:pPr>
        <w:pStyle w:val="BodyText"/>
        <w:rPr>
          <w:b/>
          <w:sz w:val="20"/>
        </w:rPr>
      </w:pPr>
    </w:p>
    <w:p w14:paraId="677D785F" w14:textId="7E4ED177" w:rsidR="003D6334" w:rsidRDefault="00551398" w:rsidP="00AB4B92">
      <w:pPr>
        <w:spacing w:before="160"/>
        <w:ind w:firstLine="720"/>
        <w:rPr>
          <w:b/>
          <w:sz w:val="32"/>
        </w:rPr>
      </w:pPr>
      <w:r>
        <w:rPr>
          <w:b/>
          <w:sz w:val="32"/>
        </w:rPr>
        <w:t>Title I, Part A – Paraprofessionals</w:t>
      </w:r>
    </w:p>
    <w:p w14:paraId="36A46FCD" w14:textId="77777777" w:rsidR="003D6334" w:rsidRDefault="003D6334">
      <w:pPr>
        <w:pStyle w:val="TableParagraph"/>
        <w:spacing w:line="388" w:lineRule="exact"/>
        <w:rPr>
          <w:b/>
          <w:sz w:val="32"/>
        </w:rPr>
      </w:pPr>
    </w:p>
    <w:p w14:paraId="67F0FA98" w14:textId="427A7722" w:rsidR="003D6334" w:rsidRDefault="003D6334" w:rsidP="00AB4B92">
      <w:pPr>
        <w:pStyle w:val="TableParagraph"/>
        <w:spacing w:line="388" w:lineRule="exact"/>
        <w:ind w:left="0" w:firstLine="720"/>
        <w:rPr>
          <w:b/>
          <w:sz w:val="32"/>
        </w:rPr>
      </w:pPr>
      <w:r>
        <w:rPr>
          <w:b/>
          <w:sz w:val="32"/>
        </w:rPr>
        <w:t>LEA ensures that paraprofessional</w:t>
      </w:r>
      <w:r w:rsidR="00067595">
        <w:rPr>
          <w:b/>
          <w:sz w:val="32"/>
        </w:rPr>
        <w:t>s</w:t>
      </w:r>
      <w:r>
        <w:rPr>
          <w:b/>
          <w:sz w:val="32"/>
        </w:rPr>
        <w:t xml:space="preserve"> are highly qualified</w:t>
      </w:r>
      <w:r w:rsidR="00067595">
        <w:rPr>
          <w:b/>
          <w:sz w:val="32"/>
        </w:rPr>
        <w:t>.</w:t>
      </w:r>
    </w:p>
    <w:p w14:paraId="4D5924DA" w14:textId="16A34A51" w:rsidR="003D6334" w:rsidRDefault="008B382D" w:rsidP="008B382D">
      <w:pPr>
        <w:pStyle w:val="TableParagraph"/>
        <w:spacing w:line="388" w:lineRule="exact"/>
        <w:rPr>
          <w:sz w:val="32"/>
        </w:rPr>
      </w:pPr>
      <w:r>
        <w:rPr>
          <w:sz w:val="32"/>
        </w:rPr>
        <w:t xml:space="preserve">  </w:t>
      </w:r>
      <w:r w:rsidR="00AB4B92">
        <w:rPr>
          <w:sz w:val="32"/>
        </w:rPr>
        <w:tab/>
      </w:r>
      <w:r>
        <w:rPr>
          <w:sz w:val="32"/>
        </w:rPr>
        <w:t xml:space="preserve">  </w:t>
      </w:r>
      <w:r w:rsidR="003D6334">
        <w:rPr>
          <w:sz w:val="32"/>
        </w:rPr>
        <w:t>Provide highly qualified documentation.</w:t>
      </w:r>
    </w:p>
    <w:p w14:paraId="6F5D45AF" w14:textId="77777777" w:rsidR="008B382D" w:rsidRDefault="008B382D" w:rsidP="008B382D">
      <w:pPr>
        <w:pStyle w:val="TableParagraph"/>
        <w:ind w:left="0" w:right="242"/>
        <w:rPr>
          <w:b/>
          <w:sz w:val="32"/>
        </w:rPr>
      </w:pPr>
    </w:p>
    <w:p w14:paraId="22CCE11B" w14:textId="7190C523" w:rsidR="003D6334" w:rsidRDefault="003D6334" w:rsidP="00AB4B92">
      <w:pPr>
        <w:pStyle w:val="TableParagraph"/>
        <w:ind w:left="720" w:right="242"/>
        <w:rPr>
          <w:b/>
          <w:sz w:val="32"/>
        </w:rPr>
      </w:pPr>
      <w:r>
        <w:rPr>
          <w:b/>
          <w:sz w:val="32"/>
        </w:rPr>
        <w:t xml:space="preserve">The LEA provides professional development and other activities for </w:t>
      </w:r>
      <w:r w:rsidR="008B382D">
        <w:rPr>
          <w:b/>
          <w:sz w:val="32"/>
        </w:rPr>
        <w:t xml:space="preserve">   </w:t>
      </w:r>
      <w:r>
        <w:rPr>
          <w:b/>
          <w:sz w:val="32"/>
        </w:rPr>
        <w:t>teachers, paraprofessionals, and other school personnel to improve instruction and use of data from academic assessments.</w:t>
      </w:r>
    </w:p>
    <w:p w14:paraId="66014ED2" w14:textId="67A3944E" w:rsidR="003D6334" w:rsidRDefault="003D6334" w:rsidP="00AB4B92">
      <w:pPr>
        <w:pStyle w:val="TableParagraph"/>
        <w:ind w:left="720" w:right="180"/>
        <w:rPr>
          <w:sz w:val="32"/>
        </w:rPr>
      </w:pPr>
      <w:r>
        <w:rPr>
          <w:sz w:val="32"/>
        </w:rPr>
        <w:t>Provide professional Development Plan.</w:t>
      </w:r>
      <w:r w:rsidR="00813F25">
        <w:rPr>
          <w:sz w:val="32"/>
        </w:rPr>
        <w:t xml:space="preserve"> </w:t>
      </w:r>
      <w:r>
        <w:rPr>
          <w:sz w:val="32"/>
        </w:rPr>
        <w:t xml:space="preserve">Provide sign-in sheets, agendas, </w:t>
      </w:r>
      <w:r w:rsidR="008B382D">
        <w:rPr>
          <w:sz w:val="32"/>
        </w:rPr>
        <w:t>I</w:t>
      </w:r>
      <w:r>
        <w:rPr>
          <w:sz w:val="32"/>
        </w:rPr>
        <w:t>ndividualized professional development plans, etc.</w:t>
      </w:r>
    </w:p>
    <w:p w14:paraId="04BBB70C" w14:textId="77777777" w:rsidR="00FA093B" w:rsidRDefault="00FA093B">
      <w:pPr>
        <w:pStyle w:val="BodyText"/>
        <w:rPr>
          <w:b/>
        </w:rPr>
      </w:pPr>
    </w:p>
    <w:p w14:paraId="306A05ED" w14:textId="77777777" w:rsidR="00FA093B" w:rsidRDefault="00551398" w:rsidP="00AB4B92">
      <w:pPr>
        <w:spacing w:before="260"/>
        <w:ind w:left="232" w:firstLine="488"/>
        <w:rPr>
          <w:b/>
          <w:sz w:val="32"/>
        </w:rPr>
      </w:pPr>
      <w:r>
        <w:rPr>
          <w:b/>
          <w:sz w:val="32"/>
        </w:rPr>
        <w:t>Title I, Part A – Neglected</w:t>
      </w:r>
    </w:p>
    <w:p w14:paraId="6E722245" w14:textId="77777777" w:rsidR="00FA093B" w:rsidRDefault="00FA093B">
      <w:pPr>
        <w:pStyle w:val="BodyText"/>
        <w:spacing w:after="1"/>
        <w:rPr>
          <w:b/>
          <w:sz w:val="21"/>
        </w:rPr>
      </w:pPr>
    </w:p>
    <w:p w14:paraId="5931FDFF" w14:textId="17505A26" w:rsidR="003D6334" w:rsidRDefault="003D6334" w:rsidP="00AB4B92">
      <w:pPr>
        <w:pStyle w:val="TableParagraph"/>
        <w:spacing w:before="7" w:line="383" w:lineRule="exact"/>
        <w:ind w:firstLine="613"/>
        <w:rPr>
          <w:b/>
          <w:sz w:val="32"/>
        </w:rPr>
      </w:pPr>
      <w:r>
        <w:rPr>
          <w:b/>
          <w:sz w:val="32"/>
        </w:rPr>
        <w:t>LEA provides evaluation for Neglected, Title I, Part D.</w:t>
      </w:r>
    </w:p>
    <w:p w14:paraId="2F538D28" w14:textId="3E127B02" w:rsidR="00DB326D" w:rsidRDefault="003D6334" w:rsidP="00AB4B92">
      <w:pPr>
        <w:pStyle w:val="TableParagraph"/>
        <w:ind w:left="720"/>
        <w:rPr>
          <w:sz w:val="32"/>
        </w:rPr>
      </w:pPr>
      <w:r>
        <w:rPr>
          <w:sz w:val="32"/>
        </w:rPr>
        <w:t>Provide evidence of a process for ongoing monitoring of the program effectiveness using evaluation results from the curriculum model or instructional program in use. Examples may include assessments which are</w:t>
      </w:r>
      <w:r w:rsidR="00DB326D" w:rsidRPr="00DB326D">
        <w:rPr>
          <w:sz w:val="32"/>
        </w:rPr>
        <w:t xml:space="preserve"> </w:t>
      </w:r>
      <w:r w:rsidR="00DB326D">
        <w:rPr>
          <w:sz w:val="32"/>
        </w:rPr>
        <w:t>aligned to the curriculum and disaggregated data used to guide</w:t>
      </w:r>
    </w:p>
    <w:p w14:paraId="301CD429" w14:textId="77777777" w:rsidR="00FA093B" w:rsidRDefault="00DB326D" w:rsidP="00AB4B92">
      <w:pPr>
        <w:pStyle w:val="TableParagraph"/>
        <w:spacing w:line="373" w:lineRule="exact"/>
        <w:ind w:left="325" w:firstLine="395"/>
        <w:rPr>
          <w:sz w:val="32"/>
        </w:rPr>
      </w:pPr>
      <w:r>
        <w:rPr>
          <w:sz w:val="32"/>
        </w:rPr>
        <w:t>instruction (charts, graphs, etc.)</w:t>
      </w:r>
    </w:p>
    <w:p w14:paraId="7EAA4F4D" w14:textId="77777777" w:rsidR="00DB326D" w:rsidRDefault="00DB326D" w:rsidP="00DB326D">
      <w:pPr>
        <w:pStyle w:val="TableParagraph"/>
        <w:spacing w:line="373" w:lineRule="exact"/>
        <w:ind w:left="0"/>
        <w:rPr>
          <w:sz w:val="32"/>
        </w:rPr>
      </w:pPr>
    </w:p>
    <w:p w14:paraId="375126DC" w14:textId="77777777" w:rsidR="00DB326D" w:rsidRDefault="00DB326D" w:rsidP="00DB326D">
      <w:pPr>
        <w:pStyle w:val="TableParagraph"/>
        <w:spacing w:line="373" w:lineRule="exact"/>
        <w:ind w:left="0"/>
        <w:rPr>
          <w:sz w:val="32"/>
        </w:rPr>
      </w:pPr>
    </w:p>
    <w:p w14:paraId="76A00FC8" w14:textId="77777777" w:rsidR="00DB326D" w:rsidRDefault="00DB326D" w:rsidP="00DB326D">
      <w:pPr>
        <w:pStyle w:val="TableParagraph"/>
        <w:spacing w:line="373" w:lineRule="exact"/>
        <w:ind w:left="0"/>
        <w:rPr>
          <w:sz w:val="32"/>
        </w:rPr>
      </w:pPr>
    </w:p>
    <w:p w14:paraId="5736ACAD" w14:textId="77777777" w:rsidR="00DB326D" w:rsidRDefault="00DB326D" w:rsidP="00DB326D">
      <w:pPr>
        <w:pStyle w:val="TableParagraph"/>
        <w:spacing w:line="373" w:lineRule="exact"/>
        <w:ind w:left="0"/>
        <w:rPr>
          <w:sz w:val="32"/>
        </w:rPr>
      </w:pPr>
    </w:p>
    <w:p w14:paraId="371D9BE3" w14:textId="678B4130" w:rsidR="00DB326D" w:rsidRDefault="00DB326D" w:rsidP="00DB326D">
      <w:pPr>
        <w:pStyle w:val="TableParagraph"/>
        <w:spacing w:line="373" w:lineRule="exact"/>
        <w:ind w:left="0"/>
        <w:rPr>
          <w:sz w:val="32"/>
        </w:rPr>
        <w:sectPr w:rsidR="00DB326D">
          <w:pgSz w:w="12240" w:h="15840"/>
          <w:pgMar w:top="1440" w:right="920" w:bottom="1120" w:left="920" w:header="0" w:footer="932" w:gutter="0"/>
          <w:cols w:space="720"/>
        </w:sectPr>
      </w:pPr>
    </w:p>
    <w:p w14:paraId="7EAE3FFB" w14:textId="4AFFB379" w:rsidR="003D6334" w:rsidRPr="00DB326D" w:rsidRDefault="008B382D" w:rsidP="00AB4B92">
      <w:pPr>
        <w:pStyle w:val="TableParagraph"/>
        <w:ind w:left="321" w:firstLine="107"/>
        <w:rPr>
          <w:sz w:val="32"/>
        </w:rPr>
      </w:pPr>
      <w:r>
        <w:rPr>
          <w:b/>
          <w:sz w:val="32"/>
        </w:rPr>
        <w:lastRenderedPageBreak/>
        <w:t xml:space="preserve">  </w:t>
      </w:r>
      <w:r w:rsidR="003D6334">
        <w:rPr>
          <w:b/>
          <w:sz w:val="32"/>
        </w:rPr>
        <w:t>LEA provides professional development opportunities for</w:t>
      </w:r>
    </w:p>
    <w:p w14:paraId="7DD981CE" w14:textId="4E95166D" w:rsidR="003D6334" w:rsidRDefault="008B382D" w:rsidP="00AB4B92">
      <w:pPr>
        <w:pStyle w:val="TableParagraph"/>
        <w:spacing w:line="390" w:lineRule="atLeast"/>
        <w:ind w:left="428" w:right="726"/>
        <w:rPr>
          <w:b/>
          <w:sz w:val="32"/>
        </w:rPr>
      </w:pPr>
      <w:r>
        <w:rPr>
          <w:b/>
          <w:sz w:val="32"/>
        </w:rPr>
        <w:t xml:space="preserve">  </w:t>
      </w:r>
      <w:r w:rsidR="003D6334">
        <w:rPr>
          <w:b/>
          <w:sz w:val="32"/>
        </w:rPr>
        <w:t>staff on Neglected, specific to Title I, Part A.</w:t>
      </w:r>
    </w:p>
    <w:p w14:paraId="1C55C555" w14:textId="488A3BE6" w:rsidR="003D6334" w:rsidRDefault="008B382D" w:rsidP="00AB4B92">
      <w:pPr>
        <w:pStyle w:val="TableParagraph"/>
        <w:ind w:left="428"/>
        <w:rPr>
          <w:sz w:val="32"/>
        </w:rPr>
      </w:pPr>
      <w:r>
        <w:rPr>
          <w:sz w:val="32"/>
        </w:rPr>
        <w:t xml:space="preserve">  </w:t>
      </w:r>
      <w:r w:rsidR="003D6334">
        <w:rPr>
          <w:sz w:val="32"/>
        </w:rPr>
        <w:t>Provide sign-in sheets, agendas, and minutes of professional development</w:t>
      </w:r>
    </w:p>
    <w:p w14:paraId="21800D58" w14:textId="7A28BA65" w:rsidR="003D6334" w:rsidRDefault="008B382D" w:rsidP="00AB4B92">
      <w:pPr>
        <w:pStyle w:val="TableParagraph"/>
        <w:spacing w:line="390" w:lineRule="atLeast"/>
        <w:ind w:left="428" w:right="180"/>
        <w:rPr>
          <w:sz w:val="32"/>
        </w:rPr>
      </w:pPr>
      <w:r>
        <w:rPr>
          <w:sz w:val="32"/>
        </w:rPr>
        <w:t xml:space="preserve">  </w:t>
      </w:r>
      <w:r w:rsidR="003D6334">
        <w:rPr>
          <w:sz w:val="32"/>
        </w:rPr>
        <w:t>opportunities specific to Title I, Part A.</w:t>
      </w:r>
    </w:p>
    <w:p w14:paraId="28823E60" w14:textId="77777777" w:rsidR="00FA093B" w:rsidRDefault="00FA093B">
      <w:pPr>
        <w:pStyle w:val="BodyText"/>
        <w:rPr>
          <w:b/>
          <w:sz w:val="20"/>
        </w:rPr>
      </w:pPr>
    </w:p>
    <w:p w14:paraId="279FC424" w14:textId="77777777" w:rsidR="00FA093B" w:rsidRDefault="00FA093B">
      <w:pPr>
        <w:pStyle w:val="BodyText"/>
        <w:rPr>
          <w:b/>
          <w:sz w:val="20"/>
        </w:rPr>
      </w:pPr>
    </w:p>
    <w:p w14:paraId="4AE94B5C" w14:textId="1166C5B8" w:rsidR="00630A4A" w:rsidRDefault="00AB4B92" w:rsidP="00AB4B92">
      <w:pPr>
        <w:spacing w:before="160"/>
        <w:ind w:left="428"/>
        <w:rPr>
          <w:b/>
          <w:sz w:val="32"/>
        </w:rPr>
      </w:pPr>
      <w:r>
        <w:rPr>
          <w:b/>
          <w:sz w:val="32"/>
        </w:rPr>
        <w:t xml:space="preserve"> </w:t>
      </w:r>
      <w:r w:rsidR="00551398">
        <w:rPr>
          <w:b/>
          <w:sz w:val="32"/>
        </w:rPr>
        <w:t>Title</w:t>
      </w:r>
      <w:r w:rsidR="00551398">
        <w:rPr>
          <w:b/>
          <w:spacing w:val="-3"/>
          <w:sz w:val="32"/>
        </w:rPr>
        <w:t xml:space="preserve"> </w:t>
      </w:r>
      <w:r w:rsidR="00551398">
        <w:rPr>
          <w:b/>
          <w:sz w:val="32"/>
        </w:rPr>
        <w:t>I,</w:t>
      </w:r>
      <w:r w:rsidR="00630A4A">
        <w:rPr>
          <w:b/>
          <w:sz w:val="32"/>
        </w:rPr>
        <w:t xml:space="preserve"> Part A- 1003(a) School Improvement Grant</w:t>
      </w:r>
    </w:p>
    <w:p w14:paraId="0ED9BFB0" w14:textId="7660008C" w:rsidR="008B382D" w:rsidRDefault="00AB4B92" w:rsidP="00AB4B92">
      <w:pPr>
        <w:pStyle w:val="TableParagraph"/>
        <w:ind w:left="428"/>
        <w:rPr>
          <w:b/>
          <w:sz w:val="32"/>
        </w:rPr>
      </w:pPr>
      <w:bookmarkStart w:id="2" w:name="_Hlk43446948"/>
      <w:r>
        <w:rPr>
          <w:b/>
          <w:sz w:val="32"/>
        </w:rPr>
        <w:t xml:space="preserve"> </w:t>
      </w:r>
      <w:r w:rsidR="008B382D" w:rsidRPr="00630A4A">
        <w:rPr>
          <w:b/>
          <w:sz w:val="32"/>
        </w:rPr>
        <w:t>Application has been approved by NDE to include budget,</w:t>
      </w:r>
      <w:r w:rsidR="008B382D" w:rsidRPr="00630A4A">
        <w:rPr>
          <w:b/>
          <w:spacing w:val="-5"/>
          <w:sz w:val="32"/>
        </w:rPr>
        <w:t xml:space="preserve"> </w:t>
      </w:r>
      <w:r w:rsidR="008B382D" w:rsidRPr="00630A4A">
        <w:rPr>
          <w:b/>
          <w:sz w:val="32"/>
        </w:rPr>
        <w:t>activities, an</w:t>
      </w:r>
      <w:r w:rsidR="008B382D">
        <w:rPr>
          <w:b/>
          <w:sz w:val="32"/>
        </w:rPr>
        <w:t xml:space="preserve">d     </w:t>
      </w:r>
      <w:r w:rsidR="00C20735">
        <w:rPr>
          <w:b/>
          <w:sz w:val="32"/>
        </w:rPr>
        <w:t xml:space="preserve">     </w:t>
      </w:r>
      <w:r>
        <w:rPr>
          <w:b/>
          <w:sz w:val="32"/>
        </w:rPr>
        <w:t xml:space="preserve"> </w:t>
      </w:r>
      <w:r w:rsidR="008B382D" w:rsidRPr="00630A4A">
        <w:rPr>
          <w:b/>
          <w:sz w:val="32"/>
        </w:rPr>
        <w:t>evaluation of all</w:t>
      </w:r>
      <w:r w:rsidR="008B382D" w:rsidRPr="00630A4A">
        <w:rPr>
          <w:b/>
          <w:spacing w:val="-16"/>
          <w:sz w:val="32"/>
        </w:rPr>
        <w:t xml:space="preserve"> </w:t>
      </w:r>
      <w:r w:rsidR="008B382D" w:rsidRPr="00630A4A">
        <w:rPr>
          <w:b/>
          <w:sz w:val="32"/>
        </w:rPr>
        <w:t>components</w:t>
      </w:r>
      <w:bookmarkEnd w:id="2"/>
      <w:r w:rsidR="008B382D">
        <w:rPr>
          <w:b/>
          <w:sz w:val="32"/>
        </w:rPr>
        <w:t>.</w:t>
      </w:r>
    </w:p>
    <w:p w14:paraId="3F315E29" w14:textId="316265FA" w:rsidR="00630A4A" w:rsidRPr="008B382D" w:rsidRDefault="00630A4A" w:rsidP="00AB4B92">
      <w:pPr>
        <w:pStyle w:val="TableParagraph"/>
        <w:ind w:left="428"/>
        <w:rPr>
          <w:b/>
          <w:sz w:val="32"/>
        </w:rPr>
      </w:pPr>
      <w:r>
        <w:rPr>
          <w:sz w:val="32"/>
        </w:rPr>
        <w:t>Provide evidence that the LEA application has been implemented</w:t>
      </w:r>
    </w:p>
    <w:p w14:paraId="381F18E0" w14:textId="1C0A1295" w:rsidR="00630A4A" w:rsidRDefault="00630A4A" w:rsidP="00630A4A">
      <w:pPr>
        <w:pStyle w:val="TableParagraph"/>
        <w:ind w:left="232" w:right="187"/>
        <w:rPr>
          <w:sz w:val="32"/>
        </w:rPr>
      </w:pPr>
    </w:p>
    <w:p w14:paraId="4977A35D" w14:textId="2ACB6A35" w:rsidR="00630A4A" w:rsidRDefault="00630A4A" w:rsidP="00E00AE5">
      <w:pPr>
        <w:pStyle w:val="TableParagraph"/>
        <w:ind w:left="232" w:right="187" w:firstLine="196"/>
        <w:rPr>
          <w:b/>
          <w:bCs/>
          <w:sz w:val="32"/>
        </w:rPr>
      </w:pPr>
      <w:r w:rsidRPr="00630A4A">
        <w:rPr>
          <w:b/>
          <w:bCs/>
          <w:sz w:val="32"/>
        </w:rPr>
        <w:t>Title I, Part C- Education of Migratory Children</w:t>
      </w:r>
    </w:p>
    <w:p w14:paraId="58B636D7" w14:textId="388CC018" w:rsidR="00630A4A" w:rsidRDefault="00630A4A" w:rsidP="00E00AE5">
      <w:pPr>
        <w:pStyle w:val="TableParagraph"/>
        <w:ind w:left="428"/>
        <w:rPr>
          <w:b/>
          <w:sz w:val="32"/>
        </w:rPr>
      </w:pPr>
      <w:r>
        <w:rPr>
          <w:b/>
          <w:sz w:val="32"/>
        </w:rPr>
        <w:t>Application has been approved by NDE to include budget, activities, inventory, required reports and evaluation of all components</w:t>
      </w:r>
      <w:r w:rsidR="008B382D">
        <w:rPr>
          <w:b/>
          <w:sz w:val="32"/>
        </w:rPr>
        <w:t>.</w:t>
      </w:r>
    </w:p>
    <w:p w14:paraId="62608876" w14:textId="42903025" w:rsidR="00630A4A" w:rsidRDefault="00630A4A" w:rsidP="00E00AE5">
      <w:pPr>
        <w:pStyle w:val="TableParagraph"/>
        <w:ind w:left="232" w:firstLine="196"/>
        <w:rPr>
          <w:sz w:val="32"/>
        </w:rPr>
      </w:pPr>
      <w:r>
        <w:rPr>
          <w:sz w:val="32"/>
        </w:rPr>
        <w:t>Provide evidence that the LEA application has been implemented</w:t>
      </w:r>
    </w:p>
    <w:p w14:paraId="3093E4DE" w14:textId="34BFE1EE" w:rsidR="00630A4A" w:rsidRDefault="00630A4A" w:rsidP="00630A4A">
      <w:pPr>
        <w:pStyle w:val="TableParagraph"/>
        <w:ind w:left="232"/>
        <w:rPr>
          <w:sz w:val="32"/>
        </w:rPr>
      </w:pPr>
    </w:p>
    <w:p w14:paraId="2009D02F" w14:textId="37389AE4" w:rsidR="00630A4A" w:rsidRDefault="00630A4A" w:rsidP="00E00AE5">
      <w:pPr>
        <w:spacing w:before="20"/>
        <w:ind w:left="428"/>
        <w:rPr>
          <w:b/>
          <w:sz w:val="32"/>
        </w:rPr>
      </w:pPr>
      <w:r>
        <w:rPr>
          <w:b/>
          <w:sz w:val="32"/>
        </w:rPr>
        <w:t>Title I, Part D – Delinquent Children and Youth</w:t>
      </w:r>
    </w:p>
    <w:p w14:paraId="01CD6619" w14:textId="77777777" w:rsidR="00630A4A" w:rsidRDefault="00630A4A" w:rsidP="00E00AE5">
      <w:pPr>
        <w:pStyle w:val="TableParagraph"/>
        <w:ind w:left="428"/>
        <w:rPr>
          <w:b/>
          <w:sz w:val="32"/>
        </w:rPr>
      </w:pPr>
      <w:r>
        <w:rPr>
          <w:b/>
          <w:sz w:val="32"/>
        </w:rPr>
        <w:t>LEA provides instruction that is aligned with NDE academic standards and accountability system to delinquent children and youth.</w:t>
      </w:r>
    </w:p>
    <w:p w14:paraId="3FD27DF0" w14:textId="4F692B2E" w:rsidR="00630A4A" w:rsidRDefault="00630A4A" w:rsidP="00E00AE5">
      <w:pPr>
        <w:pStyle w:val="TableParagraph"/>
        <w:ind w:left="428" w:right="215"/>
        <w:rPr>
          <w:sz w:val="32"/>
        </w:rPr>
      </w:pPr>
      <w:r>
        <w:rPr>
          <w:sz w:val="32"/>
        </w:rPr>
        <w:t>Provide the job description of the transition coordinator (if applicable). Provide policies and procedures, and samples of instruction materials that indicate students are held to the same standards and accountability system required of all students.</w:t>
      </w:r>
    </w:p>
    <w:p w14:paraId="053033E6" w14:textId="77777777" w:rsidR="00630A4A" w:rsidRDefault="00630A4A" w:rsidP="00630A4A">
      <w:pPr>
        <w:spacing w:before="20"/>
        <w:ind w:left="107"/>
        <w:rPr>
          <w:b/>
          <w:sz w:val="32"/>
        </w:rPr>
      </w:pPr>
    </w:p>
    <w:p w14:paraId="71F945B8" w14:textId="30C6BBC4" w:rsidR="00630A4A" w:rsidRDefault="00630A4A" w:rsidP="00E00AE5">
      <w:pPr>
        <w:spacing w:before="20"/>
        <w:ind w:left="428"/>
        <w:rPr>
          <w:b/>
          <w:sz w:val="32"/>
        </w:rPr>
      </w:pPr>
      <w:r>
        <w:rPr>
          <w:b/>
          <w:sz w:val="32"/>
        </w:rPr>
        <w:t>Services provided to assist in the transition of delinquent children and youth back to the school or workforce environment.</w:t>
      </w:r>
    </w:p>
    <w:p w14:paraId="7F266804" w14:textId="7F342638" w:rsidR="00630A4A" w:rsidRDefault="00630A4A" w:rsidP="00E00AE5">
      <w:pPr>
        <w:pStyle w:val="TableParagraph"/>
        <w:ind w:left="428" w:right="237"/>
        <w:rPr>
          <w:sz w:val="32"/>
        </w:rPr>
      </w:pPr>
      <w:r>
        <w:rPr>
          <w:sz w:val="32"/>
        </w:rPr>
        <w:t>Provide policies and procedures that the transition of students to regular public-school programming or workforce situations is being conducted. Verify the appropriate use of 15%- 30% fund reservation. Examples may include a list of transition programs, students under age 20 receiving a diploma, and partnerships facilitating technical</w:t>
      </w:r>
      <w:r w:rsidR="00067595">
        <w:rPr>
          <w:sz w:val="32"/>
        </w:rPr>
        <w:t xml:space="preserve"> </w:t>
      </w:r>
      <w:r>
        <w:rPr>
          <w:sz w:val="32"/>
        </w:rPr>
        <w:t>education and career education.</w:t>
      </w:r>
    </w:p>
    <w:p w14:paraId="10AA57DC" w14:textId="77777777" w:rsidR="00630A4A" w:rsidRDefault="00630A4A" w:rsidP="00630A4A">
      <w:pPr>
        <w:pStyle w:val="TableParagraph"/>
        <w:ind w:left="232" w:right="215"/>
        <w:rPr>
          <w:sz w:val="32"/>
        </w:rPr>
      </w:pPr>
    </w:p>
    <w:p w14:paraId="2D6E4DA5" w14:textId="0329BE98" w:rsidR="00813F25" w:rsidRPr="00813F25" w:rsidRDefault="00813F25" w:rsidP="00630A4A">
      <w:pPr>
        <w:spacing w:before="260"/>
        <w:rPr>
          <w:b/>
          <w:sz w:val="32"/>
        </w:rPr>
        <w:sectPr w:rsidR="00813F25" w:rsidRPr="00813F25">
          <w:pgSz w:w="12240" w:h="15840"/>
          <w:pgMar w:top="1440" w:right="920" w:bottom="1200" w:left="920" w:header="0" w:footer="932" w:gutter="0"/>
          <w:cols w:space="720"/>
        </w:sectPr>
      </w:pPr>
    </w:p>
    <w:p w14:paraId="784810FE" w14:textId="531E19A8" w:rsidR="00356365" w:rsidRDefault="00356365" w:rsidP="00E00AE5">
      <w:pPr>
        <w:spacing w:before="20"/>
        <w:ind w:left="428"/>
        <w:rPr>
          <w:b/>
          <w:sz w:val="32"/>
        </w:rPr>
      </w:pPr>
      <w:bookmarkStart w:id="3" w:name="_Hlk43374161"/>
      <w:r>
        <w:rPr>
          <w:b/>
          <w:sz w:val="32"/>
        </w:rPr>
        <w:lastRenderedPageBreak/>
        <w:t>LEA has a dropout prevention program that targets at-risk or delinquent</w:t>
      </w:r>
      <w:r w:rsidR="008B382D">
        <w:rPr>
          <w:b/>
          <w:sz w:val="32"/>
        </w:rPr>
        <w:t xml:space="preserve"> </w:t>
      </w:r>
      <w:r>
        <w:rPr>
          <w:b/>
          <w:sz w:val="32"/>
        </w:rPr>
        <w:t>children and youth back to the school or workforce.</w:t>
      </w:r>
    </w:p>
    <w:p w14:paraId="1B001034" w14:textId="1F8CC3DB" w:rsidR="00356365" w:rsidRDefault="00356365" w:rsidP="00E00AE5">
      <w:pPr>
        <w:pStyle w:val="TableParagraph"/>
        <w:ind w:left="428" w:right="320"/>
        <w:rPr>
          <w:sz w:val="32"/>
        </w:rPr>
      </w:pPr>
      <w:r>
        <w:rPr>
          <w:sz w:val="32"/>
        </w:rPr>
        <w:t>Provide documentation that the dropout prevention program has been shared with parents/guardians. Provide sign-in sheets and agendas of professional development regarding dropout prevention.</w:t>
      </w:r>
      <w:bookmarkEnd w:id="3"/>
      <w:r>
        <w:rPr>
          <w:sz w:val="32"/>
        </w:rPr>
        <w:t xml:space="preserve"> Provide samples of the instructional materials used to facilitate dropout</w:t>
      </w:r>
      <w:r w:rsidR="008B382D">
        <w:rPr>
          <w:sz w:val="32"/>
        </w:rPr>
        <w:t xml:space="preserve"> </w:t>
      </w:r>
      <w:r>
        <w:rPr>
          <w:sz w:val="32"/>
        </w:rPr>
        <w:t>prevention.</w:t>
      </w:r>
    </w:p>
    <w:p w14:paraId="764265FF" w14:textId="6C4FE5BD" w:rsidR="008B382D" w:rsidRDefault="008B382D" w:rsidP="008B382D">
      <w:pPr>
        <w:pStyle w:val="TableParagraph"/>
        <w:ind w:right="320"/>
        <w:rPr>
          <w:sz w:val="32"/>
        </w:rPr>
      </w:pPr>
    </w:p>
    <w:p w14:paraId="7B739AB0" w14:textId="77777777" w:rsidR="008B382D" w:rsidRDefault="008B382D" w:rsidP="00E00AE5">
      <w:pPr>
        <w:pStyle w:val="TableParagraph"/>
        <w:ind w:right="178" w:firstLine="321"/>
        <w:rPr>
          <w:b/>
          <w:sz w:val="32"/>
        </w:rPr>
      </w:pPr>
      <w:r>
        <w:rPr>
          <w:b/>
          <w:sz w:val="32"/>
        </w:rPr>
        <w:t>LEA has procedures for monitoring delinquent program funds.</w:t>
      </w:r>
    </w:p>
    <w:p w14:paraId="1D023EE3" w14:textId="71289C2A" w:rsidR="008B382D" w:rsidRDefault="008B382D" w:rsidP="00E00AE5">
      <w:pPr>
        <w:pStyle w:val="TableParagraph"/>
        <w:ind w:left="428" w:right="503"/>
        <w:rPr>
          <w:sz w:val="32"/>
        </w:rPr>
      </w:pPr>
      <w:r>
        <w:rPr>
          <w:sz w:val="32"/>
        </w:rPr>
        <w:t>Provide job descriptions and list of employees paid with Part D</w:t>
      </w:r>
      <w:r>
        <w:rPr>
          <w:spacing w:val="-16"/>
          <w:sz w:val="32"/>
        </w:rPr>
        <w:t xml:space="preserve"> </w:t>
      </w:r>
      <w:r>
        <w:rPr>
          <w:sz w:val="32"/>
        </w:rPr>
        <w:t>Funds. Provide time records for all employees paid with Part D</w:t>
      </w:r>
      <w:r>
        <w:rPr>
          <w:spacing w:val="-19"/>
          <w:sz w:val="32"/>
        </w:rPr>
        <w:t xml:space="preserve"> </w:t>
      </w:r>
      <w:r>
        <w:rPr>
          <w:sz w:val="32"/>
        </w:rPr>
        <w:t>Funds. Provide a list of all equipment inventoried. Provide invoices, purchased orders, etc.</w:t>
      </w:r>
    </w:p>
    <w:p w14:paraId="3DFBFAAF" w14:textId="06CCD622" w:rsidR="008B382D" w:rsidRDefault="008B382D" w:rsidP="008B382D">
      <w:pPr>
        <w:pStyle w:val="TableParagraph"/>
        <w:ind w:right="503"/>
        <w:rPr>
          <w:sz w:val="32"/>
        </w:rPr>
      </w:pPr>
    </w:p>
    <w:p w14:paraId="4E0D8D68" w14:textId="77777777" w:rsidR="008B382D" w:rsidRDefault="008B382D" w:rsidP="00E00AE5">
      <w:pPr>
        <w:pStyle w:val="TableParagraph"/>
        <w:ind w:right="144" w:firstLine="321"/>
        <w:rPr>
          <w:b/>
          <w:sz w:val="32"/>
        </w:rPr>
      </w:pPr>
      <w:r>
        <w:rPr>
          <w:b/>
          <w:sz w:val="32"/>
        </w:rPr>
        <w:t>LEA collects data on children and youth after they are released.</w:t>
      </w:r>
    </w:p>
    <w:p w14:paraId="78F69D61" w14:textId="77777777" w:rsidR="008B382D" w:rsidRDefault="008B382D" w:rsidP="00E00AE5">
      <w:pPr>
        <w:pStyle w:val="TableParagraph"/>
        <w:ind w:left="428" w:right="309"/>
        <w:rPr>
          <w:sz w:val="32"/>
        </w:rPr>
      </w:pPr>
      <w:r>
        <w:rPr>
          <w:sz w:val="32"/>
        </w:rPr>
        <w:t xml:space="preserve">Provide written procedures for student data collection which </w:t>
      </w:r>
      <w:r>
        <w:rPr>
          <w:i/>
          <w:sz w:val="32"/>
        </w:rPr>
        <w:t xml:space="preserve">must </w:t>
      </w:r>
      <w:r>
        <w:rPr>
          <w:sz w:val="32"/>
        </w:rPr>
        <w:t>include;</w:t>
      </w:r>
    </w:p>
    <w:p w14:paraId="280080D6" w14:textId="77777777" w:rsidR="008B382D" w:rsidRDefault="008B382D" w:rsidP="008B382D">
      <w:pPr>
        <w:pStyle w:val="TableParagraph"/>
        <w:numPr>
          <w:ilvl w:val="0"/>
          <w:numId w:val="95"/>
        </w:numPr>
        <w:tabs>
          <w:tab w:val="left" w:pos="829"/>
        </w:tabs>
        <w:ind w:right="681"/>
        <w:rPr>
          <w:sz w:val="32"/>
        </w:rPr>
      </w:pPr>
      <w:r>
        <w:rPr>
          <w:sz w:val="32"/>
        </w:rPr>
        <w:t>The number of children</w:t>
      </w:r>
      <w:r>
        <w:rPr>
          <w:spacing w:val="-19"/>
          <w:sz w:val="32"/>
        </w:rPr>
        <w:t xml:space="preserve"> </w:t>
      </w:r>
      <w:r>
        <w:rPr>
          <w:sz w:val="32"/>
        </w:rPr>
        <w:t>and youth returning to</w:t>
      </w:r>
      <w:r>
        <w:rPr>
          <w:spacing w:val="-9"/>
          <w:sz w:val="32"/>
        </w:rPr>
        <w:t xml:space="preserve"> </w:t>
      </w:r>
      <w:r>
        <w:rPr>
          <w:sz w:val="32"/>
        </w:rPr>
        <w:t>school.</w:t>
      </w:r>
    </w:p>
    <w:p w14:paraId="365B491D" w14:textId="77777777" w:rsidR="008B382D" w:rsidRDefault="008B382D" w:rsidP="008B382D">
      <w:pPr>
        <w:pStyle w:val="TableParagraph"/>
        <w:numPr>
          <w:ilvl w:val="0"/>
          <w:numId w:val="95"/>
        </w:numPr>
        <w:tabs>
          <w:tab w:val="left" w:pos="829"/>
        </w:tabs>
        <w:ind w:right="290"/>
        <w:rPr>
          <w:sz w:val="32"/>
        </w:rPr>
      </w:pPr>
      <w:r>
        <w:rPr>
          <w:sz w:val="32"/>
        </w:rPr>
        <w:t>A list of those students obtaining a regular HS</w:t>
      </w:r>
      <w:r>
        <w:rPr>
          <w:spacing w:val="-24"/>
          <w:sz w:val="32"/>
        </w:rPr>
        <w:t xml:space="preserve"> </w:t>
      </w:r>
      <w:r>
        <w:rPr>
          <w:sz w:val="32"/>
        </w:rPr>
        <w:t>diploma or its recognized</w:t>
      </w:r>
      <w:r>
        <w:rPr>
          <w:spacing w:val="-6"/>
          <w:sz w:val="32"/>
        </w:rPr>
        <w:t xml:space="preserve"> </w:t>
      </w:r>
      <w:r>
        <w:rPr>
          <w:sz w:val="32"/>
        </w:rPr>
        <w:t>equivalent.</w:t>
      </w:r>
    </w:p>
    <w:p w14:paraId="08ADC029" w14:textId="07E2722E" w:rsidR="008B382D" w:rsidRDefault="008B382D" w:rsidP="003C7C9D">
      <w:pPr>
        <w:pStyle w:val="TableParagraph"/>
        <w:numPr>
          <w:ilvl w:val="0"/>
          <w:numId w:val="95"/>
        </w:numPr>
        <w:tabs>
          <w:tab w:val="left" w:pos="829"/>
        </w:tabs>
        <w:ind w:right="105"/>
        <w:rPr>
          <w:sz w:val="32"/>
        </w:rPr>
      </w:pPr>
      <w:r>
        <w:rPr>
          <w:sz w:val="32"/>
        </w:rPr>
        <w:t>A list of students that have attained employment after</w:t>
      </w:r>
      <w:r>
        <w:rPr>
          <w:spacing w:val="-21"/>
          <w:sz w:val="32"/>
        </w:rPr>
        <w:t xml:space="preserve"> </w:t>
      </w:r>
      <w:r>
        <w:rPr>
          <w:sz w:val="32"/>
        </w:rPr>
        <w:t>such children and youth</w:t>
      </w:r>
      <w:r>
        <w:rPr>
          <w:spacing w:val="-5"/>
          <w:sz w:val="32"/>
        </w:rPr>
        <w:t xml:space="preserve"> </w:t>
      </w:r>
      <w:r>
        <w:rPr>
          <w:sz w:val="32"/>
        </w:rPr>
        <w:t>are</w:t>
      </w:r>
      <w:r w:rsidR="003C7C9D">
        <w:rPr>
          <w:sz w:val="32"/>
        </w:rPr>
        <w:t xml:space="preserve"> </w:t>
      </w:r>
      <w:r w:rsidRPr="003C7C9D">
        <w:rPr>
          <w:sz w:val="32"/>
        </w:rPr>
        <w:t>released.</w:t>
      </w:r>
    </w:p>
    <w:p w14:paraId="4EC62440" w14:textId="226995F3" w:rsidR="003C7C9D" w:rsidRDefault="003C7C9D" w:rsidP="003C7C9D">
      <w:pPr>
        <w:pStyle w:val="TableParagraph"/>
        <w:tabs>
          <w:tab w:val="left" w:pos="829"/>
        </w:tabs>
        <w:ind w:left="467" w:right="105"/>
        <w:rPr>
          <w:sz w:val="32"/>
        </w:rPr>
      </w:pPr>
    </w:p>
    <w:p w14:paraId="6CFC1854" w14:textId="77777777" w:rsidR="003C7C9D" w:rsidRDefault="003C7C9D" w:rsidP="00E00AE5">
      <w:pPr>
        <w:pStyle w:val="TableParagraph"/>
        <w:ind w:left="467" w:right="249"/>
        <w:rPr>
          <w:b/>
          <w:sz w:val="32"/>
        </w:rPr>
      </w:pPr>
      <w:r>
        <w:rPr>
          <w:b/>
          <w:sz w:val="32"/>
        </w:rPr>
        <w:t>Procedures utilized to meet the needs of the delinquent students that have a disability, in order to meet an existing individualized Educational Program (IEP).</w:t>
      </w:r>
    </w:p>
    <w:p w14:paraId="1E3E4AAD" w14:textId="77777777" w:rsidR="003C7C9D" w:rsidRDefault="003C7C9D" w:rsidP="00E00AE5">
      <w:pPr>
        <w:pStyle w:val="TableParagraph"/>
        <w:spacing w:line="389" w:lineRule="exact"/>
        <w:ind w:left="467"/>
        <w:rPr>
          <w:sz w:val="32"/>
        </w:rPr>
      </w:pPr>
      <w:r>
        <w:rPr>
          <w:sz w:val="32"/>
        </w:rPr>
        <w:t>Provide sample documentation of evidence of modifications. Provide records related to parent meetings regarding modifications. Provide evidence that the LEA application has been implemented.</w:t>
      </w:r>
    </w:p>
    <w:p w14:paraId="47AA57EE" w14:textId="77777777" w:rsidR="003C7C9D" w:rsidRPr="003C7C9D" w:rsidRDefault="003C7C9D" w:rsidP="003C7C9D">
      <w:pPr>
        <w:pStyle w:val="TableParagraph"/>
        <w:tabs>
          <w:tab w:val="left" w:pos="829"/>
        </w:tabs>
        <w:ind w:left="467" w:right="105"/>
        <w:rPr>
          <w:sz w:val="32"/>
        </w:rPr>
      </w:pPr>
    </w:p>
    <w:p w14:paraId="55B42324" w14:textId="0623992F" w:rsidR="008B382D" w:rsidRDefault="008B382D" w:rsidP="008B382D">
      <w:pPr>
        <w:pStyle w:val="TableParagraph"/>
        <w:ind w:left="0" w:right="191"/>
        <w:rPr>
          <w:sz w:val="32"/>
        </w:rPr>
        <w:sectPr w:rsidR="008B382D">
          <w:pgSz w:w="12240" w:h="15840"/>
          <w:pgMar w:top="1420" w:right="920" w:bottom="1200" w:left="920" w:header="0" w:footer="932" w:gutter="0"/>
          <w:cols w:space="720"/>
        </w:sectPr>
      </w:pPr>
    </w:p>
    <w:p w14:paraId="38D74C05" w14:textId="745D4175" w:rsidR="00356365" w:rsidRDefault="00356365" w:rsidP="00E00AE5">
      <w:pPr>
        <w:pStyle w:val="TableParagraph"/>
        <w:ind w:left="467"/>
        <w:rPr>
          <w:b/>
          <w:sz w:val="32"/>
        </w:rPr>
      </w:pPr>
      <w:r>
        <w:rPr>
          <w:b/>
          <w:sz w:val="32"/>
        </w:rPr>
        <w:lastRenderedPageBreak/>
        <w:t>Application has been approved by NDE to include budget, activities, transitional plan, third party contracts/agreements, and evaluation of all components.</w:t>
      </w:r>
    </w:p>
    <w:p w14:paraId="368C282B" w14:textId="733D7D31" w:rsidR="00356365" w:rsidRDefault="00356365" w:rsidP="00E00AE5">
      <w:pPr>
        <w:pStyle w:val="TableParagraph"/>
        <w:ind w:left="0" w:right="180" w:firstLine="467"/>
        <w:rPr>
          <w:sz w:val="32"/>
        </w:rPr>
      </w:pPr>
      <w:r>
        <w:rPr>
          <w:sz w:val="32"/>
        </w:rPr>
        <w:t>Provide evidence that the LEA application has been implemented.</w:t>
      </w:r>
    </w:p>
    <w:p w14:paraId="415B23E0" w14:textId="3B4DFE0A" w:rsidR="003C7C9D" w:rsidRDefault="003C7C9D" w:rsidP="00E00AE5">
      <w:pPr>
        <w:spacing w:before="160" w:line="278" w:lineRule="auto"/>
        <w:ind w:left="467" w:right="1538"/>
        <w:rPr>
          <w:b/>
          <w:sz w:val="32"/>
        </w:rPr>
      </w:pPr>
      <w:r>
        <w:rPr>
          <w:b/>
          <w:sz w:val="32"/>
        </w:rPr>
        <w:t>Title II – Part A – Preparing, Training, and Recruiting High-Quality Teachers, Principals, and Other School Leader.</w:t>
      </w:r>
    </w:p>
    <w:p w14:paraId="4A7F7C8A" w14:textId="19FFE940" w:rsidR="003C7C9D" w:rsidRDefault="003C7C9D" w:rsidP="00E00AE5">
      <w:pPr>
        <w:pStyle w:val="TableParagraph"/>
        <w:spacing w:before="7" w:line="383" w:lineRule="exact"/>
        <w:ind w:left="0" w:firstLine="467"/>
        <w:rPr>
          <w:b/>
          <w:sz w:val="32"/>
        </w:rPr>
      </w:pPr>
      <w:r>
        <w:rPr>
          <w:b/>
          <w:sz w:val="32"/>
        </w:rPr>
        <w:t>If applicable, describe how Class- Size Reduction needs are</w:t>
      </w:r>
    </w:p>
    <w:p w14:paraId="17D999AB" w14:textId="77777777" w:rsidR="003C7C9D" w:rsidRDefault="003C7C9D" w:rsidP="00E00AE5">
      <w:pPr>
        <w:pStyle w:val="TableParagraph"/>
        <w:spacing w:line="371" w:lineRule="exact"/>
        <w:ind w:left="0" w:firstLine="467"/>
        <w:rPr>
          <w:b/>
          <w:sz w:val="32"/>
        </w:rPr>
      </w:pPr>
      <w:r>
        <w:rPr>
          <w:b/>
          <w:sz w:val="32"/>
        </w:rPr>
        <w:t>determined.</w:t>
      </w:r>
    </w:p>
    <w:p w14:paraId="11E8FF4E" w14:textId="77777777" w:rsidR="003C7C9D" w:rsidRDefault="003C7C9D" w:rsidP="00E00AE5">
      <w:pPr>
        <w:pStyle w:val="TableParagraph"/>
        <w:ind w:left="0" w:right="180" w:firstLine="467"/>
        <w:rPr>
          <w:sz w:val="32"/>
        </w:rPr>
      </w:pPr>
      <w:r>
        <w:rPr>
          <w:sz w:val="32"/>
        </w:rPr>
        <w:t>Provide the written methodology used to determine Class-Size</w:t>
      </w:r>
    </w:p>
    <w:p w14:paraId="32970012" w14:textId="41165A6E" w:rsidR="003C7C9D" w:rsidRDefault="003C7C9D" w:rsidP="00E00AE5">
      <w:pPr>
        <w:pStyle w:val="TableParagraph"/>
        <w:spacing w:line="371" w:lineRule="exact"/>
        <w:ind w:left="0" w:firstLine="467"/>
        <w:rPr>
          <w:sz w:val="32"/>
        </w:rPr>
      </w:pPr>
      <w:r>
        <w:rPr>
          <w:sz w:val="32"/>
        </w:rPr>
        <w:t>reduction.</w:t>
      </w:r>
    </w:p>
    <w:p w14:paraId="1197FA77" w14:textId="0E706C2B" w:rsidR="003C7C9D" w:rsidRDefault="003C7C9D" w:rsidP="003C7C9D">
      <w:pPr>
        <w:pStyle w:val="TableParagraph"/>
        <w:spacing w:line="371" w:lineRule="exact"/>
        <w:ind w:left="0"/>
        <w:rPr>
          <w:sz w:val="32"/>
        </w:rPr>
      </w:pPr>
    </w:p>
    <w:p w14:paraId="3324C683" w14:textId="77777777" w:rsidR="003C7C9D" w:rsidRDefault="003C7C9D" w:rsidP="00E00AE5">
      <w:pPr>
        <w:pStyle w:val="TableParagraph"/>
        <w:ind w:left="467" w:right="133"/>
        <w:rPr>
          <w:b/>
          <w:sz w:val="32"/>
        </w:rPr>
      </w:pPr>
      <w:r>
        <w:rPr>
          <w:b/>
          <w:sz w:val="32"/>
        </w:rPr>
        <w:t>Professional development activities the LEA selects meet the purpose of Title II, Part A, by containing the following:</w:t>
      </w:r>
    </w:p>
    <w:p w14:paraId="24E06862" w14:textId="77777777" w:rsidR="003C7C9D" w:rsidRDefault="003C7C9D" w:rsidP="003C7C9D">
      <w:pPr>
        <w:pStyle w:val="TableParagraph"/>
        <w:numPr>
          <w:ilvl w:val="0"/>
          <w:numId w:val="94"/>
        </w:numPr>
        <w:tabs>
          <w:tab w:val="left" w:pos="829"/>
        </w:tabs>
        <w:ind w:right="121"/>
        <w:rPr>
          <w:b/>
          <w:sz w:val="32"/>
        </w:rPr>
      </w:pPr>
      <w:r>
        <w:rPr>
          <w:b/>
          <w:sz w:val="32"/>
        </w:rPr>
        <w:t>Increases student achievement consistent</w:t>
      </w:r>
      <w:r>
        <w:rPr>
          <w:b/>
          <w:spacing w:val="-14"/>
          <w:sz w:val="32"/>
        </w:rPr>
        <w:t xml:space="preserve"> </w:t>
      </w:r>
      <w:r>
        <w:rPr>
          <w:b/>
          <w:sz w:val="32"/>
        </w:rPr>
        <w:t>with the challenging NDE academic</w:t>
      </w:r>
      <w:r>
        <w:rPr>
          <w:b/>
          <w:spacing w:val="-1"/>
          <w:sz w:val="32"/>
        </w:rPr>
        <w:t xml:space="preserve"> </w:t>
      </w:r>
      <w:r>
        <w:rPr>
          <w:b/>
          <w:sz w:val="32"/>
        </w:rPr>
        <w:t>standards.</w:t>
      </w:r>
    </w:p>
    <w:p w14:paraId="50113471" w14:textId="77777777" w:rsidR="003C7C9D" w:rsidRDefault="003C7C9D" w:rsidP="003C7C9D">
      <w:pPr>
        <w:pStyle w:val="TableParagraph"/>
        <w:numPr>
          <w:ilvl w:val="0"/>
          <w:numId w:val="94"/>
        </w:numPr>
        <w:tabs>
          <w:tab w:val="left" w:pos="829"/>
        </w:tabs>
        <w:ind w:right="281"/>
        <w:rPr>
          <w:b/>
          <w:sz w:val="32"/>
        </w:rPr>
      </w:pPr>
      <w:r>
        <w:rPr>
          <w:b/>
          <w:sz w:val="32"/>
        </w:rPr>
        <w:t>Improves the quality and effectiveness of teachers, principals, and other</w:t>
      </w:r>
      <w:r>
        <w:rPr>
          <w:b/>
          <w:spacing w:val="-17"/>
          <w:sz w:val="32"/>
        </w:rPr>
        <w:t xml:space="preserve"> </w:t>
      </w:r>
      <w:r>
        <w:rPr>
          <w:b/>
          <w:sz w:val="32"/>
        </w:rPr>
        <w:t>school leaders;</w:t>
      </w:r>
    </w:p>
    <w:p w14:paraId="3F15BFC6" w14:textId="77777777" w:rsidR="003C7C9D" w:rsidRDefault="003C7C9D" w:rsidP="003C7C9D">
      <w:pPr>
        <w:pStyle w:val="TableParagraph"/>
        <w:numPr>
          <w:ilvl w:val="0"/>
          <w:numId w:val="94"/>
        </w:numPr>
        <w:tabs>
          <w:tab w:val="left" w:pos="829"/>
        </w:tabs>
        <w:ind w:right="540"/>
        <w:rPr>
          <w:b/>
          <w:sz w:val="32"/>
        </w:rPr>
      </w:pPr>
      <w:r>
        <w:rPr>
          <w:b/>
          <w:sz w:val="32"/>
        </w:rPr>
        <w:t>Increases the number of teachers, principals, and other school leaders who are effective in</w:t>
      </w:r>
      <w:r>
        <w:rPr>
          <w:b/>
          <w:spacing w:val="-12"/>
          <w:sz w:val="32"/>
        </w:rPr>
        <w:t xml:space="preserve"> </w:t>
      </w:r>
      <w:r>
        <w:rPr>
          <w:b/>
          <w:sz w:val="32"/>
        </w:rPr>
        <w:t>improving</w:t>
      </w:r>
    </w:p>
    <w:p w14:paraId="406AD7E9" w14:textId="4C985146" w:rsidR="003C7C9D" w:rsidRDefault="003C7C9D" w:rsidP="003C7C9D">
      <w:pPr>
        <w:pStyle w:val="TableParagraph"/>
        <w:spacing w:line="373" w:lineRule="exact"/>
        <w:ind w:left="828"/>
        <w:rPr>
          <w:b/>
          <w:sz w:val="32"/>
        </w:rPr>
      </w:pPr>
      <w:r>
        <w:rPr>
          <w:b/>
          <w:sz w:val="32"/>
        </w:rPr>
        <w:t>student academic</w:t>
      </w:r>
    </w:p>
    <w:p w14:paraId="72951D91" w14:textId="77777777" w:rsidR="003C7C9D" w:rsidRDefault="003C7C9D" w:rsidP="003C7C9D">
      <w:pPr>
        <w:pStyle w:val="TableParagraph"/>
        <w:ind w:left="828" w:right="207" w:hanging="360"/>
        <w:rPr>
          <w:b/>
          <w:sz w:val="32"/>
        </w:rPr>
      </w:pPr>
      <w:r>
        <w:rPr>
          <w:sz w:val="32"/>
        </w:rPr>
        <w:t xml:space="preserve">d) </w:t>
      </w:r>
      <w:r>
        <w:rPr>
          <w:b/>
          <w:sz w:val="32"/>
        </w:rPr>
        <w:t>Provides low-income and minority students greater access to effective teachers, principals, and other school leaders. Professional development activities meet the purpose of Title II, Part A by addressing the learning needs of all students, including children with disabilities, English learners and gifted and talented students.</w:t>
      </w:r>
    </w:p>
    <w:p w14:paraId="0A72D654" w14:textId="77777777" w:rsidR="003C7C9D" w:rsidRDefault="003C7C9D" w:rsidP="003C7C9D">
      <w:pPr>
        <w:pStyle w:val="TableParagraph"/>
        <w:spacing w:line="373" w:lineRule="exact"/>
        <w:ind w:left="828"/>
        <w:rPr>
          <w:b/>
          <w:sz w:val="32"/>
        </w:rPr>
      </w:pPr>
    </w:p>
    <w:p w14:paraId="7821A2BE" w14:textId="4EBFB3BF" w:rsidR="003C7C9D" w:rsidRDefault="003C7C9D" w:rsidP="00E00AE5">
      <w:pPr>
        <w:pStyle w:val="TableParagraph"/>
        <w:ind w:left="468" w:right="763"/>
        <w:rPr>
          <w:sz w:val="32"/>
        </w:rPr>
      </w:pPr>
      <w:r>
        <w:rPr>
          <w:sz w:val="32"/>
        </w:rPr>
        <w:t>Provide documentation of professional development</w:t>
      </w:r>
      <w:r>
        <w:rPr>
          <w:spacing w:val="-17"/>
          <w:sz w:val="32"/>
        </w:rPr>
        <w:t xml:space="preserve"> </w:t>
      </w:r>
      <w:r>
        <w:rPr>
          <w:sz w:val="32"/>
        </w:rPr>
        <w:t>needs based on</w:t>
      </w:r>
      <w:r w:rsidR="00AB4B92">
        <w:rPr>
          <w:sz w:val="32"/>
        </w:rPr>
        <w:t xml:space="preserve"> </w:t>
      </w:r>
      <w:r>
        <w:rPr>
          <w:sz w:val="32"/>
        </w:rPr>
        <w:t>evidenced-based best practices.</w:t>
      </w:r>
    </w:p>
    <w:p w14:paraId="3D6D498F" w14:textId="77777777" w:rsidR="003C7C9D" w:rsidRDefault="003C7C9D" w:rsidP="003C7C9D">
      <w:pPr>
        <w:pStyle w:val="TableParagraph"/>
        <w:spacing w:before="10"/>
        <w:ind w:left="0"/>
        <w:rPr>
          <w:b/>
          <w:sz w:val="31"/>
        </w:rPr>
      </w:pPr>
    </w:p>
    <w:p w14:paraId="24ABDA94" w14:textId="77777777" w:rsidR="003C7C9D" w:rsidRDefault="003C7C9D" w:rsidP="00E00AE5">
      <w:pPr>
        <w:pStyle w:val="TableParagraph"/>
        <w:ind w:left="468" w:right="250"/>
        <w:rPr>
          <w:sz w:val="32"/>
        </w:rPr>
      </w:pPr>
      <w:r>
        <w:rPr>
          <w:sz w:val="32"/>
        </w:rPr>
        <w:t>Provide evidence of how data</w:t>
      </w:r>
      <w:r>
        <w:rPr>
          <w:spacing w:val="-14"/>
          <w:sz w:val="32"/>
        </w:rPr>
        <w:t xml:space="preserve"> </w:t>
      </w:r>
      <w:r>
        <w:rPr>
          <w:sz w:val="32"/>
        </w:rPr>
        <w:t>driven professional development is used to decrease the achievement gap between low and higher performing students.</w:t>
      </w:r>
    </w:p>
    <w:p w14:paraId="6FED1B42" w14:textId="77777777" w:rsidR="003C7C9D" w:rsidRDefault="003C7C9D" w:rsidP="003C7C9D">
      <w:pPr>
        <w:pStyle w:val="TableParagraph"/>
        <w:spacing w:before="2"/>
        <w:ind w:left="0"/>
        <w:rPr>
          <w:b/>
          <w:sz w:val="32"/>
        </w:rPr>
      </w:pPr>
    </w:p>
    <w:p w14:paraId="763B955B" w14:textId="77777777" w:rsidR="003C7C9D" w:rsidRDefault="003C7C9D" w:rsidP="00E00AE5">
      <w:pPr>
        <w:pStyle w:val="TableParagraph"/>
        <w:ind w:left="0" w:right="180" w:firstLine="468"/>
        <w:rPr>
          <w:sz w:val="32"/>
        </w:rPr>
      </w:pPr>
      <w:r>
        <w:rPr>
          <w:sz w:val="32"/>
        </w:rPr>
        <w:lastRenderedPageBreak/>
        <w:t>Provide a list of teachers receiving incentives and type of incentives.</w:t>
      </w:r>
    </w:p>
    <w:p w14:paraId="66DDB0ED" w14:textId="77777777" w:rsidR="003C7C9D" w:rsidRDefault="003C7C9D" w:rsidP="003C7C9D">
      <w:pPr>
        <w:pStyle w:val="TableParagraph"/>
        <w:spacing w:before="11"/>
        <w:ind w:left="0"/>
        <w:rPr>
          <w:b/>
          <w:sz w:val="31"/>
        </w:rPr>
      </w:pPr>
    </w:p>
    <w:p w14:paraId="61D97173" w14:textId="0CF44F21" w:rsidR="003C7C9D" w:rsidRDefault="003C7C9D" w:rsidP="00E00AE5">
      <w:pPr>
        <w:pStyle w:val="TableParagraph"/>
        <w:ind w:left="468"/>
        <w:rPr>
          <w:sz w:val="32"/>
        </w:rPr>
      </w:pPr>
      <w:r>
        <w:rPr>
          <w:sz w:val="32"/>
        </w:rPr>
        <w:t>Provide evidence of how data driven professional development is used to meet the learning needs of children achievement in schools; and with disabilities, English learners, and gifted and talented students.</w:t>
      </w:r>
    </w:p>
    <w:p w14:paraId="138C5206" w14:textId="09336A07" w:rsidR="003C7C9D" w:rsidRDefault="003C7C9D" w:rsidP="003C7C9D">
      <w:pPr>
        <w:pStyle w:val="TableParagraph"/>
        <w:rPr>
          <w:sz w:val="32"/>
        </w:rPr>
      </w:pPr>
    </w:p>
    <w:p w14:paraId="3F79FC7D" w14:textId="77777777" w:rsidR="003C7C9D" w:rsidRPr="003C7C9D" w:rsidRDefault="003C7C9D" w:rsidP="00E00AE5">
      <w:pPr>
        <w:pStyle w:val="TableParagraph"/>
        <w:ind w:left="468" w:right="428"/>
        <w:rPr>
          <w:b/>
          <w:sz w:val="32"/>
        </w:rPr>
      </w:pPr>
      <w:r>
        <w:rPr>
          <w:b/>
          <w:sz w:val="32"/>
        </w:rPr>
        <w:t>The LEA provides meaningful consultation with teachers, principals, other school leaders, paraprofessionals, support personnel, parents, family, community partners and stakeholders.</w:t>
      </w:r>
    </w:p>
    <w:p w14:paraId="0CC8C539" w14:textId="1F1C9CA7" w:rsidR="003C7C9D" w:rsidRDefault="003C7C9D" w:rsidP="00E00AE5">
      <w:pPr>
        <w:pStyle w:val="TableParagraph"/>
        <w:spacing w:before="1"/>
        <w:ind w:left="468" w:right="177"/>
        <w:rPr>
          <w:b/>
          <w:sz w:val="32"/>
        </w:rPr>
      </w:pPr>
      <w:r>
        <w:rPr>
          <w:b/>
          <w:sz w:val="32"/>
        </w:rPr>
        <w:t>The LEA consults with private schools within district boundaries to provide resources for professional development to the private school teachers if the private school chooses to participate.</w:t>
      </w:r>
    </w:p>
    <w:p w14:paraId="0D42CE96" w14:textId="545D45E0" w:rsidR="003C7C9D" w:rsidRDefault="003C7C9D" w:rsidP="00E00AE5">
      <w:pPr>
        <w:pStyle w:val="TableParagraph"/>
        <w:ind w:left="0" w:right="180" w:firstLine="468"/>
        <w:rPr>
          <w:sz w:val="32"/>
        </w:rPr>
      </w:pPr>
      <w:r>
        <w:rPr>
          <w:sz w:val="32"/>
        </w:rPr>
        <w:t>Provide documentation of specific Title II, Part A consultation criteria.</w:t>
      </w:r>
    </w:p>
    <w:p w14:paraId="752802D2" w14:textId="77777777" w:rsidR="003C7C9D" w:rsidRDefault="003C7C9D" w:rsidP="00E00AE5">
      <w:pPr>
        <w:pStyle w:val="TableParagraph"/>
        <w:ind w:left="468" w:right="286"/>
        <w:rPr>
          <w:sz w:val="32"/>
        </w:rPr>
      </w:pPr>
      <w:r>
        <w:rPr>
          <w:sz w:val="32"/>
        </w:rPr>
        <w:t>Provide sign-in sheets, agendas, and minutes of consultation including stakeholder representation.</w:t>
      </w:r>
    </w:p>
    <w:p w14:paraId="18D9477A" w14:textId="77777777" w:rsidR="003C7C9D" w:rsidRDefault="003C7C9D" w:rsidP="003C7C9D">
      <w:pPr>
        <w:pStyle w:val="TableParagraph"/>
        <w:rPr>
          <w:b/>
          <w:sz w:val="32"/>
        </w:rPr>
      </w:pPr>
    </w:p>
    <w:p w14:paraId="1451C7AF" w14:textId="38C5ED2D" w:rsidR="003C7C9D" w:rsidRDefault="003C7C9D" w:rsidP="00E00AE5">
      <w:pPr>
        <w:pStyle w:val="TableParagraph"/>
        <w:ind w:left="468"/>
        <w:rPr>
          <w:b/>
          <w:sz w:val="32"/>
        </w:rPr>
      </w:pPr>
      <w:r>
        <w:rPr>
          <w:b/>
          <w:sz w:val="32"/>
        </w:rPr>
        <w:t>Application has been approved by NDE to include budget, activities, private school consolation, an</w:t>
      </w:r>
      <w:r w:rsidR="00067595">
        <w:rPr>
          <w:b/>
          <w:sz w:val="32"/>
        </w:rPr>
        <w:t xml:space="preserve">d </w:t>
      </w:r>
      <w:r>
        <w:rPr>
          <w:b/>
          <w:sz w:val="32"/>
        </w:rPr>
        <w:t>evaluation of all components.</w:t>
      </w:r>
    </w:p>
    <w:p w14:paraId="20663F52" w14:textId="1F847532" w:rsidR="003C7C9D" w:rsidRDefault="003C7C9D" w:rsidP="00E00AE5">
      <w:pPr>
        <w:pStyle w:val="TableParagraph"/>
        <w:ind w:left="0" w:right="93" w:firstLine="468"/>
        <w:rPr>
          <w:sz w:val="32"/>
        </w:rPr>
      </w:pPr>
      <w:r>
        <w:rPr>
          <w:sz w:val="32"/>
        </w:rPr>
        <w:t>Provide evidence that LEA application has been implemented.</w:t>
      </w:r>
    </w:p>
    <w:p w14:paraId="3790BD81" w14:textId="46C2DC7F" w:rsidR="003C7C9D" w:rsidRDefault="003C7C9D" w:rsidP="003C7C9D">
      <w:pPr>
        <w:pStyle w:val="TableParagraph"/>
        <w:ind w:right="93"/>
        <w:rPr>
          <w:sz w:val="32"/>
        </w:rPr>
      </w:pPr>
    </w:p>
    <w:p w14:paraId="42F64634" w14:textId="5F981B4E" w:rsidR="003C7C9D" w:rsidRDefault="003C7C9D" w:rsidP="00E00AE5">
      <w:pPr>
        <w:ind w:left="468"/>
        <w:rPr>
          <w:b/>
          <w:sz w:val="32"/>
        </w:rPr>
      </w:pPr>
      <w:r>
        <w:rPr>
          <w:b/>
          <w:sz w:val="32"/>
        </w:rPr>
        <w:t>Title III, Part A – Language Instruction for English Learners and Immigrant Students</w:t>
      </w:r>
    </w:p>
    <w:p w14:paraId="695C6CF4" w14:textId="19CCC2E1" w:rsidR="003C7C9D" w:rsidRDefault="003C7C9D" w:rsidP="003C7C9D">
      <w:pPr>
        <w:ind w:left="107"/>
        <w:rPr>
          <w:b/>
          <w:sz w:val="32"/>
        </w:rPr>
      </w:pPr>
    </w:p>
    <w:p w14:paraId="0D6FD703" w14:textId="27F4BA48" w:rsidR="003C7C9D" w:rsidRDefault="003C7C9D" w:rsidP="00E00AE5">
      <w:pPr>
        <w:ind w:left="468"/>
        <w:rPr>
          <w:b/>
          <w:sz w:val="32"/>
        </w:rPr>
      </w:pPr>
      <w:r>
        <w:rPr>
          <w:b/>
          <w:sz w:val="32"/>
        </w:rPr>
        <w:t>Title III funds are used as a supplement for programs for English Learners and immigrant children and youth and in no case to supplant.</w:t>
      </w:r>
    </w:p>
    <w:p w14:paraId="110EB783" w14:textId="44CB1880" w:rsidR="00FA093B" w:rsidRPr="00AB4B92" w:rsidRDefault="003C7C9D" w:rsidP="00E00AE5">
      <w:pPr>
        <w:pStyle w:val="TableParagraph"/>
        <w:ind w:left="468" w:right="1232"/>
        <w:jc w:val="both"/>
        <w:rPr>
          <w:sz w:val="32"/>
        </w:rPr>
        <w:sectPr w:rsidR="00FA093B" w:rsidRPr="00AB4B92">
          <w:pgSz w:w="12240" w:h="15840"/>
          <w:pgMar w:top="1440" w:right="920" w:bottom="1120" w:left="920" w:header="0" w:footer="932" w:gutter="0"/>
          <w:cols w:space="720"/>
        </w:sectPr>
      </w:pPr>
      <w:r>
        <w:rPr>
          <w:sz w:val="32"/>
        </w:rPr>
        <w:t>Provide expenditure reports, classroom</w:t>
      </w:r>
      <w:r>
        <w:rPr>
          <w:spacing w:val="-17"/>
          <w:sz w:val="32"/>
        </w:rPr>
        <w:t xml:space="preserve"> </w:t>
      </w:r>
      <w:r>
        <w:rPr>
          <w:sz w:val="32"/>
        </w:rPr>
        <w:t>schedules/rosters, invoices, purchase</w:t>
      </w:r>
      <w:r>
        <w:rPr>
          <w:spacing w:val="-6"/>
          <w:sz w:val="32"/>
        </w:rPr>
        <w:t xml:space="preserve"> </w:t>
      </w:r>
      <w:r>
        <w:rPr>
          <w:sz w:val="32"/>
        </w:rPr>
        <w:t>orders. Provide documentation that supports that Title III activities were used for supplemental activities and not to support a district’s general operating budget or program previously funded with local or other operating funds.</w:t>
      </w:r>
    </w:p>
    <w:p w14:paraId="29D9D3A5" w14:textId="10E174E3" w:rsidR="00356365" w:rsidRPr="00AB4B92" w:rsidRDefault="00356365" w:rsidP="00E00AE5">
      <w:pPr>
        <w:ind w:firstLine="468"/>
        <w:rPr>
          <w:sz w:val="32"/>
        </w:rPr>
      </w:pPr>
      <w:r>
        <w:rPr>
          <w:b/>
          <w:sz w:val="32"/>
        </w:rPr>
        <w:lastRenderedPageBreak/>
        <w:t>LEA has identified English Learners for participation as required.</w:t>
      </w:r>
    </w:p>
    <w:p w14:paraId="24991E4F" w14:textId="77777777" w:rsidR="00356365" w:rsidRDefault="00356365" w:rsidP="00E00AE5">
      <w:pPr>
        <w:pStyle w:val="TableParagraph"/>
        <w:ind w:left="468" w:right="119"/>
        <w:rPr>
          <w:sz w:val="32"/>
        </w:rPr>
      </w:pPr>
      <w:r>
        <w:rPr>
          <w:sz w:val="32"/>
        </w:rPr>
        <w:t xml:space="preserve">Provide evidence of completed Home Language Usage Surveys and assistance to parents, who are completing the Home Language Usage Surveys </w:t>
      </w:r>
      <w:proofErr w:type="gramStart"/>
      <w:r>
        <w:rPr>
          <w:sz w:val="32"/>
        </w:rPr>
        <w:t>have an understanding of</w:t>
      </w:r>
      <w:proofErr w:type="gramEnd"/>
      <w:r>
        <w:rPr>
          <w:sz w:val="32"/>
        </w:rPr>
        <w:t xml:space="preserve"> the purpose of the Home Language usage</w:t>
      </w:r>
      <w:r>
        <w:rPr>
          <w:spacing w:val="-6"/>
          <w:sz w:val="32"/>
        </w:rPr>
        <w:t xml:space="preserve"> </w:t>
      </w:r>
      <w:r>
        <w:rPr>
          <w:sz w:val="32"/>
        </w:rPr>
        <w:t>Surveys.</w:t>
      </w:r>
    </w:p>
    <w:p w14:paraId="212C8D79" w14:textId="77777777" w:rsidR="00356365" w:rsidRDefault="00356365">
      <w:pPr>
        <w:pStyle w:val="TableParagraph"/>
        <w:ind w:left="0"/>
        <w:rPr>
          <w:b/>
          <w:sz w:val="32"/>
        </w:rPr>
      </w:pPr>
    </w:p>
    <w:p w14:paraId="453C2D74" w14:textId="77777777" w:rsidR="00356365" w:rsidRDefault="00356365" w:rsidP="00E00AE5">
      <w:pPr>
        <w:pStyle w:val="TableParagraph"/>
        <w:ind w:right="925" w:firstLine="361"/>
        <w:rPr>
          <w:sz w:val="32"/>
        </w:rPr>
      </w:pPr>
      <w:r>
        <w:rPr>
          <w:sz w:val="32"/>
        </w:rPr>
        <w:t>Provide a verified list of eligible English Learners (EL).</w:t>
      </w:r>
    </w:p>
    <w:p w14:paraId="30A89475" w14:textId="77777777" w:rsidR="00356365" w:rsidRDefault="00356365">
      <w:pPr>
        <w:pStyle w:val="TableParagraph"/>
        <w:spacing w:before="11"/>
        <w:ind w:left="0"/>
        <w:rPr>
          <w:b/>
          <w:sz w:val="31"/>
        </w:rPr>
      </w:pPr>
    </w:p>
    <w:p w14:paraId="4E5413C3" w14:textId="77777777" w:rsidR="00356365" w:rsidRDefault="00356365" w:rsidP="00E00AE5">
      <w:pPr>
        <w:pStyle w:val="TableParagraph"/>
        <w:ind w:left="468" w:right="202"/>
        <w:rPr>
          <w:sz w:val="32"/>
        </w:rPr>
      </w:pPr>
      <w:r>
        <w:rPr>
          <w:sz w:val="32"/>
        </w:rPr>
        <w:t>Provide evidence of administering EL Screener to appropriate students (Language Minority Students, newly enrolled, etc.)</w:t>
      </w:r>
    </w:p>
    <w:p w14:paraId="0A86EFB8" w14:textId="77777777" w:rsidR="00356365" w:rsidRDefault="00356365">
      <w:pPr>
        <w:pStyle w:val="TableParagraph"/>
        <w:spacing w:before="8"/>
        <w:ind w:left="0"/>
        <w:rPr>
          <w:b/>
          <w:sz w:val="31"/>
        </w:rPr>
      </w:pPr>
    </w:p>
    <w:p w14:paraId="75A70B15" w14:textId="77777777" w:rsidR="00356365" w:rsidRDefault="00356365" w:rsidP="00E00AE5">
      <w:pPr>
        <w:pStyle w:val="TableParagraph"/>
        <w:spacing w:line="388" w:lineRule="exact"/>
        <w:ind w:right="104" w:firstLine="361"/>
        <w:rPr>
          <w:sz w:val="32"/>
        </w:rPr>
      </w:pPr>
      <w:r>
        <w:rPr>
          <w:sz w:val="32"/>
        </w:rPr>
        <w:t>Provide a list of all K-12 students with student’s home language indicated.</w:t>
      </w:r>
    </w:p>
    <w:p w14:paraId="6FD4FA50" w14:textId="77777777" w:rsidR="00BD64D8" w:rsidRDefault="00BD64D8" w:rsidP="00356365">
      <w:pPr>
        <w:pStyle w:val="TableParagraph"/>
        <w:spacing w:line="389" w:lineRule="exact"/>
        <w:rPr>
          <w:b/>
          <w:sz w:val="32"/>
        </w:rPr>
      </w:pPr>
    </w:p>
    <w:p w14:paraId="5ED0ADBF" w14:textId="5893B2F1" w:rsidR="00356365" w:rsidRDefault="00356365" w:rsidP="00E00AE5">
      <w:pPr>
        <w:pStyle w:val="TableParagraph"/>
        <w:spacing w:line="389" w:lineRule="exact"/>
        <w:ind w:firstLine="361"/>
        <w:rPr>
          <w:b/>
          <w:sz w:val="32"/>
        </w:rPr>
      </w:pPr>
      <w:r>
        <w:rPr>
          <w:b/>
          <w:sz w:val="32"/>
        </w:rPr>
        <w:t>LEA annually assesses the English proficiency of all ELs.</w:t>
      </w:r>
    </w:p>
    <w:p w14:paraId="3544A656" w14:textId="7DD2A9FD" w:rsidR="00BD64D8" w:rsidRPr="00BD64D8" w:rsidRDefault="00BD64D8" w:rsidP="00E00AE5">
      <w:pPr>
        <w:pStyle w:val="TableParagraph"/>
        <w:spacing w:line="389" w:lineRule="exact"/>
        <w:ind w:firstLine="360"/>
        <w:rPr>
          <w:bCs/>
          <w:sz w:val="32"/>
        </w:rPr>
      </w:pPr>
      <w:r w:rsidRPr="00BD64D8">
        <w:rPr>
          <w:bCs/>
          <w:sz w:val="32"/>
        </w:rPr>
        <w:t>P</w:t>
      </w:r>
      <w:r>
        <w:rPr>
          <w:bCs/>
          <w:sz w:val="32"/>
        </w:rPr>
        <w:t>rovide</w:t>
      </w:r>
      <w:r w:rsidRPr="00BD64D8">
        <w:rPr>
          <w:bCs/>
          <w:sz w:val="32"/>
        </w:rPr>
        <w:t>:</w:t>
      </w:r>
    </w:p>
    <w:p w14:paraId="24610909" w14:textId="6E877CEE" w:rsidR="00356365" w:rsidRDefault="00356365">
      <w:pPr>
        <w:pStyle w:val="TableParagraph"/>
        <w:spacing w:line="371" w:lineRule="exact"/>
        <w:rPr>
          <w:b/>
          <w:sz w:val="32"/>
        </w:rPr>
      </w:pPr>
    </w:p>
    <w:p w14:paraId="5E56A4E7" w14:textId="3D64A6EE" w:rsidR="00356365" w:rsidRDefault="00356365" w:rsidP="00356365">
      <w:pPr>
        <w:pStyle w:val="TableParagraph"/>
        <w:numPr>
          <w:ilvl w:val="0"/>
          <w:numId w:val="93"/>
        </w:numPr>
        <w:tabs>
          <w:tab w:val="left" w:pos="829"/>
        </w:tabs>
        <w:ind w:right="504"/>
        <w:jc w:val="both"/>
        <w:rPr>
          <w:sz w:val="32"/>
        </w:rPr>
      </w:pPr>
      <w:r w:rsidRPr="00356365">
        <w:rPr>
          <w:sz w:val="32"/>
        </w:rPr>
        <w:t xml:space="preserve"> </w:t>
      </w:r>
      <w:r>
        <w:rPr>
          <w:sz w:val="32"/>
        </w:rPr>
        <w:t>Documentation of how many</w:t>
      </w:r>
      <w:r>
        <w:rPr>
          <w:spacing w:val="-18"/>
          <w:sz w:val="32"/>
        </w:rPr>
        <w:t xml:space="preserve"> </w:t>
      </w:r>
      <w:r>
        <w:rPr>
          <w:sz w:val="32"/>
        </w:rPr>
        <w:t>EL students were not assessed and the reason for not</w:t>
      </w:r>
      <w:r>
        <w:rPr>
          <w:spacing w:val="-5"/>
          <w:sz w:val="32"/>
        </w:rPr>
        <w:t xml:space="preserve"> </w:t>
      </w:r>
      <w:r>
        <w:rPr>
          <w:sz w:val="32"/>
        </w:rPr>
        <w:t>testing.</w:t>
      </w:r>
    </w:p>
    <w:p w14:paraId="3D010E61" w14:textId="77777777" w:rsidR="00356365" w:rsidRDefault="00356365" w:rsidP="00356365">
      <w:pPr>
        <w:pStyle w:val="TableParagraph"/>
        <w:numPr>
          <w:ilvl w:val="0"/>
          <w:numId w:val="93"/>
        </w:numPr>
        <w:tabs>
          <w:tab w:val="left" w:pos="829"/>
        </w:tabs>
        <w:ind w:right="507"/>
        <w:rPr>
          <w:sz w:val="32"/>
        </w:rPr>
      </w:pPr>
      <w:r>
        <w:rPr>
          <w:sz w:val="32"/>
        </w:rPr>
        <w:t>Evidence that all EL</w:t>
      </w:r>
      <w:r>
        <w:rPr>
          <w:spacing w:val="-19"/>
          <w:sz w:val="32"/>
        </w:rPr>
        <w:t xml:space="preserve"> </w:t>
      </w:r>
      <w:r>
        <w:rPr>
          <w:sz w:val="32"/>
        </w:rPr>
        <w:t>students, including those in other programs such as Special Education, are annually assessed.</w:t>
      </w:r>
    </w:p>
    <w:p w14:paraId="24B37C5F" w14:textId="11A3B223" w:rsidR="00356365" w:rsidRPr="00BD64D8" w:rsidRDefault="00356365" w:rsidP="00BD64D8">
      <w:pPr>
        <w:pStyle w:val="TableParagraph"/>
        <w:numPr>
          <w:ilvl w:val="0"/>
          <w:numId w:val="93"/>
        </w:numPr>
        <w:tabs>
          <w:tab w:val="left" w:pos="829"/>
        </w:tabs>
        <w:ind w:right="202"/>
        <w:rPr>
          <w:sz w:val="32"/>
        </w:rPr>
      </w:pPr>
      <w:r>
        <w:rPr>
          <w:sz w:val="32"/>
        </w:rPr>
        <w:t>Documentation that all EL parents are informed of the assessment testing requirements and results for</w:t>
      </w:r>
      <w:r>
        <w:rPr>
          <w:spacing w:val="-15"/>
          <w:sz w:val="32"/>
        </w:rPr>
        <w:t xml:space="preserve"> </w:t>
      </w:r>
      <w:r>
        <w:rPr>
          <w:sz w:val="32"/>
        </w:rPr>
        <w:t>all</w:t>
      </w:r>
      <w:r w:rsidR="00BD64D8">
        <w:rPr>
          <w:sz w:val="32"/>
        </w:rPr>
        <w:t xml:space="preserve"> </w:t>
      </w:r>
      <w:r w:rsidRPr="00BD64D8">
        <w:rPr>
          <w:sz w:val="32"/>
        </w:rPr>
        <w:t>EL students.</w:t>
      </w:r>
    </w:p>
    <w:p w14:paraId="6827A3CA" w14:textId="17C58D24" w:rsidR="00FA093B" w:rsidRDefault="00FA093B" w:rsidP="00AB4B92">
      <w:pPr>
        <w:pStyle w:val="TableParagraph"/>
        <w:spacing w:line="371" w:lineRule="exact"/>
        <w:ind w:left="0"/>
        <w:rPr>
          <w:sz w:val="32"/>
        </w:rPr>
        <w:sectPr w:rsidR="00FA093B">
          <w:pgSz w:w="12240" w:h="15840"/>
          <w:pgMar w:top="1420" w:right="920" w:bottom="1120" w:left="920" w:header="0" w:footer="932" w:gutter="0"/>
          <w:cols w:space="720"/>
        </w:sectPr>
      </w:pPr>
    </w:p>
    <w:p w14:paraId="75B8A91F" w14:textId="77777777" w:rsidR="00356365" w:rsidRDefault="00356365" w:rsidP="00E00AE5">
      <w:pPr>
        <w:pStyle w:val="TableParagraph"/>
        <w:ind w:left="720" w:right="144"/>
        <w:rPr>
          <w:b/>
          <w:sz w:val="32"/>
        </w:rPr>
      </w:pPr>
      <w:r>
        <w:rPr>
          <w:b/>
          <w:sz w:val="32"/>
        </w:rPr>
        <w:lastRenderedPageBreak/>
        <w:t>LEA ensures that the required language instruction educational program and the supplemental language instruction education programs focus on the development of English language proficiency and student academic attainment of NDE content standards.</w:t>
      </w:r>
    </w:p>
    <w:p w14:paraId="483CFB67" w14:textId="77777777" w:rsidR="00356365" w:rsidRDefault="00356365" w:rsidP="00E00AE5">
      <w:pPr>
        <w:pStyle w:val="TableParagraph"/>
        <w:spacing w:line="388" w:lineRule="exact"/>
        <w:ind w:firstLine="613"/>
        <w:rPr>
          <w:sz w:val="32"/>
        </w:rPr>
      </w:pPr>
      <w:r>
        <w:rPr>
          <w:sz w:val="32"/>
        </w:rPr>
        <w:t>Provide:</w:t>
      </w:r>
    </w:p>
    <w:p w14:paraId="7491909B" w14:textId="77777777" w:rsidR="00BD64D8" w:rsidRDefault="00BD64D8" w:rsidP="00BD64D8">
      <w:pPr>
        <w:pStyle w:val="TableParagraph"/>
        <w:tabs>
          <w:tab w:val="left" w:pos="829"/>
        </w:tabs>
        <w:ind w:left="828" w:right="116"/>
        <w:rPr>
          <w:sz w:val="32"/>
        </w:rPr>
      </w:pPr>
    </w:p>
    <w:p w14:paraId="6685830B" w14:textId="15D05675" w:rsidR="00356365" w:rsidRDefault="00356365">
      <w:pPr>
        <w:pStyle w:val="TableParagraph"/>
        <w:numPr>
          <w:ilvl w:val="0"/>
          <w:numId w:val="92"/>
        </w:numPr>
        <w:tabs>
          <w:tab w:val="left" w:pos="829"/>
        </w:tabs>
        <w:ind w:right="116"/>
        <w:rPr>
          <w:sz w:val="32"/>
        </w:rPr>
      </w:pPr>
      <w:r>
        <w:rPr>
          <w:sz w:val="32"/>
        </w:rPr>
        <w:t>District plan for</w:t>
      </w:r>
      <w:r>
        <w:rPr>
          <w:spacing w:val="-17"/>
          <w:sz w:val="32"/>
        </w:rPr>
        <w:t xml:space="preserve"> </w:t>
      </w:r>
      <w:r>
        <w:rPr>
          <w:sz w:val="32"/>
        </w:rPr>
        <w:t>implementation of NDE academic standards including the ELP</w:t>
      </w:r>
      <w:r>
        <w:rPr>
          <w:spacing w:val="-8"/>
          <w:sz w:val="32"/>
        </w:rPr>
        <w:t xml:space="preserve"> </w:t>
      </w:r>
      <w:r>
        <w:rPr>
          <w:sz w:val="32"/>
        </w:rPr>
        <w:t>standards.</w:t>
      </w:r>
    </w:p>
    <w:p w14:paraId="2B013B07" w14:textId="77777777" w:rsidR="00356365" w:rsidRDefault="00356365">
      <w:pPr>
        <w:pStyle w:val="TableParagraph"/>
        <w:numPr>
          <w:ilvl w:val="0"/>
          <w:numId w:val="92"/>
        </w:numPr>
        <w:tabs>
          <w:tab w:val="left" w:pos="829"/>
        </w:tabs>
        <w:ind w:right="414"/>
        <w:rPr>
          <w:sz w:val="32"/>
        </w:rPr>
      </w:pPr>
      <w:r>
        <w:rPr>
          <w:sz w:val="32"/>
        </w:rPr>
        <w:t>The process of developing English Language Proficiency (ELP) content curriculum that integrates components of</w:t>
      </w:r>
      <w:r>
        <w:rPr>
          <w:spacing w:val="-15"/>
          <w:sz w:val="32"/>
        </w:rPr>
        <w:t xml:space="preserve"> </w:t>
      </w:r>
      <w:r>
        <w:rPr>
          <w:sz w:val="32"/>
        </w:rPr>
        <w:t>ELP standards.</w:t>
      </w:r>
    </w:p>
    <w:p w14:paraId="694242F3" w14:textId="77777777" w:rsidR="00356365" w:rsidRDefault="00356365">
      <w:pPr>
        <w:pStyle w:val="TableParagraph"/>
        <w:numPr>
          <w:ilvl w:val="0"/>
          <w:numId w:val="92"/>
        </w:numPr>
        <w:tabs>
          <w:tab w:val="left" w:pos="829"/>
        </w:tabs>
        <w:ind w:right="116"/>
        <w:rPr>
          <w:sz w:val="32"/>
        </w:rPr>
      </w:pPr>
      <w:r>
        <w:rPr>
          <w:sz w:val="32"/>
        </w:rPr>
        <w:t>Evidence of ELP standards being available to staff (Examples</w:t>
      </w:r>
      <w:r>
        <w:rPr>
          <w:spacing w:val="-16"/>
          <w:sz w:val="32"/>
        </w:rPr>
        <w:t xml:space="preserve"> </w:t>
      </w:r>
      <w:r>
        <w:rPr>
          <w:sz w:val="32"/>
        </w:rPr>
        <w:t>may include sign-in sheets from ELP training standards</w:t>
      </w:r>
      <w:r>
        <w:rPr>
          <w:spacing w:val="-5"/>
          <w:sz w:val="32"/>
        </w:rPr>
        <w:t xml:space="preserve"> </w:t>
      </w:r>
      <w:r>
        <w:rPr>
          <w:sz w:val="32"/>
        </w:rPr>
        <w:t>training).</w:t>
      </w:r>
    </w:p>
    <w:p w14:paraId="2E0F4217" w14:textId="77777777" w:rsidR="00356365" w:rsidRDefault="00356365">
      <w:pPr>
        <w:pStyle w:val="TableParagraph"/>
        <w:numPr>
          <w:ilvl w:val="0"/>
          <w:numId w:val="92"/>
        </w:numPr>
        <w:tabs>
          <w:tab w:val="left" w:pos="829"/>
        </w:tabs>
        <w:ind w:right="134"/>
        <w:rPr>
          <w:sz w:val="32"/>
        </w:rPr>
      </w:pPr>
      <w:r>
        <w:rPr>
          <w:sz w:val="32"/>
        </w:rPr>
        <w:t>Documentation of professional development related specifically to ELs that</w:t>
      </w:r>
      <w:r>
        <w:rPr>
          <w:spacing w:val="-21"/>
          <w:sz w:val="32"/>
        </w:rPr>
        <w:t xml:space="preserve"> </w:t>
      </w:r>
      <w:r>
        <w:rPr>
          <w:sz w:val="32"/>
        </w:rPr>
        <w:t>equipped educators with the skills necessary to implement</w:t>
      </w:r>
      <w:r>
        <w:rPr>
          <w:spacing w:val="-5"/>
          <w:sz w:val="32"/>
        </w:rPr>
        <w:t xml:space="preserve"> </w:t>
      </w:r>
      <w:r>
        <w:rPr>
          <w:sz w:val="32"/>
        </w:rPr>
        <w:t>the</w:t>
      </w:r>
    </w:p>
    <w:p w14:paraId="1A672FB8" w14:textId="56737519" w:rsidR="00356365" w:rsidRDefault="00356365">
      <w:pPr>
        <w:pStyle w:val="TableParagraph"/>
        <w:spacing w:before="1" w:line="390" w:lineRule="atLeast"/>
        <w:ind w:left="828" w:right="180"/>
        <w:rPr>
          <w:sz w:val="32"/>
        </w:rPr>
      </w:pPr>
      <w:r>
        <w:rPr>
          <w:sz w:val="32"/>
        </w:rPr>
        <w:t>required and supplemental LIEP.</w:t>
      </w:r>
    </w:p>
    <w:p w14:paraId="52AF234C" w14:textId="77777777" w:rsidR="00BD64D8" w:rsidRDefault="00BD64D8" w:rsidP="00BD64D8">
      <w:pPr>
        <w:pStyle w:val="TableParagraph"/>
        <w:ind w:left="828" w:right="180" w:hanging="361"/>
        <w:rPr>
          <w:sz w:val="32"/>
        </w:rPr>
      </w:pPr>
      <w:r>
        <w:rPr>
          <w:sz w:val="32"/>
        </w:rPr>
        <w:t>5. Documentation of classroom observation feedback, from an administrator trained on ELP concepts, on how teachers</w:t>
      </w:r>
    </w:p>
    <w:p w14:paraId="23EA072F" w14:textId="0B6B13A4" w:rsidR="00BD64D8" w:rsidRDefault="00BD64D8" w:rsidP="00BD64D8">
      <w:pPr>
        <w:pStyle w:val="TableParagraph"/>
        <w:spacing w:line="373" w:lineRule="exact"/>
        <w:ind w:left="828"/>
        <w:rPr>
          <w:sz w:val="32"/>
        </w:rPr>
      </w:pPr>
      <w:r>
        <w:rPr>
          <w:sz w:val="32"/>
        </w:rPr>
        <w:t>meet the needs of EL students.</w:t>
      </w:r>
    </w:p>
    <w:p w14:paraId="25DD2716" w14:textId="30314CC9" w:rsidR="003C7C9D" w:rsidRDefault="003C7C9D" w:rsidP="00BD64D8">
      <w:pPr>
        <w:pStyle w:val="TableParagraph"/>
        <w:spacing w:line="373" w:lineRule="exact"/>
        <w:ind w:left="828"/>
        <w:rPr>
          <w:sz w:val="32"/>
        </w:rPr>
      </w:pPr>
    </w:p>
    <w:p w14:paraId="37C04CE3" w14:textId="26EEFF1D" w:rsidR="003C7C9D" w:rsidRDefault="003C7C9D" w:rsidP="00E00AE5">
      <w:pPr>
        <w:pStyle w:val="TableParagraph"/>
        <w:ind w:left="720" w:right="395"/>
        <w:rPr>
          <w:b/>
          <w:sz w:val="32"/>
        </w:rPr>
      </w:pPr>
      <w:r>
        <w:rPr>
          <w:b/>
          <w:sz w:val="32"/>
        </w:rPr>
        <w:t>LEA ensures they provide effective professional development to classroom teachers (including teachers in classroom settings that are not the settings of language instruction educational programs), principals and other school leaders, administrators, and other school or</w:t>
      </w:r>
      <w:r>
        <w:rPr>
          <w:b/>
          <w:spacing w:val="-15"/>
          <w:sz w:val="32"/>
        </w:rPr>
        <w:t xml:space="preserve"> </w:t>
      </w:r>
      <w:r>
        <w:rPr>
          <w:b/>
          <w:sz w:val="32"/>
        </w:rPr>
        <w:t>community-based organizational</w:t>
      </w:r>
      <w:r>
        <w:rPr>
          <w:b/>
          <w:spacing w:val="-20"/>
          <w:sz w:val="32"/>
        </w:rPr>
        <w:t xml:space="preserve"> </w:t>
      </w:r>
      <w:r>
        <w:rPr>
          <w:b/>
          <w:sz w:val="32"/>
        </w:rPr>
        <w:t>personnel.</w:t>
      </w:r>
    </w:p>
    <w:p w14:paraId="67527189" w14:textId="6ECFE329" w:rsidR="003C7C9D" w:rsidRDefault="003C7C9D" w:rsidP="00E00AE5">
      <w:pPr>
        <w:pStyle w:val="TableParagraph"/>
        <w:ind w:left="720" w:right="180"/>
        <w:rPr>
          <w:sz w:val="32"/>
        </w:rPr>
      </w:pPr>
      <w:r>
        <w:rPr>
          <w:sz w:val="32"/>
        </w:rPr>
        <w:t>Provide a professional development plan indicating how varying audiences are trained and sign-in sheets/agendas from the trainings.</w:t>
      </w:r>
    </w:p>
    <w:p w14:paraId="384A87CB" w14:textId="1E483FCE" w:rsidR="003C7C9D" w:rsidRDefault="003C7C9D" w:rsidP="003C7C9D">
      <w:pPr>
        <w:pStyle w:val="TableParagraph"/>
        <w:ind w:right="180"/>
        <w:rPr>
          <w:sz w:val="32"/>
        </w:rPr>
      </w:pPr>
    </w:p>
    <w:p w14:paraId="1067E924" w14:textId="77777777" w:rsidR="003C7C9D" w:rsidRDefault="003C7C9D" w:rsidP="00E00AE5">
      <w:pPr>
        <w:pStyle w:val="TableParagraph"/>
        <w:ind w:right="483" w:firstLine="613"/>
        <w:rPr>
          <w:b/>
          <w:sz w:val="32"/>
        </w:rPr>
      </w:pPr>
      <w:r>
        <w:rPr>
          <w:b/>
          <w:sz w:val="32"/>
        </w:rPr>
        <w:t>The LEA ensures that ELs are included in all NDE content and</w:t>
      </w:r>
    </w:p>
    <w:p w14:paraId="7D67D11B" w14:textId="77777777" w:rsidR="003C7C9D" w:rsidRDefault="003C7C9D" w:rsidP="00E00AE5">
      <w:pPr>
        <w:pStyle w:val="TableParagraph"/>
        <w:spacing w:line="372" w:lineRule="exact"/>
        <w:ind w:firstLine="613"/>
        <w:rPr>
          <w:b/>
          <w:sz w:val="32"/>
        </w:rPr>
      </w:pPr>
      <w:r>
        <w:rPr>
          <w:b/>
          <w:sz w:val="32"/>
        </w:rPr>
        <w:t>ELP assessments.</w:t>
      </w:r>
    </w:p>
    <w:p w14:paraId="12CE0082" w14:textId="77777777" w:rsidR="003C7C9D" w:rsidRDefault="003C7C9D" w:rsidP="00E00AE5">
      <w:pPr>
        <w:pStyle w:val="TableParagraph"/>
        <w:ind w:right="796" w:firstLine="613"/>
        <w:rPr>
          <w:sz w:val="32"/>
        </w:rPr>
      </w:pPr>
      <w:r>
        <w:rPr>
          <w:sz w:val="32"/>
        </w:rPr>
        <w:t>Provide evidence that all English Learners were tested</w:t>
      </w:r>
    </w:p>
    <w:p w14:paraId="54C47922" w14:textId="77777777" w:rsidR="003C7C9D" w:rsidRDefault="003C7C9D" w:rsidP="003C7C9D">
      <w:pPr>
        <w:pStyle w:val="TableParagraph"/>
        <w:ind w:right="180"/>
        <w:rPr>
          <w:sz w:val="32"/>
        </w:rPr>
      </w:pPr>
    </w:p>
    <w:p w14:paraId="7B3C90F0" w14:textId="344DE5D5" w:rsidR="00FA093B" w:rsidRDefault="00FA093B">
      <w:pPr>
        <w:rPr>
          <w:sz w:val="2"/>
          <w:szCs w:val="2"/>
        </w:rPr>
        <w:sectPr w:rsidR="00FA093B">
          <w:pgSz w:w="12240" w:h="15840"/>
          <w:pgMar w:top="1440" w:right="920" w:bottom="1120" w:left="920" w:header="0" w:footer="932" w:gutter="0"/>
          <w:cols w:space="720"/>
        </w:sectPr>
      </w:pPr>
    </w:p>
    <w:p w14:paraId="0F306CB0" w14:textId="196999EB" w:rsidR="00BD64D8" w:rsidRDefault="00BD64D8" w:rsidP="00E00AE5">
      <w:pPr>
        <w:pStyle w:val="TableParagraph"/>
        <w:ind w:left="720" w:right="275"/>
        <w:rPr>
          <w:b/>
          <w:sz w:val="32"/>
        </w:rPr>
      </w:pPr>
      <w:r>
        <w:rPr>
          <w:b/>
          <w:sz w:val="32"/>
        </w:rPr>
        <w:lastRenderedPageBreak/>
        <w:t xml:space="preserve">Individual Learning Plans by the Language Proficiency and Assessment Committee have been created for all English Learners. All teachers serving English learners have received a copy of the student’s ILP and it is being implemented </w:t>
      </w:r>
      <w:proofErr w:type="gramStart"/>
      <w:r>
        <w:rPr>
          <w:b/>
          <w:sz w:val="32"/>
        </w:rPr>
        <w:t>on a daily basis</w:t>
      </w:r>
      <w:proofErr w:type="gramEnd"/>
      <w:r>
        <w:rPr>
          <w:b/>
          <w:sz w:val="32"/>
        </w:rPr>
        <w:t xml:space="preserve"> to increase English</w:t>
      </w:r>
      <w:r w:rsidR="003C7C9D">
        <w:rPr>
          <w:b/>
          <w:sz w:val="32"/>
        </w:rPr>
        <w:t xml:space="preserve"> </w:t>
      </w:r>
      <w:r>
        <w:rPr>
          <w:b/>
          <w:sz w:val="32"/>
        </w:rPr>
        <w:t>Proficiency</w:t>
      </w:r>
      <w:r w:rsidR="003C7C9D">
        <w:rPr>
          <w:b/>
          <w:sz w:val="32"/>
        </w:rPr>
        <w:t>.</w:t>
      </w:r>
    </w:p>
    <w:p w14:paraId="4FC6466C" w14:textId="77777777" w:rsidR="00BD64D8" w:rsidRDefault="00BD64D8" w:rsidP="00E00AE5">
      <w:pPr>
        <w:pStyle w:val="TableParagraph"/>
        <w:spacing w:line="388" w:lineRule="exact"/>
        <w:ind w:firstLine="613"/>
        <w:rPr>
          <w:sz w:val="32"/>
        </w:rPr>
      </w:pPr>
      <w:r>
        <w:rPr>
          <w:sz w:val="32"/>
        </w:rPr>
        <w:t>Provide:</w:t>
      </w:r>
    </w:p>
    <w:p w14:paraId="048876B4" w14:textId="77777777" w:rsidR="00BD64D8" w:rsidRDefault="00BD64D8">
      <w:pPr>
        <w:pStyle w:val="TableParagraph"/>
        <w:numPr>
          <w:ilvl w:val="0"/>
          <w:numId w:val="91"/>
        </w:numPr>
        <w:tabs>
          <w:tab w:val="left" w:pos="829"/>
        </w:tabs>
        <w:ind w:hanging="362"/>
        <w:rPr>
          <w:sz w:val="32"/>
        </w:rPr>
      </w:pPr>
      <w:r>
        <w:rPr>
          <w:sz w:val="32"/>
        </w:rPr>
        <w:t>Student ILP/LPAC Forms.</w:t>
      </w:r>
    </w:p>
    <w:p w14:paraId="023E863A" w14:textId="77777777" w:rsidR="00BD64D8" w:rsidRDefault="00BD64D8">
      <w:pPr>
        <w:pStyle w:val="TableParagraph"/>
        <w:numPr>
          <w:ilvl w:val="0"/>
          <w:numId w:val="91"/>
        </w:numPr>
        <w:tabs>
          <w:tab w:val="left" w:pos="829"/>
        </w:tabs>
        <w:spacing w:before="1"/>
        <w:ind w:right="338"/>
        <w:rPr>
          <w:sz w:val="32"/>
        </w:rPr>
      </w:pPr>
      <w:r>
        <w:rPr>
          <w:sz w:val="32"/>
        </w:rPr>
        <w:t>Signatures of Administrators, Classroom Teachers, ESOL Coordinator and others on</w:t>
      </w:r>
      <w:r>
        <w:rPr>
          <w:spacing w:val="-24"/>
          <w:sz w:val="32"/>
        </w:rPr>
        <w:t xml:space="preserve"> </w:t>
      </w:r>
      <w:r>
        <w:rPr>
          <w:sz w:val="32"/>
        </w:rPr>
        <w:t>the LPAC, if</w:t>
      </w:r>
      <w:r>
        <w:rPr>
          <w:spacing w:val="-1"/>
          <w:sz w:val="32"/>
        </w:rPr>
        <w:t xml:space="preserve"> </w:t>
      </w:r>
      <w:r>
        <w:rPr>
          <w:sz w:val="32"/>
        </w:rPr>
        <w:t>applicable.</w:t>
      </w:r>
    </w:p>
    <w:p w14:paraId="4CC2D292" w14:textId="77777777" w:rsidR="00BD64D8" w:rsidRDefault="00BD64D8">
      <w:pPr>
        <w:pStyle w:val="TableParagraph"/>
        <w:ind w:right="144"/>
        <w:rPr>
          <w:b/>
          <w:sz w:val="32"/>
        </w:rPr>
      </w:pPr>
    </w:p>
    <w:p w14:paraId="33B00057" w14:textId="64132016" w:rsidR="00BD64D8" w:rsidRDefault="00BD64D8" w:rsidP="00E00AE5">
      <w:pPr>
        <w:pStyle w:val="TableParagraph"/>
        <w:ind w:right="144" w:firstLine="613"/>
        <w:rPr>
          <w:b/>
          <w:sz w:val="32"/>
        </w:rPr>
      </w:pPr>
      <w:r>
        <w:rPr>
          <w:b/>
          <w:sz w:val="32"/>
        </w:rPr>
        <w:t>LEAs monitor students that meet the exit criteria.</w:t>
      </w:r>
    </w:p>
    <w:p w14:paraId="0209D5F7" w14:textId="77777777" w:rsidR="00BD64D8" w:rsidRDefault="00BD64D8" w:rsidP="00E00AE5">
      <w:pPr>
        <w:pStyle w:val="TableParagraph"/>
        <w:spacing w:line="388" w:lineRule="exact"/>
        <w:ind w:firstLine="613"/>
        <w:rPr>
          <w:sz w:val="32"/>
        </w:rPr>
      </w:pPr>
      <w:r>
        <w:rPr>
          <w:sz w:val="32"/>
        </w:rPr>
        <w:t>Provide:</w:t>
      </w:r>
    </w:p>
    <w:p w14:paraId="4E620C5E" w14:textId="77777777" w:rsidR="00BD64D8" w:rsidRDefault="00BD64D8">
      <w:pPr>
        <w:pStyle w:val="TableParagraph"/>
        <w:numPr>
          <w:ilvl w:val="0"/>
          <w:numId w:val="90"/>
        </w:numPr>
        <w:tabs>
          <w:tab w:val="left" w:pos="829"/>
        </w:tabs>
        <w:ind w:right="791"/>
        <w:rPr>
          <w:sz w:val="32"/>
        </w:rPr>
      </w:pPr>
      <w:r>
        <w:rPr>
          <w:sz w:val="32"/>
        </w:rPr>
        <w:t>List of former EL students currently being</w:t>
      </w:r>
      <w:r>
        <w:rPr>
          <w:spacing w:val="-15"/>
          <w:sz w:val="32"/>
        </w:rPr>
        <w:t xml:space="preserve"> </w:t>
      </w:r>
      <w:r>
        <w:rPr>
          <w:sz w:val="32"/>
        </w:rPr>
        <w:t>monitored.</w:t>
      </w:r>
    </w:p>
    <w:p w14:paraId="22814F5D" w14:textId="493166A9" w:rsidR="00BD64D8" w:rsidRDefault="00BD64D8" w:rsidP="00BD64D8">
      <w:pPr>
        <w:pStyle w:val="TableParagraph"/>
        <w:spacing w:line="389" w:lineRule="exact"/>
        <w:ind w:left="828"/>
        <w:rPr>
          <w:sz w:val="32"/>
        </w:rPr>
      </w:pPr>
      <w:r>
        <w:rPr>
          <w:sz w:val="32"/>
        </w:rPr>
        <w:t>Monitoring forms/documentation of students in monitoring.</w:t>
      </w:r>
    </w:p>
    <w:p w14:paraId="073C34F2" w14:textId="2BC7D7B8" w:rsidR="003C7C9D" w:rsidRDefault="003C7C9D" w:rsidP="00BD64D8">
      <w:pPr>
        <w:pStyle w:val="TableParagraph"/>
        <w:spacing w:line="389" w:lineRule="exact"/>
        <w:ind w:left="828"/>
        <w:rPr>
          <w:sz w:val="32"/>
        </w:rPr>
      </w:pPr>
    </w:p>
    <w:p w14:paraId="4ADA5DBF" w14:textId="77777777" w:rsidR="003C7C9D" w:rsidRDefault="003C7C9D" w:rsidP="00E00AE5">
      <w:pPr>
        <w:pStyle w:val="TableParagraph"/>
        <w:ind w:left="720"/>
        <w:rPr>
          <w:b/>
          <w:sz w:val="32"/>
        </w:rPr>
      </w:pPr>
      <w:r>
        <w:rPr>
          <w:b/>
          <w:sz w:val="32"/>
        </w:rPr>
        <w:t>LEA has an effective means of parent outreach to EL parents (programs, activities, training, and family literacy). The district has evidence that EL parents are involved stakeholders.</w:t>
      </w:r>
    </w:p>
    <w:p w14:paraId="364B4A9E" w14:textId="7608FAD7" w:rsidR="003C7C9D" w:rsidRDefault="003C7C9D" w:rsidP="00E00AE5">
      <w:pPr>
        <w:pStyle w:val="TableParagraph"/>
        <w:ind w:left="720" w:right="126"/>
        <w:rPr>
          <w:sz w:val="32"/>
        </w:rPr>
      </w:pPr>
      <w:r>
        <w:rPr>
          <w:sz w:val="32"/>
        </w:rPr>
        <w:t>Provide evidence of how the LEA promotes parent, family, and community engagement in education of English Learners. Examples could include calendar of events, topics, and sign-in sheets.</w:t>
      </w:r>
    </w:p>
    <w:p w14:paraId="518BEE6F" w14:textId="0046FA8F" w:rsidR="003C7C9D" w:rsidRDefault="003C7C9D" w:rsidP="003C7C9D">
      <w:pPr>
        <w:pStyle w:val="TableParagraph"/>
        <w:ind w:left="0" w:right="126"/>
        <w:rPr>
          <w:sz w:val="32"/>
        </w:rPr>
      </w:pPr>
    </w:p>
    <w:p w14:paraId="2C76059C" w14:textId="77777777" w:rsidR="003C7C9D" w:rsidRDefault="003C7C9D" w:rsidP="00E00AE5">
      <w:pPr>
        <w:pStyle w:val="TableParagraph"/>
        <w:ind w:left="720"/>
        <w:rPr>
          <w:b/>
          <w:sz w:val="32"/>
        </w:rPr>
      </w:pPr>
      <w:r>
        <w:rPr>
          <w:b/>
          <w:sz w:val="32"/>
        </w:rPr>
        <w:t>Application has been approved by NDE to include budget, activities, programs, parent and community engagement, and evaluation of all</w:t>
      </w:r>
    </w:p>
    <w:p w14:paraId="46C1EB84" w14:textId="77777777" w:rsidR="003C7C9D" w:rsidRDefault="003C7C9D" w:rsidP="00E00AE5">
      <w:pPr>
        <w:pStyle w:val="TableParagraph"/>
        <w:spacing w:line="373" w:lineRule="exact"/>
        <w:ind w:left="0" w:firstLine="720"/>
        <w:rPr>
          <w:b/>
          <w:sz w:val="32"/>
        </w:rPr>
      </w:pPr>
      <w:r>
        <w:rPr>
          <w:b/>
          <w:sz w:val="32"/>
        </w:rPr>
        <w:t>components.</w:t>
      </w:r>
    </w:p>
    <w:p w14:paraId="1875097D" w14:textId="7438008F" w:rsidR="003C7C9D" w:rsidRDefault="003C7C9D" w:rsidP="00E00AE5">
      <w:pPr>
        <w:pStyle w:val="TableParagraph"/>
        <w:ind w:left="0" w:right="180" w:firstLine="720"/>
        <w:rPr>
          <w:sz w:val="32"/>
        </w:rPr>
      </w:pPr>
      <w:r>
        <w:rPr>
          <w:sz w:val="32"/>
        </w:rPr>
        <w:t>Provide evidence that the LEA application has been implemented.</w:t>
      </w:r>
    </w:p>
    <w:p w14:paraId="237A6623" w14:textId="29AD0DAE" w:rsidR="0072786F" w:rsidRDefault="0072786F" w:rsidP="0072786F">
      <w:pPr>
        <w:pStyle w:val="TableParagraph"/>
        <w:ind w:left="0" w:right="180"/>
        <w:rPr>
          <w:sz w:val="32"/>
        </w:rPr>
      </w:pPr>
    </w:p>
    <w:p w14:paraId="6ADF54AA" w14:textId="499C0CFA" w:rsidR="0072786F" w:rsidRDefault="0072786F" w:rsidP="00E00AE5">
      <w:pPr>
        <w:spacing w:before="160"/>
        <w:ind w:firstLine="720"/>
        <w:rPr>
          <w:b/>
          <w:sz w:val="32"/>
        </w:rPr>
      </w:pPr>
      <w:r>
        <w:rPr>
          <w:b/>
          <w:sz w:val="32"/>
        </w:rPr>
        <w:t>Immigrant Children and Youth Grant</w:t>
      </w:r>
    </w:p>
    <w:p w14:paraId="02AAB7E7" w14:textId="77777777" w:rsidR="0072786F" w:rsidRDefault="0072786F" w:rsidP="0072786F">
      <w:pPr>
        <w:spacing w:before="160"/>
        <w:rPr>
          <w:b/>
          <w:sz w:val="32"/>
        </w:rPr>
      </w:pPr>
    </w:p>
    <w:p w14:paraId="6EF29231" w14:textId="77777777" w:rsidR="0072786F" w:rsidRDefault="0072786F" w:rsidP="0072786F">
      <w:pPr>
        <w:pStyle w:val="TableParagraph"/>
        <w:ind w:left="0" w:right="180"/>
        <w:rPr>
          <w:sz w:val="32"/>
        </w:rPr>
      </w:pPr>
    </w:p>
    <w:p w14:paraId="18ED2F89" w14:textId="2B76ED27" w:rsidR="00FA093B" w:rsidRDefault="00FA093B">
      <w:pPr>
        <w:rPr>
          <w:sz w:val="2"/>
          <w:szCs w:val="2"/>
        </w:rPr>
        <w:sectPr w:rsidR="00FA093B">
          <w:pgSz w:w="12240" w:h="15840"/>
          <w:pgMar w:top="1440" w:right="920" w:bottom="1120" w:left="920" w:header="0" w:footer="932" w:gutter="0"/>
          <w:cols w:space="720"/>
        </w:sectPr>
      </w:pPr>
    </w:p>
    <w:p w14:paraId="4C23A897" w14:textId="0C74C3AB" w:rsidR="00BD64D8" w:rsidRDefault="00BD64D8" w:rsidP="00E00AE5">
      <w:pPr>
        <w:spacing w:before="160"/>
        <w:ind w:left="720"/>
        <w:rPr>
          <w:b/>
          <w:sz w:val="32"/>
        </w:rPr>
      </w:pPr>
      <w:r>
        <w:rPr>
          <w:b/>
          <w:sz w:val="32"/>
        </w:rPr>
        <w:lastRenderedPageBreak/>
        <w:t>LEA shall use funds to pay for activities that provide enhanced instructional opportunities for immigrant children and youth.</w:t>
      </w:r>
    </w:p>
    <w:p w14:paraId="0F07780F" w14:textId="77777777" w:rsidR="00BD64D8" w:rsidRDefault="00BD64D8" w:rsidP="00E00AE5">
      <w:pPr>
        <w:pStyle w:val="TableParagraph"/>
        <w:ind w:left="720" w:right="459"/>
        <w:rPr>
          <w:sz w:val="32"/>
        </w:rPr>
      </w:pPr>
      <w:r>
        <w:rPr>
          <w:sz w:val="32"/>
        </w:rPr>
        <w:t>Provide documentation of chosen activities such as schedules, sign-in sheets, purchase orders (when applicable) from the list below:</w:t>
      </w:r>
    </w:p>
    <w:p w14:paraId="2C958AB4" w14:textId="77777777" w:rsidR="00BD64D8" w:rsidRDefault="00BD64D8">
      <w:pPr>
        <w:pStyle w:val="TableParagraph"/>
        <w:numPr>
          <w:ilvl w:val="0"/>
          <w:numId w:val="89"/>
        </w:numPr>
        <w:tabs>
          <w:tab w:val="left" w:pos="829"/>
        </w:tabs>
        <w:ind w:right="189"/>
        <w:rPr>
          <w:sz w:val="32"/>
        </w:rPr>
      </w:pPr>
      <w:r>
        <w:rPr>
          <w:sz w:val="32"/>
        </w:rPr>
        <w:t>Family literacy, parent and family outreach, and training activities designed to assist parents and families to</w:t>
      </w:r>
      <w:r>
        <w:rPr>
          <w:spacing w:val="-13"/>
          <w:sz w:val="32"/>
        </w:rPr>
        <w:t xml:space="preserve"> </w:t>
      </w:r>
      <w:r>
        <w:rPr>
          <w:sz w:val="32"/>
        </w:rPr>
        <w:t>become active participants in the education of their</w:t>
      </w:r>
      <w:r>
        <w:rPr>
          <w:spacing w:val="-6"/>
          <w:sz w:val="32"/>
        </w:rPr>
        <w:t xml:space="preserve"> </w:t>
      </w:r>
      <w:r>
        <w:rPr>
          <w:sz w:val="32"/>
        </w:rPr>
        <w:t>children.</w:t>
      </w:r>
    </w:p>
    <w:p w14:paraId="687D4C74" w14:textId="0F6A368F" w:rsidR="00BD64D8" w:rsidRDefault="00BD64D8" w:rsidP="00BD64D8">
      <w:pPr>
        <w:pStyle w:val="TableParagraph"/>
        <w:numPr>
          <w:ilvl w:val="0"/>
          <w:numId w:val="89"/>
        </w:numPr>
        <w:tabs>
          <w:tab w:val="left" w:pos="829"/>
        </w:tabs>
        <w:ind w:right="238"/>
        <w:rPr>
          <w:sz w:val="32"/>
        </w:rPr>
      </w:pPr>
      <w:r>
        <w:rPr>
          <w:sz w:val="32"/>
        </w:rPr>
        <w:t>Recruitment of, and support for, personnel, including teachers and</w:t>
      </w:r>
      <w:r>
        <w:rPr>
          <w:spacing w:val="-18"/>
          <w:sz w:val="32"/>
        </w:rPr>
        <w:t xml:space="preserve"> </w:t>
      </w:r>
      <w:r>
        <w:rPr>
          <w:sz w:val="32"/>
        </w:rPr>
        <w:t>paraprofessionals who have been</w:t>
      </w:r>
      <w:r>
        <w:rPr>
          <w:spacing w:val="-4"/>
          <w:sz w:val="32"/>
        </w:rPr>
        <w:t xml:space="preserve"> </w:t>
      </w:r>
      <w:r>
        <w:rPr>
          <w:sz w:val="32"/>
        </w:rPr>
        <w:t xml:space="preserve">specifically </w:t>
      </w:r>
      <w:r w:rsidRPr="00BD64D8">
        <w:rPr>
          <w:sz w:val="32"/>
        </w:rPr>
        <w:t>trained, or are being trained, to provide services to</w:t>
      </w:r>
      <w:r w:rsidRPr="00BD64D8">
        <w:rPr>
          <w:spacing w:val="-13"/>
          <w:sz w:val="32"/>
        </w:rPr>
        <w:t xml:space="preserve"> </w:t>
      </w:r>
      <w:r w:rsidRPr="00BD64D8">
        <w:rPr>
          <w:sz w:val="32"/>
        </w:rPr>
        <w:t>immigrant children and</w:t>
      </w:r>
      <w:r w:rsidRPr="00BD64D8">
        <w:rPr>
          <w:spacing w:val="-4"/>
          <w:sz w:val="32"/>
        </w:rPr>
        <w:t xml:space="preserve"> </w:t>
      </w:r>
      <w:r w:rsidRPr="00BD64D8">
        <w:rPr>
          <w:sz w:val="32"/>
        </w:rPr>
        <w:t>youth;</w:t>
      </w:r>
    </w:p>
    <w:p w14:paraId="566661DD" w14:textId="52561423" w:rsidR="00BD64D8" w:rsidRDefault="00BD64D8" w:rsidP="00BD64D8">
      <w:pPr>
        <w:pStyle w:val="TableParagraph"/>
        <w:numPr>
          <w:ilvl w:val="0"/>
          <w:numId w:val="89"/>
        </w:numPr>
        <w:tabs>
          <w:tab w:val="left" w:pos="829"/>
        </w:tabs>
        <w:ind w:right="132"/>
        <w:rPr>
          <w:sz w:val="32"/>
        </w:rPr>
      </w:pPr>
      <w:r>
        <w:rPr>
          <w:sz w:val="32"/>
        </w:rPr>
        <w:t>Provisions for tutorials, mentoring, and academic or career counseling for</w:t>
      </w:r>
      <w:r>
        <w:rPr>
          <w:spacing w:val="-18"/>
          <w:sz w:val="32"/>
        </w:rPr>
        <w:t xml:space="preserve"> </w:t>
      </w:r>
      <w:r>
        <w:rPr>
          <w:sz w:val="32"/>
        </w:rPr>
        <w:t>immigrant children and</w:t>
      </w:r>
      <w:r>
        <w:rPr>
          <w:spacing w:val="-3"/>
          <w:sz w:val="32"/>
        </w:rPr>
        <w:t xml:space="preserve"> </w:t>
      </w:r>
      <w:r>
        <w:rPr>
          <w:sz w:val="32"/>
        </w:rPr>
        <w:t>youth;</w:t>
      </w:r>
    </w:p>
    <w:p w14:paraId="411408F0" w14:textId="77777777" w:rsidR="0072786F" w:rsidRDefault="0072786F" w:rsidP="0072786F">
      <w:pPr>
        <w:pStyle w:val="TableParagraph"/>
        <w:numPr>
          <w:ilvl w:val="0"/>
          <w:numId w:val="89"/>
        </w:numPr>
        <w:tabs>
          <w:tab w:val="left" w:pos="829"/>
        </w:tabs>
        <w:ind w:right="116"/>
        <w:rPr>
          <w:sz w:val="32"/>
        </w:rPr>
      </w:pPr>
      <w:r>
        <w:rPr>
          <w:sz w:val="32"/>
        </w:rPr>
        <w:t>Identification, development</w:t>
      </w:r>
      <w:r>
        <w:rPr>
          <w:spacing w:val="-18"/>
          <w:sz w:val="32"/>
        </w:rPr>
        <w:t xml:space="preserve"> </w:t>
      </w:r>
      <w:r>
        <w:rPr>
          <w:sz w:val="32"/>
        </w:rPr>
        <w:t>and acquisition of curriculum materials, educational software, and technologies to be used in the program carried out with awarded</w:t>
      </w:r>
      <w:r>
        <w:rPr>
          <w:spacing w:val="-3"/>
          <w:sz w:val="32"/>
        </w:rPr>
        <w:t xml:space="preserve"> </w:t>
      </w:r>
      <w:r>
        <w:rPr>
          <w:sz w:val="32"/>
        </w:rPr>
        <w:t>funds;</w:t>
      </w:r>
    </w:p>
    <w:p w14:paraId="38A7A46C" w14:textId="77777777" w:rsidR="0072786F" w:rsidRDefault="0072786F" w:rsidP="0072786F">
      <w:pPr>
        <w:pStyle w:val="TableParagraph"/>
        <w:numPr>
          <w:ilvl w:val="0"/>
          <w:numId w:val="89"/>
        </w:numPr>
        <w:tabs>
          <w:tab w:val="left" w:pos="829"/>
        </w:tabs>
        <w:ind w:right="101"/>
        <w:rPr>
          <w:sz w:val="32"/>
        </w:rPr>
      </w:pPr>
      <w:r>
        <w:rPr>
          <w:sz w:val="32"/>
        </w:rPr>
        <w:t>Basic instructional services that are directly attributable to the presence of immigrant children and youth in the local education agency involved, including the payment of costs providing additional classroom supplies, costs of transportation, or such costs as are directly attributable to such additional basic instructional services;</w:t>
      </w:r>
    </w:p>
    <w:p w14:paraId="125B96C8" w14:textId="77777777" w:rsidR="0072786F" w:rsidRDefault="0072786F" w:rsidP="0072786F">
      <w:pPr>
        <w:pStyle w:val="TableParagraph"/>
        <w:numPr>
          <w:ilvl w:val="0"/>
          <w:numId w:val="89"/>
        </w:numPr>
        <w:tabs>
          <w:tab w:val="left" w:pos="829"/>
        </w:tabs>
        <w:ind w:right="119"/>
        <w:rPr>
          <w:sz w:val="32"/>
        </w:rPr>
      </w:pPr>
      <w:r>
        <w:rPr>
          <w:sz w:val="32"/>
        </w:rPr>
        <w:t>Other instructional services</w:t>
      </w:r>
      <w:r>
        <w:rPr>
          <w:spacing w:val="-20"/>
          <w:sz w:val="32"/>
        </w:rPr>
        <w:t xml:space="preserve"> </w:t>
      </w:r>
      <w:r>
        <w:rPr>
          <w:sz w:val="32"/>
        </w:rPr>
        <w:t>that are designated to assist immigrant children and youth to achieve in elementary schools in the United States, such as programs of introduction to the educational system and civics</w:t>
      </w:r>
      <w:r>
        <w:rPr>
          <w:spacing w:val="-3"/>
          <w:sz w:val="32"/>
        </w:rPr>
        <w:t xml:space="preserve"> </w:t>
      </w:r>
      <w:r>
        <w:rPr>
          <w:sz w:val="32"/>
        </w:rPr>
        <w:t>education;</w:t>
      </w:r>
    </w:p>
    <w:p w14:paraId="5EB43E70" w14:textId="77777777" w:rsidR="0072786F" w:rsidRPr="00BD64D8" w:rsidRDefault="0072786F" w:rsidP="0072786F">
      <w:pPr>
        <w:pStyle w:val="TableParagraph"/>
        <w:ind w:left="828" w:right="119"/>
        <w:rPr>
          <w:sz w:val="32"/>
        </w:rPr>
      </w:pPr>
      <w:r>
        <w:rPr>
          <w:sz w:val="32"/>
        </w:rPr>
        <w:t>Activities, coordinated</w:t>
      </w:r>
      <w:r>
        <w:rPr>
          <w:spacing w:val="-4"/>
          <w:sz w:val="32"/>
        </w:rPr>
        <w:t xml:space="preserve"> </w:t>
      </w:r>
      <w:r>
        <w:rPr>
          <w:sz w:val="32"/>
        </w:rPr>
        <w:t xml:space="preserve">with </w:t>
      </w:r>
      <w:r w:rsidRPr="00BD64D8">
        <w:rPr>
          <w:sz w:val="32"/>
        </w:rPr>
        <w:t>community-based</w:t>
      </w:r>
      <w:r>
        <w:rPr>
          <w:sz w:val="32"/>
        </w:rPr>
        <w:t xml:space="preserve"> organizations, institutions of higher education, private sector entities with expertise in working with immigrants, to assist parents and families of immigrant children and youth by offering comprehensive community services.</w:t>
      </w:r>
    </w:p>
    <w:p w14:paraId="4B4F6CF6" w14:textId="77777777" w:rsidR="0072786F" w:rsidRDefault="0072786F" w:rsidP="0072786F">
      <w:pPr>
        <w:pStyle w:val="TableParagraph"/>
        <w:tabs>
          <w:tab w:val="left" w:pos="829"/>
        </w:tabs>
        <w:ind w:left="828" w:right="132"/>
        <w:rPr>
          <w:sz w:val="32"/>
        </w:rPr>
      </w:pPr>
    </w:p>
    <w:p w14:paraId="78BBC44B" w14:textId="77777777" w:rsidR="00BD64D8" w:rsidRPr="00BD64D8" w:rsidRDefault="00BD64D8" w:rsidP="00BD64D8">
      <w:pPr>
        <w:pStyle w:val="TableParagraph"/>
        <w:tabs>
          <w:tab w:val="left" w:pos="829"/>
        </w:tabs>
        <w:ind w:left="828" w:right="238"/>
        <w:rPr>
          <w:sz w:val="32"/>
        </w:rPr>
      </w:pPr>
    </w:p>
    <w:p w14:paraId="2E6601C4" w14:textId="4E1DCE39" w:rsidR="00FA093B" w:rsidRDefault="00FA093B" w:rsidP="00AB4B92">
      <w:pPr>
        <w:pStyle w:val="TableParagraph"/>
        <w:spacing w:line="373" w:lineRule="exact"/>
        <w:rPr>
          <w:sz w:val="32"/>
        </w:rPr>
        <w:sectPr w:rsidR="00FA093B">
          <w:pgSz w:w="12240" w:h="15840"/>
          <w:pgMar w:top="1440" w:right="920" w:bottom="1120" w:left="920" w:header="0" w:footer="932" w:gutter="0"/>
          <w:cols w:space="720"/>
        </w:sectPr>
      </w:pPr>
    </w:p>
    <w:p w14:paraId="5E5441A1" w14:textId="20F1E229" w:rsidR="00FA093B" w:rsidRPr="00AB4B92" w:rsidRDefault="00551398" w:rsidP="00E00AE5">
      <w:pPr>
        <w:ind w:firstLine="720"/>
        <w:rPr>
          <w:b/>
          <w:sz w:val="20"/>
        </w:rPr>
      </w:pPr>
      <w:r>
        <w:rPr>
          <w:b/>
          <w:sz w:val="32"/>
        </w:rPr>
        <w:lastRenderedPageBreak/>
        <w:t>Title IV, Part A – Student Support and Enrichment</w:t>
      </w:r>
    </w:p>
    <w:p w14:paraId="6166B838" w14:textId="77777777" w:rsidR="00FA093B" w:rsidRDefault="00FA093B">
      <w:pPr>
        <w:pStyle w:val="BodyText"/>
        <w:rPr>
          <w:b/>
          <w:sz w:val="21"/>
        </w:rPr>
      </w:pPr>
    </w:p>
    <w:p w14:paraId="0ED5BC08" w14:textId="68441118" w:rsidR="003134B7" w:rsidRPr="0072786F" w:rsidRDefault="003134B7" w:rsidP="00E00AE5">
      <w:pPr>
        <w:pStyle w:val="TableParagraph"/>
        <w:spacing w:before="9" w:line="383" w:lineRule="exact"/>
        <w:ind w:left="720"/>
        <w:rPr>
          <w:b/>
          <w:bCs/>
          <w:sz w:val="32"/>
        </w:rPr>
      </w:pPr>
      <w:r w:rsidRPr="0072786F">
        <w:rPr>
          <w:b/>
          <w:bCs/>
          <w:sz w:val="32"/>
        </w:rPr>
        <w:t>LEA shall develop its application through consultation with</w:t>
      </w:r>
      <w:r w:rsidRPr="0072786F">
        <w:rPr>
          <w:b/>
          <w:bCs/>
          <w:spacing w:val="-15"/>
          <w:sz w:val="32"/>
        </w:rPr>
        <w:t xml:space="preserve"> </w:t>
      </w:r>
      <w:r w:rsidRPr="0072786F">
        <w:rPr>
          <w:b/>
          <w:bCs/>
          <w:sz w:val="32"/>
        </w:rPr>
        <w:t>parents, teachers, private schools and other stakeholders with demonstrated expertise in programs and activities designed to meet the purpose of improving academic achievement and safety conditions of</w:t>
      </w:r>
      <w:r w:rsidRPr="0072786F">
        <w:rPr>
          <w:b/>
          <w:bCs/>
          <w:spacing w:val="-6"/>
          <w:sz w:val="32"/>
        </w:rPr>
        <w:t xml:space="preserve"> </w:t>
      </w:r>
      <w:r w:rsidRPr="0072786F">
        <w:rPr>
          <w:b/>
          <w:bCs/>
          <w:sz w:val="32"/>
        </w:rPr>
        <w:t>underperforming</w:t>
      </w:r>
      <w:r w:rsidR="00067595">
        <w:rPr>
          <w:b/>
          <w:bCs/>
          <w:sz w:val="32"/>
        </w:rPr>
        <w:t xml:space="preserve"> </w:t>
      </w:r>
      <w:r w:rsidRPr="0072786F">
        <w:rPr>
          <w:b/>
          <w:bCs/>
          <w:sz w:val="32"/>
        </w:rPr>
        <w:t>student and school populations.</w:t>
      </w:r>
    </w:p>
    <w:p w14:paraId="389B3F58" w14:textId="77777777" w:rsidR="003134B7" w:rsidRDefault="003134B7" w:rsidP="00E00AE5">
      <w:pPr>
        <w:pStyle w:val="TableParagraph"/>
        <w:ind w:left="720" w:right="259"/>
        <w:rPr>
          <w:sz w:val="32"/>
        </w:rPr>
      </w:pPr>
      <w:r>
        <w:rPr>
          <w:sz w:val="32"/>
        </w:rPr>
        <w:t>Provide evidence of dated meeting agendas, minutes, sign-in sheets, documentation of consultation with parents, teachers, principals, private schools, other school leaders, specialized instructional support personnel, students, community- based organizations, and local government representatives.</w:t>
      </w:r>
    </w:p>
    <w:p w14:paraId="26ABA1C4" w14:textId="77777777" w:rsidR="003134B7" w:rsidRDefault="003134B7">
      <w:pPr>
        <w:pStyle w:val="TableParagraph"/>
        <w:rPr>
          <w:b/>
          <w:sz w:val="32"/>
        </w:rPr>
      </w:pPr>
    </w:p>
    <w:p w14:paraId="36D9F4E7" w14:textId="04EA2C21" w:rsidR="003134B7" w:rsidRDefault="003134B7" w:rsidP="00E00AE5">
      <w:pPr>
        <w:pStyle w:val="TableParagraph"/>
        <w:ind w:left="720"/>
        <w:rPr>
          <w:b/>
          <w:sz w:val="32"/>
        </w:rPr>
      </w:pPr>
      <w:r>
        <w:rPr>
          <w:b/>
          <w:sz w:val="32"/>
        </w:rPr>
        <w:t>LEA shall conduct a needs assessment plan that meets at a minimum, the three content areas of the Title IV, Part A program.</w:t>
      </w:r>
    </w:p>
    <w:p w14:paraId="09E9FA99" w14:textId="1F8A406D" w:rsidR="003134B7" w:rsidRDefault="003134B7" w:rsidP="00E00AE5">
      <w:pPr>
        <w:pStyle w:val="TableParagraph"/>
        <w:ind w:left="720" w:right="461"/>
        <w:rPr>
          <w:sz w:val="32"/>
        </w:rPr>
      </w:pPr>
      <w:r>
        <w:rPr>
          <w:sz w:val="32"/>
        </w:rPr>
        <w:t>Ensure the LEA has a needs assessment plan and that activities were selected from this plan that meet the targeted student</w:t>
      </w:r>
      <w:r w:rsidR="0072786F">
        <w:rPr>
          <w:sz w:val="32"/>
        </w:rPr>
        <w:t xml:space="preserve"> </w:t>
      </w:r>
      <w:r>
        <w:rPr>
          <w:sz w:val="32"/>
        </w:rPr>
        <w:t>populations</w:t>
      </w:r>
      <w:r w:rsidR="0072786F">
        <w:rPr>
          <w:sz w:val="32"/>
        </w:rPr>
        <w:t>.</w:t>
      </w:r>
    </w:p>
    <w:p w14:paraId="6CADD5DE" w14:textId="77777777" w:rsidR="003134B7" w:rsidRDefault="003134B7">
      <w:pPr>
        <w:pStyle w:val="TableParagraph"/>
        <w:rPr>
          <w:b/>
          <w:sz w:val="32"/>
        </w:rPr>
      </w:pPr>
    </w:p>
    <w:p w14:paraId="4BC0C88C" w14:textId="5EDFE525" w:rsidR="003134B7" w:rsidRDefault="003134B7" w:rsidP="00E00AE5">
      <w:pPr>
        <w:pStyle w:val="TableParagraph"/>
        <w:ind w:left="720"/>
        <w:rPr>
          <w:b/>
          <w:sz w:val="32"/>
        </w:rPr>
      </w:pPr>
      <w:r>
        <w:rPr>
          <w:b/>
          <w:sz w:val="32"/>
        </w:rPr>
        <w:t>Application has been approved by NDE to include budget, activities, programs, consultation, stakeholder engagement and evaluation of the evidence-based measures of effectiveness.</w:t>
      </w:r>
    </w:p>
    <w:p w14:paraId="3DDA6E9D" w14:textId="77777777" w:rsidR="003134B7" w:rsidRDefault="003134B7" w:rsidP="00E00AE5">
      <w:pPr>
        <w:pStyle w:val="TableParagraph"/>
        <w:ind w:right="406" w:firstLine="613"/>
        <w:rPr>
          <w:sz w:val="32"/>
        </w:rPr>
      </w:pPr>
      <w:r>
        <w:rPr>
          <w:sz w:val="32"/>
        </w:rPr>
        <w:t>Provide evidence that the LEA application has been implemented.</w:t>
      </w:r>
    </w:p>
    <w:p w14:paraId="123F1B1D" w14:textId="77777777" w:rsidR="00C20735" w:rsidRDefault="00C20735" w:rsidP="00C20735">
      <w:pPr>
        <w:pStyle w:val="TableParagraph"/>
        <w:spacing w:line="388" w:lineRule="exact"/>
        <w:ind w:left="0"/>
        <w:rPr>
          <w:b/>
          <w:sz w:val="32"/>
        </w:rPr>
      </w:pPr>
    </w:p>
    <w:p w14:paraId="3842345F" w14:textId="44126F28" w:rsidR="003134B7" w:rsidRDefault="003134B7" w:rsidP="00E00AE5">
      <w:pPr>
        <w:pStyle w:val="TableParagraph"/>
        <w:spacing w:line="388" w:lineRule="exact"/>
        <w:ind w:left="0" w:firstLine="720"/>
        <w:rPr>
          <w:b/>
          <w:sz w:val="32"/>
        </w:rPr>
      </w:pPr>
      <w:r>
        <w:rPr>
          <w:b/>
          <w:sz w:val="32"/>
        </w:rPr>
        <w:t xml:space="preserve">Supplement </w:t>
      </w:r>
      <w:proofErr w:type="gramStart"/>
      <w:r>
        <w:rPr>
          <w:b/>
          <w:sz w:val="32"/>
        </w:rPr>
        <w:t>not supplant</w:t>
      </w:r>
      <w:proofErr w:type="gramEnd"/>
      <w:r w:rsidR="0072786F">
        <w:rPr>
          <w:b/>
          <w:sz w:val="32"/>
        </w:rPr>
        <w:t>.</w:t>
      </w:r>
    </w:p>
    <w:p w14:paraId="2E06BF62" w14:textId="463D49BA" w:rsidR="003134B7" w:rsidRPr="003134B7" w:rsidRDefault="003134B7" w:rsidP="00E00AE5">
      <w:pPr>
        <w:pStyle w:val="TableParagraph"/>
        <w:spacing w:line="388" w:lineRule="exact"/>
        <w:ind w:left="720"/>
        <w:rPr>
          <w:b/>
          <w:sz w:val="32"/>
        </w:rPr>
      </w:pPr>
      <w:r>
        <w:rPr>
          <w:sz w:val="32"/>
        </w:rPr>
        <w:t>Provide documentation that supports that Title I VA, Part A activities were used for supplemental activities and not to support a district’s general operating budget or program previously funded with local or other</w:t>
      </w:r>
    </w:p>
    <w:p w14:paraId="7C0368E7" w14:textId="1CFB73F7" w:rsidR="003134B7" w:rsidRDefault="003134B7" w:rsidP="00E00AE5">
      <w:pPr>
        <w:pStyle w:val="TableParagraph"/>
        <w:spacing w:line="373" w:lineRule="exact"/>
        <w:ind w:firstLine="613"/>
        <w:rPr>
          <w:sz w:val="32"/>
        </w:rPr>
        <w:sectPr w:rsidR="003134B7">
          <w:pgSz w:w="12240" w:h="15840"/>
          <w:pgMar w:top="1440" w:right="920" w:bottom="1200" w:left="920" w:header="0" w:footer="932" w:gutter="0"/>
          <w:cols w:space="720"/>
        </w:sectPr>
      </w:pPr>
      <w:r>
        <w:rPr>
          <w:sz w:val="32"/>
        </w:rPr>
        <w:t>operating funds</w:t>
      </w:r>
    </w:p>
    <w:p w14:paraId="60C7973A" w14:textId="7A7E0ED7" w:rsidR="00FA093B" w:rsidRDefault="00551398" w:rsidP="00E00AE5">
      <w:pPr>
        <w:spacing w:before="160"/>
        <w:ind w:firstLine="720"/>
        <w:rPr>
          <w:b/>
          <w:sz w:val="32"/>
        </w:rPr>
      </w:pPr>
      <w:r>
        <w:rPr>
          <w:b/>
          <w:sz w:val="32"/>
        </w:rPr>
        <w:lastRenderedPageBreak/>
        <w:t>Title V, Part B</w:t>
      </w:r>
    </w:p>
    <w:p w14:paraId="640184C7" w14:textId="77777777" w:rsidR="00FA093B" w:rsidRDefault="00FA093B">
      <w:pPr>
        <w:pStyle w:val="BodyText"/>
        <w:spacing w:before="3"/>
        <w:rPr>
          <w:b/>
          <w:sz w:val="21"/>
        </w:rPr>
      </w:pPr>
    </w:p>
    <w:p w14:paraId="6842F705" w14:textId="71E39F8B" w:rsidR="003134B7" w:rsidRDefault="003134B7" w:rsidP="00E00AE5">
      <w:pPr>
        <w:pStyle w:val="TableParagraph"/>
        <w:spacing w:before="7" w:line="383" w:lineRule="exact"/>
        <w:ind w:firstLine="613"/>
        <w:rPr>
          <w:b/>
          <w:sz w:val="32"/>
        </w:rPr>
      </w:pPr>
      <w:r>
        <w:rPr>
          <w:b/>
          <w:sz w:val="32"/>
        </w:rPr>
        <w:t>Application has been approved by NDE to include budget, activities,</w:t>
      </w:r>
    </w:p>
    <w:p w14:paraId="6C0B5D1F" w14:textId="77777777" w:rsidR="003134B7" w:rsidRDefault="003134B7" w:rsidP="00E00AE5">
      <w:pPr>
        <w:pStyle w:val="TableParagraph"/>
        <w:spacing w:line="372" w:lineRule="exact"/>
        <w:ind w:firstLine="613"/>
        <w:rPr>
          <w:b/>
          <w:sz w:val="32"/>
        </w:rPr>
      </w:pPr>
      <w:r>
        <w:rPr>
          <w:b/>
          <w:sz w:val="32"/>
        </w:rPr>
        <w:t>and evaluation of all components.</w:t>
      </w:r>
    </w:p>
    <w:p w14:paraId="2237F1A3" w14:textId="77777777" w:rsidR="0072786F" w:rsidRDefault="003134B7" w:rsidP="00E00AE5">
      <w:pPr>
        <w:pStyle w:val="TableParagraph"/>
        <w:ind w:right="180" w:firstLine="613"/>
        <w:rPr>
          <w:sz w:val="32"/>
        </w:rPr>
      </w:pPr>
      <w:r>
        <w:rPr>
          <w:sz w:val="32"/>
        </w:rPr>
        <w:t>Provide evidence that the LEA application has been implemented.</w:t>
      </w:r>
    </w:p>
    <w:p w14:paraId="36173582" w14:textId="77777777" w:rsidR="0072786F" w:rsidRDefault="0072786F" w:rsidP="0072786F">
      <w:pPr>
        <w:pStyle w:val="TableParagraph"/>
        <w:ind w:left="0" w:right="180"/>
        <w:rPr>
          <w:sz w:val="32"/>
        </w:rPr>
      </w:pPr>
    </w:p>
    <w:p w14:paraId="2C15ED35" w14:textId="32886854" w:rsidR="00FA093B" w:rsidRPr="0072786F" w:rsidRDefault="00551398" w:rsidP="00E00AE5">
      <w:pPr>
        <w:pStyle w:val="TableParagraph"/>
        <w:ind w:left="0" w:right="180" w:firstLine="720"/>
        <w:rPr>
          <w:sz w:val="32"/>
        </w:rPr>
      </w:pPr>
      <w:r>
        <w:rPr>
          <w:b/>
          <w:sz w:val="32"/>
        </w:rPr>
        <w:t>Title IX, Part A – Education for Homeless Children and Youths</w:t>
      </w:r>
    </w:p>
    <w:p w14:paraId="6039D122" w14:textId="77777777" w:rsidR="00FA093B" w:rsidRDefault="00FA093B">
      <w:pPr>
        <w:pStyle w:val="BodyText"/>
        <w:spacing w:before="1"/>
        <w:rPr>
          <w:b/>
          <w:sz w:val="21"/>
        </w:rPr>
      </w:pPr>
    </w:p>
    <w:p w14:paraId="659EC9D7" w14:textId="26C018E9" w:rsidR="003134B7" w:rsidRDefault="003134B7" w:rsidP="00E00AE5">
      <w:pPr>
        <w:pStyle w:val="TableParagraph"/>
        <w:spacing w:before="7" w:line="383" w:lineRule="exact"/>
        <w:ind w:left="720"/>
        <w:rPr>
          <w:b/>
          <w:sz w:val="32"/>
        </w:rPr>
      </w:pPr>
      <w:r>
        <w:rPr>
          <w:b/>
          <w:sz w:val="32"/>
        </w:rPr>
        <w:t>The LEA implements procedures to address the identification of homeless children and youth according to statutory definitions.</w:t>
      </w:r>
    </w:p>
    <w:p w14:paraId="63502A8B" w14:textId="753C318B" w:rsidR="003134B7" w:rsidRDefault="003134B7" w:rsidP="00E00AE5">
      <w:pPr>
        <w:pStyle w:val="TableParagraph"/>
        <w:ind w:left="720" w:right="906"/>
        <w:jc w:val="both"/>
        <w:rPr>
          <w:sz w:val="32"/>
        </w:rPr>
      </w:pPr>
      <w:r>
        <w:rPr>
          <w:sz w:val="32"/>
        </w:rPr>
        <w:t>Provide enrollment, intake, and tracking forms for all identified homeless students. Provide</w:t>
      </w:r>
      <w:r w:rsidR="00E00AE5">
        <w:rPr>
          <w:sz w:val="32"/>
        </w:rPr>
        <w:t xml:space="preserve"> </w:t>
      </w:r>
      <w:r>
        <w:rPr>
          <w:sz w:val="32"/>
        </w:rPr>
        <w:t>notes/logs/documentation</w:t>
      </w:r>
      <w:r w:rsidR="00E00AE5">
        <w:rPr>
          <w:sz w:val="32"/>
        </w:rPr>
        <w:t xml:space="preserve"> </w:t>
      </w:r>
      <w:r>
        <w:rPr>
          <w:sz w:val="32"/>
        </w:rPr>
        <w:t>of community contacts.</w:t>
      </w:r>
    </w:p>
    <w:p w14:paraId="5185F958" w14:textId="77777777" w:rsidR="003134B7" w:rsidRDefault="003134B7">
      <w:pPr>
        <w:pStyle w:val="TableParagraph"/>
        <w:ind w:right="144"/>
        <w:rPr>
          <w:b/>
          <w:sz w:val="32"/>
        </w:rPr>
      </w:pPr>
    </w:p>
    <w:p w14:paraId="157D040B" w14:textId="54516469" w:rsidR="003134B7" w:rsidRDefault="003134B7" w:rsidP="00E00AE5">
      <w:pPr>
        <w:pStyle w:val="TableParagraph"/>
        <w:ind w:left="720" w:right="144"/>
        <w:rPr>
          <w:b/>
          <w:sz w:val="32"/>
        </w:rPr>
      </w:pPr>
      <w:r>
        <w:rPr>
          <w:b/>
          <w:sz w:val="32"/>
        </w:rPr>
        <w:t>The LEA implements procedures to address the immediate enrollment of homeless children and youth according to statutory requirements.</w:t>
      </w:r>
    </w:p>
    <w:p w14:paraId="7810E2E6" w14:textId="77777777" w:rsidR="003134B7" w:rsidRDefault="003134B7" w:rsidP="00E00AE5">
      <w:pPr>
        <w:pStyle w:val="TableParagraph"/>
        <w:ind w:right="180" w:firstLine="613"/>
        <w:rPr>
          <w:sz w:val="32"/>
        </w:rPr>
      </w:pPr>
      <w:r>
        <w:rPr>
          <w:sz w:val="32"/>
        </w:rPr>
        <w:t>Provide evidence of written procedures for enrolling homeless children.</w:t>
      </w:r>
    </w:p>
    <w:p w14:paraId="5FA9829B" w14:textId="77777777" w:rsidR="003134B7" w:rsidRDefault="003134B7" w:rsidP="00E00AE5">
      <w:pPr>
        <w:pStyle w:val="TableParagraph"/>
        <w:ind w:right="180" w:firstLine="613"/>
        <w:rPr>
          <w:sz w:val="32"/>
        </w:rPr>
      </w:pPr>
      <w:r>
        <w:rPr>
          <w:sz w:val="32"/>
        </w:rPr>
        <w:t>Provide agendas, memos, and handbooks for training sessions.</w:t>
      </w:r>
    </w:p>
    <w:p w14:paraId="3339BA20" w14:textId="671C437A" w:rsidR="003134B7" w:rsidRDefault="003134B7" w:rsidP="00E00AE5">
      <w:pPr>
        <w:pStyle w:val="TableParagraph"/>
        <w:ind w:left="720" w:right="714"/>
        <w:rPr>
          <w:sz w:val="32"/>
        </w:rPr>
      </w:pPr>
      <w:r>
        <w:rPr>
          <w:sz w:val="32"/>
        </w:rPr>
        <w:t>Provide evidence of posters, brochures, and flyers available in</w:t>
      </w:r>
      <w:r w:rsidR="0072786F">
        <w:rPr>
          <w:sz w:val="32"/>
        </w:rPr>
        <w:t xml:space="preserve"> </w:t>
      </w:r>
      <w:r>
        <w:rPr>
          <w:sz w:val="32"/>
        </w:rPr>
        <w:t>each building.</w:t>
      </w:r>
    </w:p>
    <w:p w14:paraId="2AE3037A" w14:textId="77777777" w:rsidR="00FA093B" w:rsidRDefault="00FA093B">
      <w:pPr>
        <w:rPr>
          <w:sz w:val="32"/>
        </w:rPr>
      </w:pPr>
    </w:p>
    <w:p w14:paraId="3323A9DD" w14:textId="7C4F6DF0" w:rsidR="003134B7" w:rsidRDefault="003134B7" w:rsidP="00E00AE5">
      <w:pPr>
        <w:pStyle w:val="TableParagraph"/>
        <w:ind w:left="720" w:right="178"/>
        <w:rPr>
          <w:b/>
          <w:sz w:val="32"/>
        </w:rPr>
      </w:pPr>
      <w:r>
        <w:rPr>
          <w:b/>
          <w:sz w:val="32"/>
        </w:rPr>
        <w:t>The LEA implements procedures to address the retention of homeless students in the school of origin.</w:t>
      </w:r>
    </w:p>
    <w:p w14:paraId="51931C01" w14:textId="77777777" w:rsidR="003134B7" w:rsidRDefault="003134B7" w:rsidP="00E00AE5">
      <w:pPr>
        <w:pStyle w:val="TableParagraph"/>
        <w:spacing w:line="390" w:lineRule="exact"/>
        <w:ind w:firstLine="613"/>
        <w:jc w:val="both"/>
        <w:rPr>
          <w:sz w:val="32"/>
        </w:rPr>
      </w:pPr>
      <w:r>
        <w:rPr>
          <w:sz w:val="32"/>
        </w:rPr>
        <w:t>Provide the following:</w:t>
      </w:r>
    </w:p>
    <w:p w14:paraId="13A63D84" w14:textId="77777777" w:rsidR="003134B7" w:rsidRDefault="003134B7" w:rsidP="003134B7">
      <w:pPr>
        <w:pStyle w:val="TableParagraph"/>
        <w:numPr>
          <w:ilvl w:val="0"/>
          <w:numId w:val="87"/>
        </w:numPr>
        <w:tabs>
          <w:tab w:val="left" w:pos="829"/>
        </w:tabs>
        <w:ind w:right="250"/>
        <w:jc w:val="both"/>
        <w:rPr>
          <w:sz w:val="32"/>
        </w:rPr>
      </w:pPr>
      <w:r>
        <w:rPr>
          <w:sz w:val="32"/>
        </w:rPr>
        <w:t>Memos and other information explaining the rights of</w:t>
      </w:r>
      <w:r>
        <w:rPr>
          <w:spacing w:val="-16"/>
          <w:sz w:val="32"/>
        </w:rPr>
        <w:t xml:space="preserve"> </w:t>
      </w:r>
      <w:r>
        <w:rPr>
          <w:sz w:val="32"/>
        </w:rPr>
        <w:t>parents for their children to attend the school of</w:t>
      </w:r>
      <w:r>
        <w:rPr>
          <w:spacing w:val="-2"/>
          <w:sz w:val="32"/>
        </w:rPr>
        <w:t xml:space="preserve"> </w:t>
      </w:r>
      <w:r>
        <w:rPr>
          <w:sz w:val="32"/>
        </w:rPr>
        <w:t>origin.</w:t>
      </w:r>
    </w:p>
    <w:p w14:paraId="6B929AB0" w14:textId="77777777" w:rsidR="003134B7" w:rsidRDefault="003134B7" w:rsidP="003134B7">
      <w:pPr>
        <w:pStyle w:val="TableParagraph"/>
        <w:numPr>
          <w:ilvl w:val="0"/>
          <w:numId w:val="87"/>
        </w:numPr>
        <w:tabs>
          <w:tab w:val="left" w:pos="829"/>
        </w:tabs>
        <w:ind w:hanging="362"/>
        <w:jc w:val="both"/>
        <w:rPr>
          <w:sz w:val="32"/>
        </w:rPr>
      </w:pPr>
      <w:r>
        <w:rPr>
          <w:sz w:val="32"/>
        </w:rPr>
        <w:t>Needs assessment</w:t>
      </w:r>
      <w:r>
        <w:rPr>
          <w:spacing w:val="-2"/>
          <w:sz w:val="32"/>
        </w:rPr>
        <w:t xml:space="preserve"> </w:t>
      </w:r>
      <w:r>
        <w:rPr>
          <w:sz w:val="32"/>
        </w:rPr>
        <w:t>documents.</w:t>
      </w:r>
    </w:p>
    <w:p w14:paraId="72453271" w14:textId="77777777" w:rsidR="003134B7" w:rsidRDefault="003134B7" w:rsidP="003134B7">
      <w:pPr>
        <w:pStyle w:val="TableParagraph"/>
        <w:numPr>
          <w:ilvl w:val="0"/>
          <w:numId w:val="87"/>
        </w:numPr>
        <w:tabs>
          <w:tab w:val="left" w:pos="829"/>
        </w:tabs>
        <w:ind w:hanging="362"/>
        <w:jc w:val="both"/>
        <w:rPr>
          <w:sz w:val="32"/>
        </w:rPr>
      </w:pPr>
      <w:r>
        <w:rPr>
          <w:sz w:val="32"/>
        </w:rPr>
        <w:t>District</w:t>
      </w:r>
      <w:r>
        <w:rPr>
          <w:spacing w:val="-2"/>
          <w:sz w:val="32"/>
        </w:rPr>
        <w:t xml:space="preserve"> </w:t>
      </w:r>
      <w:r>
        <w:rPr>
          <w:sz w:val="32"/>
        </w:rPr>
        <w:t>policies.</w:t>
      </w:r>
    </w:p>
    <w:p w14:paraId="63AD1774" w14:textId="77777777" w:rsidR="003134B7" w:rsidRDefault="003134B7" w:rsidP="003134B7">
      <w:pPr>
        <w:pStyle w:val="TableParagraph"/>
        <w:numPr>
          <w:ilvl w:val="0"/>
          <w:numId w:val="87"/>
        </w:numPr>
        <w:tabs>
          <w:tab w:val="left" w:pos="829"/>
        </w:tabs>
        <w:spacing w:line="390" w:lineRule="atLeast"/>
        <w:ind w:right="551"/>
        <w:jc w:val="both"/>
        <w:rPr>
          <w:sz w:val="32"/>
        </w:rPr>
      </w:pPr>
      <w:r>
        <w:rPr>
          <w:sz w:val="32"/>
        </w:rPr>
        <w:t>Tracking of transportation</w:t>
      </w:r>
      <w:r>
        <w:rPr>
          <w:spacing w:val="-20"/>
          <w:sz w:val="32"/>
        </w:rPr>
        <w:t xml:space="preserve"> </w:t>
      </w:r>
      <w:r>
        <w:rPr>
          <w:sz w:val="32"/>
        </w:rPr>
        <w:t>to school of</w:t>
      </w:r>
      <w:r>
        <w:rPr>
          <w:spacing w:val="-2"/>
          <w:sz w:val="32"/>
        </w:rPr>
        <w:t xml:space="preserve"> </w:t>
      </w:r>
      <w:r>
        <w:rPr>
          <w:sz w:val="32"/>
        </w:rPr>
        <w:t>origin.</w:t>
      </w:r>
    </w:p>
    <w:p w14:paraId="0E399198" w14:textId="77777777" w:rsidR="003134B7" w:rsidRDefault="003134B7" w:rsidP="003134B7">
      <w:pPr>
        <w:pStyle w:val="TableParagraph"/>
        <w:ind w:right="178"/>
        <w:rPr>
          <w:b/>
          <w:sz w:val="32"/>
        </w:rPr>
      </w:pPr>
    </w:p>
    <w:p w14:paraId="28F3D649" w14:textId="62091917" w:rsidR="003134B7" w:rsidRDefault="003134B7">
      <w:pPr>
        <w:rPr>
          <w:sz w:val="32"/>
        </w:rPr>
        <w:sectPr w:rsidR="003134B7">
          <w:pgSz w:w="12240" w:h="15840"/>
          <w:pgMar w:top="1440" w:right="920" w:bottom="1200" w:left="920" w:header="0" w:footer="932" w:gutter="0"/>
          <w:cols w:space="720"/>
        </w:sectPr>
      </w:pPr>
    </w:p>
    <w:p w14:paraId="71A7DC03" w14:textId="77777777" w:rsidR="003134B7" w:rsidRDefault="003134B7">
      <w:pPr>
        <w:pStyle w:val="TableParagraph"/>
        <w:ind w:left="0"/>
        <w:rPr>
          <w:rFonts w:ascii="Times New Roman"/>
          <w:sz w:val="30"/>
        </w:rPr>
      </w:pPr>
    </w:p>
    <w:p w14:paraId="5E42F401" w14:textId="77777777" w:rsidR="003134B7" w:rsidRDefault="003134B7" w:rsidP="00E00AE5">
      <w:pPr>
        <w:pStyle w:val="TableParagraph"/>
        <w:ind w:left="467" w:right="134"/>
        <w:rPr>
          <w:b/>
          <w:sz w:val="32"/>
        </w:rPr>
      </w:pPr>
      <w:r>
        <w:rPr>
          <w:b/>
          <w:sz w:val="32"/>
        </w:rPr>
        <w:t>The LEA disseminates information both internally and externally to ensure appropriate implementation of the statue.</w:t>
      </w:r>
    </w:p>
    <w:p w14:paraId="2E155ED3" w14:textId="6AA74A1D" w:rsidR="003134B7" w:rsidRDefault="003134B7" w:rsidP="00E00AE5">
      <w:pPr>
        <w:pStyle w:val="TableParagraph"/>
        <w:ind w:left="467" w:right="180"/>
        <w:rPr>
          <w:sz w:val="32"/>
        </w:rPr>
      </w:pPr>
      <w:r>
        <w:rPr>
          <w:sz w:val="32"/>
        </w:rPr>
        <w:t>Provide communication tools for internal and external stakeholders. Provide agendas, sign-in sheets, and handbooks for training sessions. Provide evidence of posters, brochures, and flyers available in each building.</w:t>
      </w:r>
    </w:p>
    <w:p w14:paraId="73EC6B18" w14:textId="77777777" w:rsidR="003134B7" w:rsidRDefault="003134B7">
      <w:pPr>
        <w:pStyle w:val="TableParagraph"/>
        <w:rPr>
          <w:b/>
          <w:sz w:val="32"/>
        </w:rPr>
      </w:pPr>
    </w:p>
    <w:p w14:paraId="2A1EE6A3" w14:textId="4A5836A3" w:rsidR="003134B7" w:rsidRDefault="003134B7" w:rsidP="00E00AE5">
      <w:pPr>
        <w:pStyle w:val="TableParagraph"/>
        <w:ind w:left="467"/>
        <w:rPr>
          <w:b/>
          <w:sz w:val="32"/>
        </w:rPr>
      </w:pPr>
      <w:r>
        <w:rPr>
          <w:b/>
          <w:sz w:val="32"/>
        </w:rPr>
        <w:t>The LEA ensures that there is coordination of programs and services to homeless students and families.</w:t>
      </w:r>
    </w:p>
    <w:p w14:paraId="7E82D2F4" w14:textId="77777777" w:rsidR="003134B7" w:rsidRDefault="003134B7" w:rsidP="00E00AE5">
      <w:pPr>
        <w:pStyle w:val="TableParagraph"/>
        <w:ind w:left="467" w:right="717"/>
        <w:jc w:val="both"/>
        <w:rPr>
          <w:b/>
          <w:sz w:val="32"/>
        </w:rPr>
      </w:pPr>
      <w:r>
        <w:rPr>
          <w:sz w:val="32"/>
        </w:rPr>
        <w:t>Provide completed collaboration forms for community and district coordination</w:t>
      </w:r>
      <w:r>
        <w:rPr>
          <w:b/>
          <w:sz w:val="32"/>
        </w:rPr>
        <w:t>.</w:t>
      </w:r>
    </w:p>
    <w:p w14:paraId="4ACDEA0A" w14:textId="77777777" w:rsidR="003134B7" w:rsidRDefault="003134B7">
      <w:pPr>
        <w:pStyle w:val="TableParagraph"/>
        <w:spacing w:line="388" w:lineRule="exact"/>
        <w:rPr>
          <w:b/>
          <w:sz w:val="32"/>
        </w:rPr>
      </w:pPr>
    </w:p>
    <w:p w14:paraId="6D979613" w14:textId="698990A6" w:rsidR="003134B7" w:rsidRDefault="003134B7" w:rsidP="00E00AE5">
      <w:pPr>
        <w:pStyle w:val="TableParagraph"/>
        <w:spacing w:line="388" w:lineRule="exact"/>
        <w:ind w:firstLine="360"/>
        <w:rPr>
          <w:b/>
          <w:sz w:val="32"/>
        </w:rPr>
      </w:pPr>
      <w:r>
        <w:rPr>
          <w:b/>
          <w:sz w:val="32"/>
        </w:rPr>
        <w:t>The LEA has a system for ensuring prompt resolution of dispute.</w:t>
      </w:r>
    </w:p>
    <w:p w14:paraId="28950686" w14:textId="73C81925" w:rsidR="003134B7" w:rsidRDefault="003134B7" w:rsidP="00E00AE5">
      <w:pPr>
        <w:pStyle w:val="TableParagraph"/>
        <w:spacing w:line="388" w:lineRule="exact"/>
        <w:ind w:firstLine="360"/>
        <w:rPr>
          <w:sz w:val="32"/>
        </w:rPr>
      </w:pPr>
      <w:r>
        <w:rPr>
          <w:sz w:val="32"/>
        </w:rPr>
        <w:t>Provide dispute resolution form and log.</w:t>
      </w:r>
    </w:p>
    <w:p w14:paraId="7A59D42B" w14:textId="77777777" w:rsidR="003134B7" w:rsidRDefault="003134B7">
      <w:pPr>
        <w:pStyle w:val="TableParagraph"/>
        <w:ind w:right="335"/>
        <w:rPr>
          <w:b/>
          <w:sz w:val="32"/>
        </w:rPr>
      </w:pPr>
    </w:p>
    <w:p w14:paraId="782813D3" w14:textId="5E799BC6" w:rsidR="003134B7" w:rsidRDefault="003134B7" w:rsidP="00E00AE5">
      <w:pPr>
        <w:pStyle w:val="TableParagraph"/>
        <w:ind w:left="467" w:right="335"/>
        <w:rPr>
          <w:b/>
          <w:sz w:val="32"/>
        </w:rPr>
      </w:pPr>
      <w:r>
        <w:rPr>
          <w:b/>
          <w:sz w:val="32"/>
        </w:rPr>
        <w:t>The liaison participated in professional development in the current year.</w:t>
      </w:r>
    </w:p>
    <w:p w14:paraId="348D7AFE" w14:textId="77777777" w:rsidR="003134B7" w:rsidRDefault="003134B7" w:rsidP="00E00AE5">
      <w:pPr>
        <w:pStyle w:val="TableParagraph"/>
        <w:ind w:right="153" w:firstLine="359"/>
        <w:rPr>
          <w:sz w:val="32"/>
        </w:rPr>
      </w:pPr>
      <w:r>
        <w:rPr>
          <w:sz w:val="32"/>
        </w:rPr>
        <w:t>Provide certificates of attendance for district liaison from the following:</w:t>
      </w:r>
    </w:p>
    <w:p w14:paraId="32B42722" w14:textId="77777777" w:rsidR="003134B7" w:rsidRDefault="003134B7">
      <w:pPr>
        <w:pStyle w:val="TableParagraph"/>
        <w:numPr>
          <w:ilvl w:val="0"/>
          <w:numId w:val="86"/>
        </w:numPr>
        <w:tabs>
          <w:tab w:val="left" w:pos="829"/>
        </w:tabs>
        <w:spacing w:line="389" w:lineRule="exact"/>
        <w:ind w:hanging="362"/>
        <w:rPr>
          <w:sz w:val="32"/>
        </w:rPr>
      </w:pPr>
      <w:r>
        <w:rPr>
          <w:sz w:val="32"/>
        </w:rPr>
        <w:t>State</w:t>
      </w:r>
      <w:r>
        <w:rPr>
          <w:spacing w:val="-1"/>
          <w:sz w:val="32"/>
        </w:rPr>
        <w:t xml:space="preserve"> </w:t>
      </w:r>
      <w:r>
        <w:rPr>
          <w:sz w:val="32"/>
        </w:rPr>
        <w:t>Conference</w:t>
      </w:r>
    </w:p>
    <w:p w14:paraId="444E1A6B" w14:textId="59F7F059" w:rsidR="003134B7" w:rsidRDefault="003134B7">
      <w:pPr>
        <w:pStyle w:val="TableParagraph"/>
        <w:numPr>
          <w:ilvl w:val="0"/>
          <w:numId w:val="86"/>
        </w:numPr>
        <w:tabs>
          <w:tab w:val="left" w:pos="829"/>
        </w:tabs>
        <w:spacing w:line="390" w:lineRule="atLeast"/>
        <w:ind w:right="1185"/>
        <w:rPr>
          <w:sz w:val="32"/>
        </w:rPr>
      </w:pPr>
      <w:r>
        <w:rPr>
          <w:sz w:val="32"/>
        </w:rPr>
        <w:t>Trainings at</w:t>
      </w:r>
      <w:r>
        <w:rPr>
          <w:spacing w:val="-19"/>
          <w:sz w:val="32"/>
        </w:rPr>
        <w:t xml:space="preserve"> </w:t>
      </w:r>
      <w:r>
        <w:rPr>
          <w:sz w:val="32"/>
        </w:rPr>
        <w:t>Educational Cooperatives.</w:t>
      </w:r>
    </w:p>
    <w:p w14:paraId="199D469D" w14:textId="7284DF42" w:rsidR="003134B7" w:rsidRDefault="003134B7" w:rsidP="003134B7">
      <w:pPr>
        <w:pStyle w:val="TableParagraph"/>
        <w:numPr>
          <w:ilvl w:val="0"/>
          <w:numId w:val="86"/>
        </w:numPr>
        <w:spacing w:line="389" w:lineRule="exact"/>
        <w:rPr>
          <w:sz w:val="32"/>
        </w:rPr>
      </w:pPr>
      <w:r>
        <w:rPr>
          <w:sz w:val="32"/>
        </w:rPr>
        <w:t>3. Other trainings</w:t>
      </w:r>
    </w:p>
    <w:p w14:paraId="2EA8C308" w14:textId="1B4ED73C" w:rsidR="003134B7" w:rsidRDefault="003134B7" w:rsidP="003134B7">
      <w:pPr>
        <w:pStyle w:val="TableParagraph"/>
        <w:spacing w:line="389" w:lineRule="exact"/>
        <w:ind w:left="467"/>
        <w:rPr>
          <w:sz w:val="32"/>
        </w:rPr>
      </w:pPr>
    </w:p>
    <w:p w14:paraId="04499479" w14:textId="5813F343" w:rsidR="003134B7" w:rsidRDefault="003134B7" w:rsidP="00E00AE5">
      <w:pPr>
        <w:pStyle w:val="TableParagraph"/>
        <w:ind w:left="467" w:right="125"/>
        <w:rPr>
          <w:b/>
          <w:sz w:val="32"/>
        </w:rPr>
      </w:pPr>
      <w:r>
        <w:rPr>
          <w:b/>
          <w:sz w:val="32"/>
        </w:rPr>
        <w:t>Application has been approved by NDE to include budget, activities, and enrollment residency questionnaire, policies, training, phone and email logs, and distributed information, records of transportation, agendas</w:t>
      </w:r>
      <w:r w:rsidR="0072786F">
        <w:rPr>
          <w:b/>
          <w:sz w:val="32"/>
        </w:rPr>
        <w:t xml:space="preserve">, </w:t>
      </w:r>
      <w:r>
        <w:rPr>
          <w:b/>
          <w:sz w:val="32"/>
        </w:rPr>
        <w:t>agreements, required reports and evaluation of all components.</w:t>
      </w:r>
    </w:p>
    <w:p w14:paraId="3ED12EF9" w14:textId="77777777" w:rsidR="003134B7" w:rsidRDefault="003134B7" w:rsidP="00E00AE5">
      <w:pPr>
        <w:pStyle w:val="TableParagraph"/>
        <w:ind w:right="180" w:firstLine="360"/>
        <w:rPr>
          <w:sz w:val="32"/>
        </w:rPr>
      </w:pPr>
      <w:r>
        <w:rPr>
          <w:sz w:val="32"/>
        </w:rPr>
        <w:t>Provide evidence that the LEA application has been implemented.</w:t>
      </w:r>
    </w:p>
    <w:p w14:paraId="2215F127" w14:textId="77777777" w:rsidR="003134B7" w:rsidRDefault="003134B7" w:rsidP="003134B7">
      <w:pPr>
        <w:pStyle w:val="TableParagraph"/>
        <w:ind w:right="125"/>
        <w:rPr>
          <w:b/>
          <w:sz w:val="32"/>
        </w:rPr>
      </w:pPr>
    </w:p>
    <w:p w14:paraId="3AA3DDA8" w14:textId="77777777" w:rsidR="003134B7" w:rsidRDefault="003134B7" w:rsidP="003134B7">
      <w:pPr>
        <w:pStyle w:val="TableParagraph"/>
        <w:spacing w:line="389" w:lineRule="exact"/>
        <w:ind w:left="467"/>
        <w:rPr>
          <w:sz w:val="32"/>
        </w:rPr>
      </w:pPr>
    </w:p>
    <w:p w14:paraId="17CC747B" w14:textId="77777777" w:rsidR="003134B7" w:rsidRDefault="003134B7" w:rsidP="003134B7">
      <w:pPr>
        <w:pStyle w:val="TableParagraph"/>
        <w:tabs>
          <w:tab w:val="left" w:pos="829"/>
        </w:tabs>
        <w:spacing w:line="390" w:lineRule="atLeast"/>
        <w:ind w:left="467" w:right="1185"/>
        <w:rPr>
          <w:sz w:val="32"/>
        </w:rPr>
      </w:pPr>
    </w:p>
    <w:p w14:paraId="5C391177" w14:textId="510C470A" w:rsidR="00FA093B" w:rsidRDefault="00FA093B">
      <w:pPr>
        <w:rPr>
          <w:sz w:val="2"/>
          <w:szCs w:val="2"/>
        </w:rPr>
      </w:pPr>
    </w:p>
    <w:p w14:paraId="145FE3DD" w14:textId="77777777" w:rsidR="00FA093B" w:rsidRDefault="00FA093B">
      <w:pPr>
        <w:rPr>
          <w:sz w:val="2"/>
          <w:szCs w:val="2"/>
        </w:rPr>
        <w:sectPr w:rsidR="00FA093B">
          <w:pgSz w:w="12240" w:h="15840"/>
          <w:pgMar w:top="1440" w:right="920" w:bottom="1120" w:left="920" w:header="0" w:footer="932" w:gutter="0"/>
          <w:cols w:space="720"/>
        </w:sectPr>
      </w:pPr>
    </w:p>
    <w:p w14:paraId="490834C2" w14:textId="77777777" w:rsidR="00FA093B" w:rsidRDefault="00FA093B">
      <w:pPr>
        <w:pStyle w:val="BodyText"/>
        <w:rPr>
          <w:rFonts w:ascii="Cambria"/>
          <w:b/>
          <w:sz w:val="20"/>
        </w:rPr>
      </w:pPr>
      <w:bookmarkStart w:id="4" w:name="Catagory_1_-_Audit-Monitoring_Performanc"/>
      <w:bookmarkEnd w:id="4"/>
    </w:p>
    <w:p w14:paraId="1C53F0B1" w14:textId="5F0E2B10" w:rsidR="003134B7" w:rsidRPr="00C20735" w:rsidRDefault="00E00AE5" w:rsidP="00E00AE5">
      <w:pPr>
        <w:rPr>
          <w:rFonts w:ascii="Cambria"/>
          <w:b/>
          <w:sz w:val="28"/>
        </w:rPr>
      </w:pPr>
      <w:r>
        <w:rPr>
          <w:rFonts w:ascii="Cambria"/>
          <w:b/>
          <w:sz w:val="28"/>
        </w:rPr>
        <w:t xml:space="preserve">    </w:t>
      </w:r>
      <w:r w:rsidR="003134B7" w:rsidRPr="00C20735">
        <w:rPr>
          <w:rFonts w:ascii="Cambria"/>
          <w:b/>
          <w:sz w:val="28"/>
        </w:rPr>
        <w:t>Appendix C</w:t>
      </w:r>
    </w:p>
    <w:p w14:paraId="5ADCC646" w14:textId="77777777" w:rsidR="00FA093B" w:rsidRDefault="00FA093B">
      <w:pPr>
        <w:pStyle w:val="BodyText"/>
        <w:spacing w:before="9" w:after="1"/>
        <w:rPr>
          <w:rFonts w:ascii="Cambria"/>
          <w:b/>
          <w:sz w:val="17"/>
        </w:rPr>
      </w:pPr>
    </w:p>
    <w:p w14:paraId="21E434C9" w14:textId="342CC989" w:rsidR="00110482" w:rsidRPr="00110482" w:rsidRDefault="00E00AE5" w:rsidP="00E00AE5">
      <w:pPr>
        <w:jc w:val="both"/>
        <w:rPr>
          <w:rFonts w:asciiTheme="majorHAnsi" w:hAnsiTheme="majorHAnsi"/>
          <w:b/>
          <w:bCs/>
          <w:sz w:val="36"/>
          <w:szCs w:val="36"/>
        </w:rPr>
      </w:pPr>
      <w:r>
        <w:rPr>
          <w:rFonts w:asciiTheme="majorHAnsi" w:hAnsiTheme="majorHAnsi"/>
          <w:b/>
          <w:bCs/>
          <w:sz w:val="36"/>
          <w:szCs w:val="36"/>
        </w:rPr>
        <w:t xml:space="preserve">   </w:t>
      </w:r>
      <w:r w:rsidR="00110482" w:rsidRPr="00110482">
        <w:rPr>
          <w:rFonts w:asciiTheme="majorHAnsi" w:hAnsiTheme="majorHAnsi"/>
          <w:b/>
          <w:bCs/>
          <w:sz w:val="36"/>
          <w:szCs w:val="36"/>
        </w:rPr>
        <w:t>Category 1- Audit</w:t>
      </w:r>
    </w:p>
    <w:p w14:paraId="217013C0" w14:textId="77777777" w:rsidR="00110482" w:rsidRDefault="00110482" w:rsidP="00110482">
      <w:pPr>
        <w:rPr>
          <w:b/>
          <w:sz w:val="28"/>
        </w:rPr>
      </w:pPr>
    </w:p>
    <w:p w14:paraId="4AC9BD63" w14:textId="563417CB" w:rsidR="00110482" w:rsidRPr="00C20735" w:rsidRDefault="00110482" w:rsidP="00C45471">
      <w:pPr>
        <w:rPr>
          <w:b/>
          <w:sz w:val="32"/>
          <w:szCs w:val="32"/>
        </w:rPr>
      </w:pPr>
      <w:r w:rsidRPr="00C20735">
        <w:rPr>
          <w:b/>
          <w:sz w:val="32"/>
          <w:szCs w:val="32"/>
        </w:rPr>
        <w:t>1. Federal Fiscal and State Audits (as available)</w:t>
      </w:r>
    </w:p>
    <w:p w14:paraId="38736BE9" w14:textId="52D1D062" w:rsidR="00110482" w:rsidRPr="00C20735" w:rsidRDefault="00110482" w:rsidP="00110482">
      <w:pPr>
        <w:rPr>
          <w:b/>
          <w:sz w:val="32"/>
          <w:szCs w:val="32"/>
        </w:rPr>
      </w:pPr>
      <w:r w:rsidRPr="00C20735">
        <w:rPr>
          <w:b/>
          <w:sz w:val="32"/>
          <w:szCs w:val="32"/>
        </w:rPr>
        <w:t>Least Risk (0)- None Performed</w:t>
      </w:r>
    </w:p>
    <w:p w14:paraId="3EFFA788" w14:textId="00430FEC" w:rsidR="00110482" w:rsidRPr="00B82133" w:rsidRDefault="00C45471" w:rsidP="00C45471">
      <w:pPr>
        <w:pStyle w:val="TableParagraph"/>
        <w:tabs>
          <w:tab w:val="left" w:pos="558"/>
          <w:tab w:val="left" w:pos="559"/>
        </w:tabs>
        <w:spacing w:before="1"/>
        <w:ind w:left="0" w:right="101"/>
        <w:rPr>
          <w:b/>
          <w:sz w:val="32"/>
          <w:szCs w:val="32"/>
        </w:rPr>
      </w:pPr>
      <w:r>
        <w:rPr>
          <w:b/>
          <w:sz w:val="32"/>
          <w:szCs w:val="32"/>
        </w:rPr>
        <w:t xml:space="preserve"> </w:t>
      </w:r>
      <w:r w:rsidR="00110482" w:rsidRPr="00C20735">
        <w:rPr>
          <w:b/>
          <w:sz w:val="32"/>
          <w:szCs w:val="32"/>
        </w:rPr>
        <w:t xml:space="preserve">Low Risk (1-2)- </w:t>
      </w:r>
      <w:r w:rsidR="00110482" w:rsidRPr="00C20735">
        <w:rPr>
          <w:sz w:val="32"/>
          <w:szCs w:val="32"/>
        </w:rPr>
        <w:t xml:space="preserve">Fiscal Audit was performed. Entity had 3 low risk findings or less </w:t>
      </w:r>
      <w:r>
        <w:rPr>
          <w:sz w:val="32"/>
          <w:szCs w:val="32"/>
        </w:rPr>
        <w:t xml:space="preserve">     </w:t>
      </w:r>
      <w:r w:rsidR="00110482" w:rsidRPr="00C20735">
        <w:rPr>
          <w:sz w:val="32"/>
          <w:szCs w:val="32"/>
        </w:rPr>
        <w:t>or had no findings or only minor findings (i.e. the entity is too small to properly segregate</w:t>
      </w:r>
      <w:r w:rsidR="00110482" w:rsidRPr="00C20735">
        <w:rPr>
          <w:spacing w:val="-4"/>
          <w:sz w:val="32"/>
          <w:szCs w:val="32"/>
        </w:rPr>
        <w:t xml:space="preserve"> </w:t>
      </w:r>
      <w:r w:rsidR="00110482" w:rsidRPr="00C20735">
        <w:rPr>
          <w:sz w:val="32"/>
          <w:szCs w:val="32"/>
        </w:rPr>
        <w:t>internal controls).</w:t>
      </w:r>
    </w:p>
    <w:p w14:paraId="309CCB55" w14:textId="1B81D0E3" w:rsidR="00110482" w:rsidRPr="00C20735" w:rsidRDefault="00110482" w:rsidP="00110482">
      <w:pPr>
        <w:pStyle w:val="TableParagraph"/>
        <w:tabs>
          <w:tab w:val="left" w:pos="558"/>
          <w:tab w:val="left" w:pos="559"/>
        </w:tabs>
        <w:spacing w:before="1"/>
        <w:ind w:left="0" w:right="222"/>
        <w:rPr>
          <w:sz w:val="32"/>
          <w:szCs w:val="32"/>
        </w:rPr>
      </w:pPr>
      <w:r w:rsidRPr="00C20735">
        <w:rPr>
          <w:b/>
          <w:sz w:val="32"/>
          <w:szCs w:val="32"/>
        </w:rPr>
        <w:t xml:space="preserve">Medium Risk (2-3)- </w:t>
      </w:r>
      <w:r w:rsidRPr="00C20735">
        <w:rPr>
          <w:sz w:val="32"/>
          <w:szCs w:val="32"/>
        </w:rPr>
        <w:t xml:space="preserve">Entity had findings in internal controls or grants, but </w:t>
      </w:r>
      <w:r w:rsidR="00B82133" w:rsidRPr="00C20735">
        <w:rPr>
          <w:sz w:val="32"/>
          <w:szCs w:val="32"/>
        </w:rPr>
        <w:t xml:space="preserve">the </w:t>
      </w:r>
      <w:r w:rsidR="00B82133">
        <w:rPr>
          <w:sz w:val="32"/>
          <w:szCs w:val="32"/>
        </w:rPr>
        <w:t>entity</w:t>
      </w:r>
      <w:r w:rsidRPr="00C20735">
        <w:rPr>
          <w:sz w:val="32"/>
          <w:szCs w:val="32"/>
        </w:rPr>
        <w:t xml:space="preserve"> had a corrective action plan to deal with these</w:t>
      </w:r>
      <w:r w:rsidRPr="00C20735">
        <w:rPr>
          <w:spacing w:val="-1"/>
          <w:sz w:val="32"/>
          <w:szCs w:val="32"/>
        </w:rPr>
        <w:t xml:space="preserve"> </w:t>
      </w:r>
      <w:r w:rsidRPr="00C20735">
        <w:rPr>
          <w:sz w:val="32"/>
          <w:szCs w:val="32"/>
        </w:rPr>
        <w:t>issues. Findings did not exceed 5 of a minor nature.</w:t>
      </w:r>
    </w:p>
    <w:p w14:paraId="1D3FF8BB" w14:textId="27819892" w:rsidR="00110482" w:rsidRPr="00C20735" w:rsidRDefault="00110482" w:rsidP="00110482">
      <w:pPr>
        <w:pStyle w:val="TableParagraph"/>
        <w:tabs>
          <w:tab w:val="left" w:pos="558"/>
          <w:tab w:val="left" w:pos="559"/>
        </w:tabs>
        <w:spacing w:before="1"/>
        <w:ind w:left="0" w:right="193"/>
        <w:rPr>
          <w:sz w:val="32"/>
          <w:szCs w:val="32"/>
        </w:rPr>
      </w:pPr>
      <w:r w:rsidRPr="00C20735">
        <w:rPr>
          <w:b/>
          <w:sz w:val="32"/>
          <w:szCs w:val="32"/>
        </w:rPr>
        <w:t xml:space="preserve">High Risk (4-6)- </w:t>
      </w:r>
      <w:r w:rsidRPr="00C20735">
        <w:rPr>
          <w:sz w:val="32"/>
          <w:szCs w:val="32"/>
        </w:rPr>
        <w:t xml:space="preserve">Entity was </w:t>
      </w:r>
      <w:proofErr w:type="spellStart"/>
      <w:r w:rsidRPr="00C20735">
        <w:rPr>
          <w:sz w:val="32"/>
          <w:szCs w:val="32"/>
        </w:rPr>
        <w:t>unauditable</w:t>
      </w:r>
      <w:proofErr w:type="spellEnd"/>
      <w:r w:rsidRPr="00C20735">
        <w:rPr>
          <w:sz w:val="32"/>
          <w:szCs w:val="32"/>
        </w:rPr>
        <w:t xml:space="preserve">. </w:t>
      </w:r>
      <w:r w:rsidRPr="00C20735">
        <w:rPr>
          <w:spacing w:val="-3"/>
          <w:sz w:val="32"/>
          <w:szCs w:val="32"/>
        </w:rPr>
        <w:t xml:space="preserve">Major </w:t>
      </w:r>
      <w:r w:rsidRPr="00C20735">
        <w:rPr>
          <w:sz w:val="32"/>
          <w:szCs w:val="32"/>
        </w:rPr>
        <w:t>deficiencies in internal controls were found in the audit. Entity had major findings relating to grants and internal controls.</w:t>
      </w:r>
    </w:p>
    <w:p w14:paraId="3A35E5A4" w14:textId="77777777" w:rsidR="00110482" w:rsidRPr="00C20735" w:rsidRDefault="00110482" w:rsidP="00110482">
      <w:pPr>
        <w:pStyle w:val="TableParagraph"/>
        <w:tabs>
          <w:tab w:val="left" w:pos="558"/>
          <w:tab w:val="left" w:pos="559"/>
        </w:tabs>
        <w:spacing w:before="1"/>
        <w:ind w:left="0" w:right="193"/>
        <w:rPr>
          <w:sz w:val="32"/>
          <w:szCs w:val="32"/>
        </w:rPr>
      </w:pPr>
    </w:p>
    <w:p w14:paraId="40B797E6" w14:textId="77777777" w:rsidR="00110482" w:rsidRPr="00C20735" w:rsidRDefault="00110482" w:rsidP="00110482">
      <w:pPr>
        <w:pStyle w:val="TableParagraph"/>
        <w:ind w:left="0" w:right="139"/>
        <w:rPr>
          <w:b/>
          <w:sz w:val="32"/>
          <w:szCs w:val="32"/>
        </w:rPr>
      </w:pPr>
      <w:r w:rsidRPr="00C20735">
        <w:rPr>
          <w:b/>
          <w:sz w:val="32"/>
          <w:szCs w:val="32"/>
        </w:rPr>
        <w:t>2. Single Audits (OMB Super Circular Results (as appropriate)</w:t>
      </w:r>
    </w:p>
    <w:p w14:paraId="5E4B2BCB" w14:textId="77777777" w:rsidR="00110482" w:rsidRPr="00C20735" w:rsidRDefault="00110482" w:rsidP="00110482">
      <w:pPr>
        <w:pStyle w:val="TableParagraph"/>
        <w:numPr>
          <w:ilvl w:val="0"/>
          <w:numId w:val="81"/>
        </w:numPr>
        <w:tabs>
          <w:tab w:val="left" w:pos="529"/>
        </w:tabs>
        <w:spacing w:line="341" w:lineRule="exact"/>
        <w:ind w:hanging="362"/>
        <w:rPr>
          <w:b/>
          <w:sz w:val="32"/>
          <w:szCs w:val="32"/>
        </w:rPr>
      </w:pPr>
      <w:r w:rsidRPr="00C20735">
        <w:rPr>
          <w:b/>
          <w:sz w:val="32"/>
          <w:szCs w:val="32"/>
        </w:rPr>
        <w:t>Submittal</w:t>
      </w:r>
    </w:p>
    <w:p w14:paraId="04DBF167" w14:textId="77777777" w:rsidR="00110482" w:rsidRPr="00C20735" w:rsidRDefault="00110482" w:rsidP="00110482">
      <w:pPr>
        <w:pStyle w:val="TableParagraph"/>
        <w:numPr>
          <w:ilvl w:val="0"/>
          <w:numId w:val="81"/>
        </w:numPr>
        <w:tabs>
          <w:tab w:val="left" w:pos="529"/>
        </w:tabs>
        <w:spacing w:line="341" w:lineRule="exact"/>
        <w:ind w:hanging="362"/>
        <w:rPr>
          <w:b/>
          <w:sz w:val="32"/>
          <w:szCs w:val="32"/>
        </w:rPr>
      </w:pPr>
      <w:r w:rsidRPr="00C20735">
        <w:rPr>
          <w:b/>
          <w:sz w:val="32"/>
          <w:szCs w:val="32"/>
        </w:rPr>
        <w:t>Evaluation</w:t>
      </w:r>
    </w:p>
    <w:p w14:paraId="04C8AA0E" w14:textId="6B283340" w:rsidR="00110482" w:rsidRPr="00C20735" w:rsidRDefault="00110482" w:rsidP="00110482">
      <w:pPr>
        <w:pStyle w:val="TableParagraph"/>
        <w:tabs>
          <w:tab w:val="left" w:pos="558"/>
          <w:tab w:val="left" w:pos="559"/>
        </w:tabs>
        <w:spacing w:before="1"/>
        <w:ind w:left="0" w:right="193"/>
        <w:rPr>
          <w:b/>
          <w:sz w:val="32"/>
          <w:szCs w:val="32"/>
        </w:rPr>
      </w:pPr>
      <w:r w:rsidRPr="00C20735">
        <w:rPr>
          <w:b/>
          <w:sz w:val="32"/>
          <w:szCs w:val="32"/>
        </w:rPr>
        <w:t xml:space="preserve">  c.</w:t>
      </w:r>
      <w:r w:rsidRPr="00C20735">
        <w:rPr>
          <w:b/>
          <w:sz w:val="32"/>
          <w:szCs w:val="32"/>
        </w:rPr>
        <w:tab/>
        <w:t>Findings</w:t>
      </w:r>
    </w:p>
    <w:p w14:paraId="5CA97534" w14:textId="77777777" w:rsidR="00110482" w:rsidRPr="00C20735" w:rsidRDefault="00110482" w:rsidP="00110482">
      <w:pPr>
        <w:pStyle w:val="TableParagraph"/>
        <w:tabs>
          <w:tab w:val="left" w:pos="558"/>
          <w:tab w:val="left" w:pos="559"/>
        </w:tabs>
        <w:spacing w:before="1"/>
        <w:ind w:left="0" w:right="193"/>
        <w:rPr>
          <w:b/>
          <w:sz w:val="32"/>
          <w:szCs w:val="32"/>
        </w:rPr>
      </w:pPr>
      <w:r w:rsidRPr="00C20735">
        <w:rPr>
          <w:b/>
          <w:sz w:val="32"/>
          <w:szCs w:val="32"/>
        </w:rPr>
        <w:t>Least Risk (0)- none performed/entity was exempt</w:t>
      </w:r>
    </w:p>
    <w:p w14:paraId="6C022341" w14:textId="5E37465E" w:rsidR="00110482" w:rsidRPr="00C20735" w:rsidRDefault="00110482" w:rsidP="00110482">
      <w:pPr>
        <w:pStyle w:val="TableParagraph"/>
        <w:tabs>
          <w:tab w:val="left" w:pos="558"/>
          <w:tab w:val="left" w:pos="559"/>
        </w:tabs>
        <w:ind w:left="0" w:right="143"/>
        <w:rPr>
          <w:sz w:val="32"/>
          <w:szCs w:val="32"/>
        </w:rPr>
      </w:pPr>
      <w:r w:rsidRPr="00C20735">
        <w:rPr>
          <w:b/>
          <w:sz w:val="32"/>
          <w:szCs w:val="32"/>
        </w:rPr>
        <w:t xml:space="preserve">Low Risk (1-2)- </w:t>
      </w:r>
      <w:r w:rsidRPr="00C20735">
        <w:rPr>
          <w:sz w:val="32"/>
          <w:szCs w:val="32"/>
        </w:rPr>
        <w:t>Entity received an unmodified opinion on certified annual financial report.</w:t>
      </w:r>
    </w:p>
    <w:p w14:paraId="290F6CE0" w14:textId="77777777" w:rsidR="00110482" w:rsidRPr="00C20735" w:rsidRDefault="00110482" w:rsidP="00110482">
      <w:pPr>
        <w:pStyle w:val="TableParagraph"/>
        <w:tabs>
          <w:tab w:val="left" w:pos="558"/>
          <w:tab w:val="left" w:pos="559"/>
        </w:tabs>
        <w:spacing w:before="1"/>
        <w:ind w:left="0" w:right="193"/>
        <w:rPr>
          <w:sz w:val="32"/>
          <w:szCs w:val="32"/>
        </w:rPr>
      </w:pPr>
      <w:r w:rsidRPr="00C20735">
        <w:rPr>
          <w:sz w:val="32"/>
          <w:szCs w:val="32"/>
        </w:rPr>
        <w:t>Audit contained no findings or less than 3 findings (minor in nature) that entity responded to with a corrective action plan.</w:t>
      </w:r>
    </w:p>
    <w:p w14:paraId="4FD09561" w14:textId="75614664" w:rsidR="00110482" w:rsidRPr="00C20735" w:rsidRDefault="00110482" w:rsidP="00110482">
      <w:pPr>
        <w:pStyle w:val="TableParagraph"/>
        <w:tabs>
          <w:tab w:val="left" w:pos="558"/>
          <w:tab w:val="left" w:pos="559"/>
        </w:tabs>
        <w:spacing w:before="1"/>
        <w:ind w:left="0" w:right="193"/>
        <w:rPr>
          <w:sz w:val="32"/>
          <w:szCs w:val="32"/>
        </w:rPr>
      </w:pPr>
      <w:r w:rsidRPr="00C20735">
        <w:rPr>
          <w:b/>
          <w:sz w:val="32"/>
          <w:szCs w:val="32"/>
        </w:rPr>
        <w:t xml:space="preserve">Medium Risk (2-3)- </w:t>
      </w:r>
      <w:r w:rsidRPr="00C20735">
        <w:rPr>
          <w:sz w:val="32"/>
          <w:szCs w:val="32"/>
        </w:rPr>
        <w:t>Entity received a modified opinion on their certified annual financial report. 3-5 minor findings in annual certified financial report. However, entity did have corrective action plan for</w:t>
      </w:r>
      <w:r w:rsidRPr="00C20735">
        <w:rPr>
          <w:spacing w:val="-6"/>
          <w:sz w:val="32"/>
          <w:szCs w:val="32"/>
        </w:rPr>
        <w:t xml:space="preserve"> </w:t>
      </w:r>
      <w:r w:rsidRPr="00C20735">
        <w:rPr>
          <w:sz w:val="32"/>
          <w:szCs w:val="32"/>
        </w:rPr>
        <w:t>findings.</w:t>
      </w:r>
    </w:p>
    <w:p w14:paraId="55CBEDF4" w14:textId="77777777" w:rsidR="00B82133" w:rsidRDefault="00B82133" w:rsidP="00110482">
      <w:pPr>
        <w:pStyle w:val="TableParagraph"/>
        <w:tabs>
          <w:tab w:val="left" w:pos="558"/>
          <w:tab w:val="left" w:pos="559"/>
        </w:tabs>
        <w:ind w:left="0" w:right="214"/>
        <w:rPr>
          <w:b/>
          <w:sz w:val="32"/>
          <w:szCs w:val="32"/>
        </w:rPr>
      </w:pPr>
    </w:p>
    <w:p w14:paraId="0FFF996F" w14:textId="4CD656C7" w:rsidR="00110482" w:rsidRPr="00C20735" w:rsidRDefault="00110482" w:rsidP="00110482">
      <w:pPr>
        <w:pStyle w:val="TableParagraph"/>
        <w:tabs>
          <w:tab w:val="left" w:pos="558"/>
          <w:tab w:val="left" w:pos="559"/>
        </w:tabs>
        <w:ind w:left="0" w:right="214"/>
        <w:rPr>
          <w:sz w:val="32"/>
          <w:szCs w:val="32"/>
        </w:rPr>
      </w:pPr>
      <w:r w:rsidRPr="00C20735">
        <w:rPr>
          <w:b/>
          <w:sz w:val="32"/>
          <w:szCs w:val="32"/>
        </w:rPr>
        <w:t xml:space="preserve">High Risk (4-6)- </w:t>
      </w:r>
      <w:r w:rsidRPr="00C20735">
        <w:rPr>
          <w:sz w:val="32"/>
          <w:szCs w:val="32"/>
        </w:rPr>
        <w:t>Audit contained an adverse opinion or a disclaimer of opinion on the complete financial statements (not just a certain component). Material findings were found, and the auditee did not have a corrective action plan for findings. Audit contained notes that the entity</w:t>
      </w:r>
      <w:r w:rsidRPr="00C20735">
        <w:rPr>
          <w:spacing w:val="-5"/>
          <w:sz w:val="32"/>
          <w:szCs w:val="32"/>
        </w:rPr>
        <w:t xml:space="preserve"> </w:t>
      </w:r>
      <w:r w:rsidRPr="00C20735">
        <w:rPr>
          <w:sz w:val="32"/>
          <w:szCs w:val="32"/>
        </w:rPr>
        <w:t>was a “going</w:t>
      </w:r>
      <w:r w:rsidRPr="00C20735">
        <w:rPr>
          <w:spacing w:val="-9"/>
          <w:sz w:val="32"/>
          <w:szCs w:val="32"/>
        </w:rPr>
        <w:t xml:space="preserve"> </w:t>
      </w:r>
      <w:r w:rsidRPr="00C20735">
        <w:rPr>
          <w:sz w:val="32"/>
          <w:szCs w:val="32"/>
        </w:rPr>
        <w:t>concern.”</w:t>
      </w:r>
    </w:p>
    <w:p w14:paraId="5BAE0014" w14:textId="77777777" w:rsidR="00110482" w:rsidRPr="00C20735" w:rsidRDefault="00110482" w:rsidP="00110482">
      <w:pPr>
        <w:pStyle w:val="TableParagraph"/>
        <w:tabs>
          <w:tab w:val="left" w:pos="558"/>
          <w:tab w:val="left" w:pos="559"/>
        </w:tabs>
        <w:ind w:left="0" w:right="214"/>
        <w:rPr>
          <w:sz w:val="32"/>
          <w:szCs w:val="32"/>
        </w:rPr>
      </w:pPr>
    </w:p>
    <w:p w14:paraId="3D45E76B" w14:textId="77777777" w:rsidR="00110482" w:rsidRPr="00C20735" w:rsidRDefault="00110482" w:rsidP="00110482">
      <w:pPr>
        <w:pStyle w:val="TableParagraph"/>
        <w:tabs>
          <w:tab w:val="left" w:pos="558"/>
          <w:tab w:val="left" w:pos="559"/>
        </w:tabs>
        <w:ind w:left="0" w:right="214"/>
        <w:rPr>
          <w:b/>
          <w:sz w:val="32"/>
          <w:szCs w:val="32"/>
        </w:rPr>
      </w:pPr>
      <w:r w:rsidRPr="00C20735">
        <w:rPr>
          <w:b/>
          <w:sz w:val="32"/>
          <w:szCs w:val="32"/>
        </w:rPr>
        <w:t>3. Title I</w:t>
      </w:r>
    </w:p>
    <w:p w14:paraId="3DCBB9C8" w14:textId="0B74856E" w:rsidR="00110482" w:rsidRPr="00C20735" w:rsidRDefault="00110482" w:rsidP="00110482">
      <w:pPr>
        <w:pStyle w:val="TableParagraph"/>
        <w:tabs>
          <w:tab w:val="left" w:pos="558"/>
          <w:tab w:val="left" w:pos="559"/>
        </w:tabs>
        <w:ind w:left="0" w:right="214"/>
        <w:rPr>
          <w:bCs/>
          <w:sz w:val="32"/>
          <w:szCs w:val="32"/>
        </w:rPr>
      </w:pPr>
      <w:r w:rsidRPr="00C20735">
        <w:rPr>
          <w:b/>
          <w:sz w:val="32"/>
          <w:szCs w:val="32"/>
        </w:rPr>
        <w:lastRenderedPageBreak/>
        <w:t>Least Risk</w:t>
      </w:r>
      <w:r w:rsidRPr="00C20735">
        <w:rPr>
          <w:bCs/>
          <w:sz w:val="32"/>
          <w:szCs w:val="32"/>
        </w:rPr>
        <w:t xml:space="preserve"> (0)- none </w:t>
      </w:r>
    </w:p>
    <w:p w14:paraId="4BA2F330" w14:textId="0C4D589C" w:rsidR="00110482" w:rsidRPr="00C20735" w:rsidRDefault="00110482" w:rsidP="00110482">
      <w:pPr>
        <w:pStyle w:val="TableParagraph"/>
        <w:tabs>
          <w:tab w:val="left" w:pos="558"/>
          <w:tab w:val="left" w:pos="559"/>
        </w:tabs>
        <w:ind w:left="0" w:right="214"/>
        <w:rPr>
          <w:sz w:val="32"/>
          <w:szCs w:val="32"/>
        </w:rPr>
      </w:pPr>
      <w:r w:rsidRPr="00C20735">
        <w:rPr>
          <w:b/>
          <w:sz w:val="32"/>
          <w:szCs w:val="32"/>
        </w:rPr>
        <w:t xml:space="preserve">Low Risk (1-2)- </w:t>
      </w:r>
      <w:r w:rsidRPr="00C20735">
        <w:rPr>
          <w:sz w:val="32"/>
          <w:szCs w:val="32"/>
        </w:rPr>
        <w:t>Entity was in</w:t>
      </w:r>
    </w:p>
    <w:p w14:paraId="455867DB" w14:textId="3C9002B6" w:rsidR="00110482" w:rsidRPr="00C20735" w:rsidRDefault="00110482" w:rsidP="00110482">
      <w:pPr>
        <w:pStyle w:val="TableParagraph"/>
        <w:tabs>
          <w:tab w:val="left" w:pos="558"/>
          <w:tab w:val="left" w:pos="559"/>
        </w:tabs>
        <w:ind w:left="0" w:right="214"/>
        <w:rPr>
          <w:sz w:val="32"/>
          <w:szCs w:val="32"/>
        </w:rPr>
      </w:pPr>
      <w:r w:rsidRPr="00C20735">
        <w:rPr>
          <w:b/>
          <w:sz w:val="32"/>
          <w:szCs w:val="32"/>
        </w:rPr>
        <w:t xml:space="preserve">Medium Risk (2-3)- </w:t>
      </w:r>
      <w:r w:rsidRPr="00C20735">
        <w:rPr>
          <w:sz w:val="32"/>
          <w:szCs w:val="32"/>
        </w:rPr>
        <w:t>Entity</w:t>
      </w:r>
      <w:r w:rsidRPr="00C20735">
        <w:rPr>
          <w:spacing w:val="-6"/>
          <w:sz w:val="32"/>
          <w:szCs w:val="32"/>
        </w:rPr>
        <w:t xml:space="preserve"> </w:t>
      </w:r>
      <w:r w:rsidRPr="00C20735">
        <w:rPr>
          <w:sz w:val="32"/>
          <w:szCs w:val="32"/>
        </w:rPr>
        <w:t>eventually</w:t>
      </w:r>
    </w:p>
    <w:p w14:paraId="6B951A37" w14:textId="480A5346" w:rsidR="00110482" w:rsidRPr="00C20735" w:rsidRDefault="00110482" w:rsidP="00110482">
      <w:pPr>
        <w:pStyle w:val="TableParagraph"/>
        <w:tabs>
          <w:tab w:val="left" w:pos="558"/>
          <w:tab w:val="left" w:pos="559"/>
        </w:tabs>
        <w:ind w:left="0" w:right="214"/>
        <w:rPr>
          <w:sz w:val="32"/>
          <w:szCs w:val="32"/>
        </w:rPr>
      </w:pPr>
      <w:r w:rsidRPr="00C20735">
        <w:rPr>
          <w:b/>
          <w:sz w:val="32"/>
          <w:szCs w:val="32"/>
        </w:rPr>
        <w:t>High Risk (4-6)-</w:t>
      </w:r>
      <w:r w:rsidRPr="00C20735">
        <w:rPr>
          <w:sz w:val="32"/>
          <w:szCs w:val="32"/>
        </w:rPr>
        <w:t xml:space="preserve"> Auditee was not</w:t>
      </w:r>
      <w:r w:rsidRPr="00C20735">
        <w:rPr>
          <w:spacing w:val="-3"/>
          <w:sz w:val="32"/>
          <w:szCs w:val="32"/>
        </w:rPr>
        <w:t xml:space="preserve"> </w:t>
      </w:r>
      <w:r w:rsidRPr="00C20735">
        <w:rPr>
          <w:sz w:val="32"/>
          <w:szCs w:val="32"/>
        </w:rPr>
        <w:t>in</w:t>
      </w:r>
    </w:p>
    <w:p w14:paraId="521BB221" w14:textId="77777777" w:rsidR="00110482" w:rsidRDefault="00110482" w:rsidP="00110482">
      <w:pPr>
        <w:pStyle w:val="TableParagraph"/>
        <w:tabs>
          <w:tab w:val="left" w:pos="558"/>
          <w:tab w:val="left" w:pos="559"/>
        </w:tabs>
        <w:ind w:left="0" w:right="214"/>
        <w:rPr>
          <w:sz w:val="24"/>
        </w:rPr>
      </w:pPr>
    </w:p>
    <w:p w14:paraId="0B8D8976" w14:textId="77777777" w:rsidR="00110482" w:rsidRDefault="00110482" w:rsidP="00110482">
      <w:pPr>
        <w:pStyle w:val="TableParagraph"/>
        <w:tabs>
          <w:tab w:val="left" w:pos="558"/>
          <w:tab w:val="left" w:pos="559"/>
        </w:tabs>
        <w:ind w:left="0" w:right="214"/>
        <w:rPr>
          <w:sz w:val="24"/>
        </w:rPr>
      </w:pPr>
    </w:p>
    <w:p w14:paraId="4FDF35CE" w14:textId="77777777" w:rsidR="00110482" w:rsidRDefault="00110482" w:rsidP="00110482">
      <w:pPr>
        <w:pStyle w:val="TableParagraph"/>
        <w:tabs>
          <w:tab w:val="left" w:pos="558"/>
          <w:tab w:val="left" w:pos="559"/>
        </w:tabs>
        <w:ind w:left="0" w:right="214"/>
        <w:rPr>
          <w:sz w:val="24"/>
        </w:rPr>
      </w:pPr>
    </w:p>
    <w:p w14:paraId="411FF3AE" w14:textId="77777777" w:rsidR="00110482" w:rsidRPr="00C20735" w:rsidRDefault="00110482" w:rsidP="00110482">
      <w:pPr>
        <w:pStyle w:val="TableParagraph"/>
        <w:tabs>
          <w:tab w:val="left" w:pos="558"/>
          <w:tab w:val="left" w:pos="559"/>
        </w:tabs>
        <w:ind w:left="0" w:right="214"/>
        <w:rPr>
          <w:b/>
          <w:sz w:val="32"/>
          <w:szCs w:val="32"/>
        </w:rPr>
      </w:pPr>
      <w:r w:rsidRPr="00C20735">
        <w:rPr>
          <w:b/>
          <w:bCs/>
          <w:sz w:val="32"/>
          <w:szCs w:val="32"/>
        </w:rPr>
        <w:t>4.</w:t>
      </w:r>
      <w:r w:rsidRPr="00C20735">
        <w:rPr>
          <w:b/>
          <w:sz w:val="32"/>
          <w:szCs w:val="32"/>
        </w:rPr>
        <w:t xml:space="preserve"> Title I Comparability Audits</w:t>
      </w:r>
    </w:p>
    <w:p w14:paraId="01D43DDF" w14:textId="05767366" w:rsidR="00110482" w:rsidRPr="00C20735" w:rsidRDefault="00110482" w:rsidP="00110482">
      <w:pPr>
        <w:pStyle w:val="TableParagraph"/>
        <w:tabs>
          <w:tab w:val="left" w:pos="558"/>
          <w:tab w:val="left" w:pos="559"/>
        </w:tabs>
        <w:ind w:left="0" w:right="214"/>
        <w:rPr>
          <w:sz w:val="32"/>
          <w:szCs w:val="32"/>
        </w:rPr>
      </w:pPr>
      <w:r w:rsidRPr="00C20735">
        <w:rPr>
          <w:b/>
          <w:sz w:val="32"/>
          <w:szCs w:val="32"/>
        </w:rPr>
        <w:t>Least Risk</w:t>
      </w:r>
      <w:r w:rsidRPr="00C20735">
        <w:rPr>
          <w:bCs/>
          <w:sz w:val="32"/>
          <w:szCs w:val="32"/>
        </w:rPr>
        <w:t xml:space="preserve"> (0)- None </w:t>
      </w:r>
      <w:r w:rsidRPr="00C20735">
        <w:rPr>
          <w:sz w:val="32"/>
          <w:szCs w:val="32"/>
        </w:rPr>
        <w:t>performed/Entity Exempt</w:t>
      </w:r>
    </w:p>
    <w:p w14:paraId="46563774" w14:textId="24C653A6" w:rsidR="00110482" w:rsidRPr="00C20735" w:rsidRDefault="00110482" w:rsidP="00110482">
      <w:pPr>
        <w:pStyle w:val="TableParagraph"/>
        <w:tabs>
          <w:tab w:val="left" w:pos="558"/>
          <w:tab w:val="left" w:pos="559"/>
        </w:tabs>
        <w:ind w:left="0" w:right="214"/>
        <w:rPr>
          <w:sz w:val="32"/>
          <w:szCs w:val="32"/>
        </w:rPr>
      </w:pPr>
      <w:r w:rsidRPr="00C20735">
        <w:rPr>
          <w:b/>
          <w:sz w:val="32"/>
          <w:szCs w:val="32"/>
        </w:rPr>
        <w:t xml:space="preserve">Low Risk (1-2)- </w:t>
      </w:r>
      <w:r w:rsidRPr="00C20735">
        <w:rPr>
          <w:bCs/>
          <w:sz w:val="32"/>
          <w:szCs w:val="32"/>
        </w:rPr>
        <w:t xml:space="preserve">Entity </w:t>
      </w:r>
      <w:proofErr w:type="gramStart"/>
      <w:r w:rsidRPr="00C20735">
        <w:rPr>
          <w:bCs/>
          <w:sz w:val="32"/>
          <w:szCs w:val="32"/>
        </w:rPr>
        <w:t>was in</w:t>
      </w:r>
      <w:r w:rsidRPr="00C20735">
        <w:rPr>
          <w:b/>
          <w:sz w:val="32"/>
          <w:szCs w:val="32"/>
        </w:rPr>
        <w:t xml:space="preserve"> </w:t>
      </w:r>
      <w:r w:rsidRPr="00C20735">
        <w:rPr>
          <w:sz w:val="32"/>
          <w:szCs w:val="32"/>
        </w:rPr>
        <w:t>compliance with</w:t>
      </w:r>
      <w:proofErr w:type="gramEnd"/>
      <w:r w:rsidRPr="00C20735">
        <w:rPr>
          <w:sz w:val="32"/>
          <w:szCs w:val="32"/>
        </w:rPr>
        <w:t xml:space="preserve"> Title I Comparability requirements.</w:t>
      </w:r>
    </w:p>
    <w:p w14:paraId="749A33C2" w14:textId="49051E40" w:rsidR="00110482" w:rsidRPr="00C20735" w:rsidRDefault="00110482" w:rsidP="00110482">
      <w:pPr>
        <w:pStyle w:val="TableParagraph"/>
        <w:ind w:left="0" w:right="201"/>
        <w:rPr>
          <w:sz w:val="32"/>
          <w:szCs w:val="32"/>
        </w:rPr>
      </w:pPr>
      <w:r w:rsidRPr="00C20735">
        <w:rPr>
          <w:b/>
          <w:sz w:val="32"/>
          <w:szCs w:val="32"/>
        </w:rPr>
        <w:t xml:space="preserve">Medium Risk (2-3)- </w:t>
      </w:r>
      <w:r w:rsidRPr="00C20735">
        <w:rPr>
          <w:bCs/>
          <w:sz w:val="32"/>
          <w:szCs w:val="32"/>
        </w:rPr>
        <w:t>Entity eventually</w:t>
      </w:r>
      <w:r w:rsidRPr="00C20735">
        <w:rPr>
          <w:b/>
          <w:sz w:val="32"/>
          <w:szCs w:val="32"/>
        </w:rPr>
        <w:t xml:space="preserve"> </w:t>
      </w:r>
      <w:proofErr w:type="gramStart"/>
      <w:r w:rsidRPr="00C20735">
        <w:rPr>
          <w:sz w:val="32"/>
          <w:szCs w:val="32"/>
        </w:rPr>
        <w:t>was in compliance</w:t>
      </w:r>
      <w:proofErr w:type="gramEnd"/>
      <w:r w:rsidRPr="00C20735">
        <w:rPr>
          <w:sz w:val="32"/>
          <w:szCs w:val="32"/>
        </w:rPr>
        <w:t>, but required several formal letters from the Department to get into compliance</w:t>
      </w:r>
    </w:p>
    <w:p w14:paraId="5AC0896B" w14:textId="479A82D6" w:rsidR="00110482" w:rsidRPr="00C20735" w:rsidRDefault="00110482" w:rsidP="00110482">
      <w:pPr>
        <w:pStyle w:val="TableParagraph"/>
        <w:tabs>
          <w:tab w:val="left" w:pos="558"/>
          <w:tab w:val="left" w:pos="559"/>
        </w:tabs>
        <w:ind w:left="0" w:right="214"/>
        <w:rPr>
          <w:sz w:val="32"/>
          <w:szCs w:val="32"/>
        </w:rPr>
      </w:pPr>
      <w:r w:rsidRPr="00C20735">
        <w:rPr>
          <w:b/>
          <w:sz w:val="32"/>
          <w:szCs w:val="32"/>
        </w:rPr>
        <w:t xml:space="preserve">High Risk (4-6)- </w:t>
      </w:r>
      <w:r w:rsidRPr="00C20735">
        <w:rPr>
          <w:bCs/>
          <w:sz w:val="32"/>
          <w:szCs w:val="32"/>
        </w:rPr>
        <w:t>Auditee was not in</w:t>
      </w:r>
      <w:r w:rsidRPr="00C20735">
        <w:rPr>
          <w:b/>
          <w:sz w:val="32"/>
          <w:szCs w:val="32"/>
        </w:rPr>
        <w:t xml:space="preserve"> </w:t>
      </w:r>
      <w:r w:rsidRPr="00C20735">
        <w:rPr>
          <w:sz w:val="32"/>
          <w:szCs w:val="32"/>
        </w:rPr>
        <w:t>compliance with Title I Comparability requirements</w:t>
      </w:r>
    </w:p>
    <w:p w14:paraId="51C86D33" w14:textId="77777777" w:rsidR="00110482" w:rsidRDefault="00110482" w:rsidP="00110482">
      <w:pPr>
        <w:spacing w:before="81"/>
        <w:ind w:left="220"/>
        <w:rPr>
          <w:rFonts w:ascii="Cambria" w:hAnsi="Cambria"/>
          <w:b/>
          <w:color w:val="365F91"/>
          <w:sz w:val="36"/>
        </w:rPr>
      </w:pPr>
    </w:p>
    <w:p w14:paraId="5DAAA9F5" w14:textId="63B27F3F" w:rsidR="00110482" w:rsidRPr="00067595" w:rsidRDefault="00110482" w:rsidP="00C20735">
      <w:pPr>
        <w:spacing w:before="81"/>
        <w:rPr>
          <w:rFonts w:ascii="Cambria" w:hAnsi="Cambria"/>
          <w:b/>
          <w:sz w:val="36"/>
        </w:rPr>
      </w:pPr>
      <w:r w:rsidRPr="00067595">
        <w:rPr>
          <w:rFonts w:ascii="Cambria" w:hAnsi="Cambria"/>
          <w:b/>
          <w:sz w:val="36"/>
        </w:rPr>
        <w:t>Category 2 – Academic Achievement</w:t>
      </w:r>
    </w:p>
    <w:p w14:paraId="010E20AF" w14:textId="77777777" w:rsidR="00110482" w:rsidRDefault="00110482" w:rsidP="00110482">
      <w:pPr>
        <w:pStyle w:val="TableParagraph"/>
        <w:tabs>
          <w:tab w:val="left" w:pos="558"/>
          <w:tab w:val="left" w:pos="559"/>
        </w:tabs>
        <w:ind w:left="0" w:right="214"/>
        <w:rPr>
          <w:b/>
          <w:sz w:val="28"/>
        </w:rPr>
      </w:pPr>
    </w:p>
    <w:p w14:paraId="774703C7" w14:textId="11122B27" w:rsidR="00110482" w:rsidRPr="00C20735" w:rsidRDefault="00110482" w:rsidP="00110482">
      <w:pPr>
        <w:pStyle w:val="TableParagraph"/>
        <w:tabs>
          <w:tab w:val="left" w:pos="558"/>
          <w:tab w:val="left" w:pos="559"/>
        </w:tabs>
        <w:ind w:left="0" w:right="214"/>
        <w:rPr>
          <w:b/>
          <w:sz w:val="32"/>
          <w:szCs w:val="32"/>
        </w:rPr>
      </w:pPr>
      <w:r w:rsidRPr="00C20735">
        <w:rPr>
          <w:b/>
          <w:sz w:val="32"/>
          <w:szCs w:val="32"/>
        </w:rPr>
        <w:t>4. CSI/TSI/ATSI Schools</w:t>
      </w:r>
    </w:p>
    <w:p w14:paraId="7A68D915" w14:textId="77777777" w:rsidR="00110482" w:rsidRPr="00C20735" w:rsidRDefault="00110482" w:rsidP="00110482">
      <w:pPr>
        <w:pStyle w:val="TableParagraph"/>
        <w:tabs>
          <w:tab w:val="left" w:pos="558"/>
          <w:tab w:val="left" w:pos="559"/>
        </w:tabs>
        <w:ind w:left="0" w:right="99"/>
        <w:rPr>
          <w:sz w:val="32"/>
          <w:szCs w:val="32"/>
        </w:rPr>
      </w:pPr>
      <w:r w:rsidRPr="00C20735">
        <w:rPr>
          <w:b/>
          <w:sz w:val="32"/>
          <w:szCs w:val="32"/>
        </w:rPr>
        <w:t xml:space="preserve">Least Risk (0)- </w:t>
      </w:r>
      <w:r w:rsidRPr="00C20735">
        <w:rPr>
          <w:sz w:val="32"/>
          <w:szCs w:val="32"/>
        </w:rPr>
        <w:t>There is no Comprehensive Support and Improvement</w:t>
      </w:r>
      <w:r w:rsidRPr="00C20735">
        <w:rPr>
          <w:spacing w:val="-9"/>
          <w:sz w:val="32"/>
          <w:szCs w:val="32"/>
        </w:rPr>
        <w:t xml:space="preserve"> </w:t>
      </w:r>
      <w:r w:rsidRPr="00C20735">
        <w:rPr>
          <w:sz w:val="32"/>
          <w:szCs w:val="32"/>
        </w:rPr>
        <w:t>(CSI), Targeted Support and Improvement (TSI) or Additional Targeted Support and Improvement (ATSI)</w:t>
      </w:r>
      <w:r w:rsidRPr="00C20735">
        <w:rPr>
          <w:spacing w:val="-3"/>
          <w:sz w:val="32"/>
          <w:szCs w:val="32"/>
        </w:rPr>
        <w:t xml:space="preserve"> </w:t>
      </w:r>
      <w:r w:rsidRPr="00C20735">
        <w:rPr>
          <w:sz w:val="32"/>
          <w:szCs w:val="32"/>
        </w:rPr>
        <w:t>designated schools identified in the District</w:t>
      </w:r>
    </w:p>
    <w:p w14:paraId="235CFB22" w14:textId="77777777" w:rsidR="00110482" w:rsidRPr="00C20735" w:rsidRDefault="00110482" w:rsidP="00110482">
      <w:pPr>
        <w:pStyle w:val="TableParagraph"/>
        <w:tabs>
          <w:tab w:val="left" w:pos="558"/>
          <w:tab w:val="left" w:pos="559"/>
        </w:tabs>
        <w:ind w:left="0" w:right="99"/>
        <w:rPr>
          <w:sz w:val="32"/>
          <w:szCs w:val="32"/>
        </w:rPr>
      </w:pPr>
      <w:r w:rsidRPr="00C20735">
        <w:rPr>
          <w:b/>
          <w:sz w:val="32"/>
          <w:szCs w:val="32"/>
        </w:rPr>
        <w:t xml:space="preserve">Low Risk (1)- </w:t>
      </w:r>
      <w:r w:rsidRPr="00C20735">
        <w:rPr>
          <w:sz w:val="32"/>
          <w:szCs w:val="32"/>
        </w:rPr>
        <w:t>1% to 25% of schools in the district are designated CSI/TSI/or</w:t>
      </w:r>
      <w:r w:rsidRPr="00C20735">
        <w:rPr>
          <w:spacing w:val="-6"/>
          <w:sz w:val="32"/>
          <w:szCs w:val="32"/>
        </w:rPr>
        <w:t xml:space="preserve"> </w:t>
      </w:r>
      <w:r w:rsidRPr="00C20735">
        <w:rPr>
          <w:sz w:val="32"/>
          <w:szCs w:val="32"/>
        </w:rPr>
        <w:t>ATSI</w:t>
      </w:r>
    </w:p>
    <w:p w14:paraId="411B0E9C" w14:textId="77777777" w:rsidR="00110482" w:rsidRPr="00C20735" w:rsidRDefault="00110482" w:rsidP="00110482">
      <w:pPr>
        <w:pStyle w:val="TableParagraph"/>
        <w:tabs>
          <w:tab w:val="left" w:pos="558"/>
          <w:tab w:val="left" w:pos="559"/>
        </w:tabs>
        <w:ind w:left="0" w:right="99"/>
        <w:rPr>
          <w:sz w:val="32"/>
          <w:szCs w:val="32"/>
        </w:rPr>
      </w:pPr>
      <w:r w:rsidRPr="00C20735">
        <w:rPr>
          <w:b/>
          <w:sz w:val="32"/>
          <w:szCs w:val="32"/>
        </w:rPr>
        <w:t xml:space="preserve">Moderate Risk (2)- </w:t>
      </w:r>
      <w:r w:rsidRPr="00C20735">
        <w:rPr>
          <w:sz w:val="32"/>
          <w:szCs w:val="32"/>
        </w:rPr>
        <w:t xml:space="preserve">26% and 49% </w:t>
      </w:r>
      <w:r w:rsidRPr="00C20735">
        <w:rPr>
          <w:spacing w:val="-8"/>
          <w:sz w:val="32"/>
          <w:szCs w:val="32"/>
        </w:rPr>
        <w:t xml:space="preserve">of </w:t>
      </w:r>
      <w:r w:rsidRPr="00C20735">
        <w:rPr>
          <w:sz w:val="32"/>
          <w:szCs w:val="32"/>
        </w:rPr>
        <w:t>schools in the district are designated CSI/TSI/or</w:t>
      </w:r>
      <w:r w:rsidRPr="00C20735">
        <w:rPr>
          <w:spacing w:val="-2"/>
          <w:sz w:val="32"/>
          <w:szCs w:val="32"/>
        </w:rPr>
        <w:t xml:space="preserve"> </w:t>
      </w:r>
      <w:r w:rsidRPr="00C20735">
        <w:rPr>
          <w:sz w:val="32"/>
          <w:szCs w:val="32"/>
        </w:rPr>
        <w:t>ATSI</w:t>
      </w:r>
    </w:p>
    <w:p w14:paraId="460C468C" w14:textId="77777777" w:rsidR="00110482" w:rsidRPr="00C20735" w:rsidRDefault="00110482" w:rsidP="00110482">
      <w:pPr>
        <w:pStyle w:val="TableParagraph"/>
        <w:tabs>
          <w:tab w:val="left" w:pos="558"/>
          <w:tab w:val="left" w:pos="559"/>
        </w:tabs>
        <w:ind w:left="0" w:right="99"/>
        <w:rPr>
          <w:sz w:val="32"/>
          <w:szCs w:val="32"/>
        </w:rPr>
      </w:pPr>
      <w:r w:rsidRPr="00C20735">
        <w:rPr>
          <w:b/>
          <w:sz w:val="32"/>
          <w:szCs w:val="32"/>
        </w:rPr>
        <w:t xml:space="preserve">High Risk (3)- </w:t>
      </w:r>
      <w:r w:rsidRPr="00C20735">
        <w:rPr>
          <w:sz w:val="32"/>
          <w:szCs w:val="32"/>
        </w:rPr>
        <w:t xml:space="preserve">50% or more </w:t>
      </w:r>
      <w:r w:rsidRPr="00C20735">
        <w:rPr>
          <w:spacing w:val="-7"/>
          <w:sz w:val="32"/>
          <w:szCs w:val="32"/>
        </w:rPr>
        <w:t xml:space="preserve">of </w:t>
      </w:r>
      <w:r w:rsidRPr="00C20735">
        <w:rPr>
          <w:sz w:val="32"/>
          <w:szCs w:val="32"/>
        </w:rPr>
        <w:t>schools in the district are designated CSI/TSI/or</w:t>
      </w:r>
      <w:r w:rsidRPr="00C20735">
        <w:rPr>
          <w:spacing w:val="-3"/>
          <w:sz w:val="32"/>
          <w:szCs w:val="32"/>
        </w:rPr>
        <w:t xml:space="preserve"> </w:t>
      </w:r>
      <w:r w:rsidRPr="00C20735">
        <w:rPr>
          <w:sz w:val="32"/>
          <w:szCs w:val="32"/>
        </w:rPr>
        <w:t>ATSI</w:t>
      </w:r>
    </w:p>
    <w:p w14:paraId="5FFB3476" w14:textId="77777777" w:rsidR="00110482" w:rsidRPr="00C20735" w:rsidRDefault="00110482" w:rsidP="00110482">
      <w:pPr>
        <w:pStyle w:val="TableParagraph"/>
        <w:ind w:left="0" w:right="437"/>
        <w:rPr>
          <w:b/>
          <w:sz w:val="32"/>
          <w:szCs w:val="32"/>
        </w:rPr>
      </w:pPr>
    </w:p>
    <w:p w14:paraId="43187745" w14:textId="77777777" w:rsidR="00110482" w:rsidRPr="00C20735" w:rsidRDefault="00110482" w:rsidP="00110482">
      <w:pPr>
        <w:pStyle w:val="TableParagraph"/>
        <w:ind w:left="0" w:right="437"/>
        <w:rPr>
          <w:b/>
          <w:sz w:val="32"/>
          <w:szCs w:val="32"/>
        </w:rPr>
      </w:pPr>
      <w:r w:rsidRPr="00C20735">
        <w:rPr>
          <w:b/>
          <w:sz w:val="32"/>
          <w:szCs w:val="32"/>
        </w:rPr>
        <w:t>5. WIDA Access AGP (EL Assessment)</w:t>
      </w:r>
    </w:p>
    <w:p w14:paraId="1CA47B31" w14:textId="77777777" w:rsidR="00110482" w:rsidRPr="00C20735" w:rsidRDefault="00110482" w:rsidP="00110482">
      <w:pPr>
        <w:pStyle w:val="TableParagraph"/>
        <w:ind w:left="0" w:right="437"/>
        <w:rPr>
          <w:b/>
          <w:sz w:val="32"/>
          <w:szCs w:val="32"/>
        </w:rPr>
      </w:pPr>
      <w:r w:rsidRPr="00C20735">
        <w:rPr>
          <w:b/>
          <w:sz w:val="32"/>
          <w:szCs w:val="32"/>
        </w:rPr>
        <w:t>Least Risk (0)- Sophia/Kul</w:t>
      </w:r>
    </w:p>
    <w:p w14:paraId="6D16DA91" w14:textId="77777777" w:rsidR="00110482" w:rsidRPr="00C20735" w:rsidRDefault="00110482" w:rsidP="00110482">
      <w:pPr>
        <w:pStyle w:val="TableParagraph"/>
        <w:ind w:left="0" w:right="437"/>
        <w:rPr>
          <w:b/>
          <w:sz w:val="32"/>
          <w:szCs w:val="32"/>
        </w:rPr>
      </w:pPr>
      <w:r w:rsidRPr="00C20735">
        <w:rPr>
          <w:b/>
          <w:sz w:val="32"/>
          <w:szCs w:val="32"/>
        </w:rPr>
        <w:t>Low Risk (1)-</w:t>
      </w:r>
    </w:p>
    <w:p w14:paraId="20CBEFBA" w14:textId="77777777" w:rsidR="00110482" w:rsidRPr="00C20735" w:rsidRDefault="00110482" w:rsidP="00110482">
      <w:pPr>
        <w:pStyle w:val="TableParagraph"/>
        <w:ind w:left="0" w:right="437"/>
        <w:rPr>
          <w:b/>
          <w:sz w:val="32"/>
          <w:szCs w:val="32"/>
        </w:rPr>
      </w:pPr>
      <w:r w:rsidRPr="00C20735">
        <w:rPr>
          <w:b/>
          <w:sz w:val="32"/>
          <w:szCs w:val="32"/>
        </w:rPr>
        <w:t>Moderate Risk (2)-</w:t>
      </w:r>
    </w:p>
    <w:p w14:paraId="4AB88092" w14:textId="77777777" w:rsidR="00110482" w:rsidRPr="00C20735" w:rsidRDefault="00110482" w:rsidP="00110482">
      <w:pPr>
        <w:pStyle w:val="TableParagraph"/>
        <w:ind w:left="0" w:right="437"/>
        <w:rPr>
          <w:b/>
          <w:sz w:val="32"/>
          <w:szCs w:val="32"/>
        </w:rPr>
      </w:pPr>
      <w:r w:rsidRPr="00C20735">
        <w:rPr>
          <w:b/>
          <w:sz w:val="32"/>
          <w:szCs w:val="32"/>
        </w:rPr>
        <w:t>High Risk (3)-</w:t>
      </w:r>
    </w:p>
    <w:p w14:paraId="23293E40" w14:textId="77777777" w:rsidR="00110482" w:rsidRPr="00C20735" w:rsidRDefault="00110482" w:rsidP="00110482">
      <w:pPr>
        <w:pStyle w:val="TableParagraph"/>
        <w:ind w:left="0" w:right="437"/>
        <w:rPr>
          <w:b/>
          <w:sz w:val="32"/>
          <w:szCs w:val="32"/>
        </w:rPr>
      </w:pPr>
    </w:p>
    <w:p w14:paraId="0045F598" w14:textId="77777777" w:rsidR="00110482" w:rsidRPr="00C20735" w:rsidRDefault="00110482" w:rsidP="00110482">
      <w:pPr>
        <w:pStyle w:val="TableParagraph"/>
        <w:ind w:left="0" w:right="437"/>
        <w:rPr>
          <w:b/>
          <w:sz w:val="32"/>
          <w:szCs w:val="32"/>
        </w:rPr>
      </w:pPr>
      <w:r w:rsidRPr="00C20735">
        <w:rPr>
          <w:b/>
          <w:sz w:val="32"/>
          <w:szCs w:val="32"/>
        </w:rPr>
        <w:t>6. Index Scores</w:t>
      </w:r>
      <w:r w:rsidRPr="00C20735">
        <w:rPr>
          <w:b/>
          <w:color w:val="FF0000"/>
          <w:sz w:val="32"/>
          <w:szCs w:val="32"/>
        </w:rPr>
        <w:t xml:space="preserve"> </w:t>
      </w:r>
      <w:r w:rsidRPr="00C20735">
        <w:rPr>
          <w:b/>
          <w:sz w:val="32"/>
          <w:szCs w:val="32"/>
        </w:rPr>
        <w:t>Double Score – 6</w:t>
      </w:r>
    </w:p>
    <w:p w14:paraId="16EB819E" w14:textId="77777777" w:rsidR="00110482" w:rsidRPr="00C20735" w:rsidRDefault="00110482" w:rsidP="00110482">
      <w:pPr>
        <w:pStyle w:val="TableParagraph"/>
        <w:tabs>
          <w:tab w:val="left" w:pos="559"/>
          <w:tab w:val="left" w:pos="560"/>
        </w:tabs>
        <w:ind w:left="0" w:right="514"/>
        <w:rPr>
          <w:sz w:val="32"/>
          <w:szCs w:val="32"/>
        </w:rPr>
      </w:pPr>
      <w:r w:rsidRPr="00C20735">
        <w:rPr>
          <w:b/>
          <w:sz w:val="32"/>
          <w:szCs w:val="32"/>
        </w:rPr>
        <w:t xml:space="preserve">Least Risk (0)- </w:t>
      </w:r>
      <w:r w:rsidRPr="00C20735">
        <w:rPr>
          <w:sz w:val="32"/>
          <w:szCs w:val="32"/>
        </w:rPr>
        <w:t>The District’s average index score was at</w:t>
      </w:r>
      <w:r w:rsidRPr="00C20735">
        <w:rPr>
          <w:spacing w:val="-6"/>
          <w:sz w:val="32"/>
          <w:szCs w:val="32"/>
        </w:rPr>
        <w:t xml:space="preserve"> </w:t>
      </w:r>
      <w:r w:rsidRPr="00C20735">
        <w:rPr>
          <w:sz w:val="32"/>
          <w:szCs w:val="32"/>
        </w:rPr>
        <w:t>or above 50</w:t>
      </w:r>
    </w:p>
    <w:p w14:paraId="63D8431E" w14:textId="77777777" w:rsidR="00110482" w:rsidRPr="00C20735" w:rsidRDefault="00110482" w:rsidP="00110482">
      <w:pPr>
        <w:pStyle w:val="TableParagraph"/>
        <w:tabs>
          <w:tab w:val="left" w:pos="559"/>
          <w:tab w:val="left" w:pos="560"/>
        </w:tabs>
        <w:ind w:left="0" w:right="129"/>
        <w:rPr>
          <w:sz w:val="32"/>
          <w:szCs w:val="32"/>
        </w:rPr>
      </w:pPr>
      <w:r w:rsidRPr="00C20735">
        <w:rPr>
          <w:b/>
          <w:sz w:val="32"/>
          <w:szCs w:val="32"/>
        </w:rPr>
        <w:t xml:space="preserve">Low Risk (1)- </w:t>
      </w:r>
      <w:r w:rsidRPr="00C20735">
        <w:rPr>
          <w:sz w:val="32"/>
          <w:szCs w:val="32"/>
        </w:rPr>
        <w:t>The District’s average index score was</w:t>
      </w:r>
      <w:r w:rsidRPr="00C20735">
        <w:rPr>
          <w:spacing w:val="-7"/>
          <w:sz w:val="32"/>
          <w:szCs w:val="32"/>
        </w:rPr>
        <w:t xml:space="preserve"> </w:t>
      </w:r>
      <w:r w:rsidRPr="00C20735">
        <w:rPr>
          <w:sz w:val="32"/>
          <w:szCs w:val="32"/>
        </w:rPr>
        <w:t>between 51 and 67</w:t>
      </w:r>
    </w:p>
    <w:p w14:paraId="7A93D15C" w14:textId="77777777" w:rsidR="00110482" w:rsidRPr="00C20735" w:rsidRDefault="00110482" w:rsidP="00110482">
      <w:pPr>
        <w:pStyle w:val="TableParagraph"/>
        <w:tabs>
          <w:tab w:val="left" w:pos="559"/>
          <w:tab w:val="left" w:pos="560"/>
        </w:tabs>
        <w:ind w:left="0" w:right="109"/>
        <w:rPr>
          <w:sz w:val="32"/>
          <w:szCs w:val="32"/>
        </w:rPr>
      </w:pPr>
      <w:r w:rsidRPr="00C20735">
        <w:rPr>
          <w:b/>
          <w:sz w:val="32"/>
          <w:szCs w:val="32"/>
        </w:rPr>
        <w:lastRenderedPageBreak/>
        <w:t xml:space="preserve">Moderate Risk (2)- </w:t>
      </w:r>
      <w:r w:rsidRPr="00C20735">
        <w:rPr>
          <w:sz w:val="32"/>
          <w:szCs w:val="32"/>
        </w:rPr>
        <w:t>The District’s average index score was</w:t>
      </w:r>
      <w:r w:rsidRPr="00C20735">
        <w:rPr>
          <w:spacing w:val="-8"/>
          <w:sz w:val="32"/>
          <w:szCs w:val="32"/>
        </w:rPr>
        <w:t xml:space="preserve"> </w:t>
      </w:r>
      <w:r w:rsidRPr="00C20735">
        <w:rPr>
          <w:sz w:val="32"/>
          <w:szCs w:val="32"/>
        </w:rPr>
        <w:t>between 34 and 50</w:t>
      </w:r>
    </w:p>
    <w:p w14:paraId="13D3A552" w14:textId="77777777" w:rsidR="00110482" w:rsidRPr="00C20735" w:rsidRDefault="00110482" w:rsidP="00110482">
      <w:pPr>
        <w:pStyle w:val="TableParagraph"/>
        <w:ind w:left="0" w:right="437"/>
        <w:rPr>
          <w:sz w:val="32"/>
          <w:szCs w:val="32"/>
        </w:rPr>
      </w:pPr>
      <w:r w:rsidRPr="00C20735">
        <w:rPr>
          <w:b/>
          <w:sz w:val="32"/>
          <w:szCs w:val="32"/>
        </w:rPr>
        <w:t xml:space="preserve">High Risk (3)- </w:t>
      </w:r>
      <w:r w:rsidRPr="00C20735">
        <w:rPr>
          <w:sz w:val="32"/>
          <w:szCs w:val="32"/>
        </w:rPr>
        <w:t>The District’s index score was lower than 33</w:t>
      </w:r>
    </w:p>
    <w:p w14:paraId="3979E7AC" w14:textId="77777777" w:rsidR="00110482" w:rsidRPr="00C20735" w:rsidRDefault="00110482" w:rsidP="00110482">
      <w:pPr>
        <w:pStyle w:val="TableParagraph"/>
        <w:ind w:left="0" w:right="437"/>
        <w:rPr>
          <w:b/>
          <w:sz w:val="32"/>
          <w:szCs w:val="32"/>
        </w:rPr>
      </w:pPr>
    </w:p>
    <w:p w14:paraId="14B983C2" w14:textId="77777777" w:rsidR="00110482" w:rsidRPr="00C20735" w:rsidRDefault="00110482" w:rsidP="00110482">
      <w:pPr>
        <w:pStyle w:val="TableParagraph"/>
        <w:ind w:left="0" w:right="437"/>
        <w:rPr>
          <w:b/>
          <w:sz w:val="32"/>
          <w:szCs w:val="32"/>
        </w:rPr>
      </w:pPr>
      <w:r w:rsidRPr="00C20735">
        <w:rPr>
          <w:b/>
          <w:sz w:val="32"/>
          <w:szCs w:val="32"/>
        </w:rPr>
        <w:t>7. College and Career Readiness</w:t>
      </w:r>
    </w:p>
    <w:p w14:paraId="2C006DE3" w14:textId="77777777" w:rsidR="00110482" w:rsidRPr="00C20735" w:rsidRDefault="00110482" w:rsidP="00110482">
      <w:pPr>
        <w:pStyle w:val="TableParagraph"/>
        <w:tabs>
          <w:tab w:val="left" w:pos="559"/>
          <w:tab w:val="left" w:pos="560"/>
        </w:tabs>
        <w:ind w:left="0" w:right="274"/>
        <w:rPr>
          <w:sz w:val="32"/>
          <w:szCs w:val="32"/>
        </w:rPr>
      </w:pPr>
      <w:r w:rsidRPr="00C20735">
        <w:rPr>
          <w:b/>
          <w:sz w:val="32"/>
          <w:szCs w:val="32"/>
        </w:rPr>
        <w:t xml:space="preserve">Least Risk (0)- </w:t>
      </w:r>
      <w:r w:rsidRPr="00C20735">
        <w:rPr>
          <w:sz w:val="32"/>
          <w:szCs w:val="32"/>
        </w:rPr>
        <w:t>The Districts rate of students obtaining their Advanced or CCR Diploma is</w:t>
      </w:r>
      <w:r w:rsidRPr="00C20735">
        <w:rPr>
          <w:spacing w:val="-3"/>
          <w:sz w:val="32"/>
          <w:szCs w:val="32"/>
        </w:rPr>
        <w:t xml:space="preserve"> </w:t>
      </w:r>
      <w:r w:rsidRPr="00C20735">
        <w:rPr>
          <w:sz w:val="32"/>
          <w:szCs w:val="32"/>
        </w:rPr>
        <w:t>less than 2% below or above the statewide average</w:t>
      </w:r>
    </w:p>
    <w:p w14:paraId="27847116" w14:textId="77777777" w:rsidR="00110482" w:rsidRPr="00C20735" w:rsidRDefault="00110482" w:rsidP="00110482">
      <w:pPr>
        <w:pStyle w:val="TableParagraph"/>
        <w:tabs>
          <w:tab w:val="left" w:pos="559"/>
          <w:tab w:val="left" w:pos="560"/>
        </w:tabs>
        <w:ind w:left="0" w:right="187"/>
        <w:rPr>
          <w:sz w:val="32"/>
          <w:szCs w:val="32"/>
        </w:rPr>
      </w:pPr>
      <w:r w:rsidRPr="00C20735">
        <w:rPr>
          <w:b/>
          <w:sz w:val="32"/>
          <w:szCs w:val="32"/>
        </w:rPr>
        <w:t xml:space="preserve">Low Risk (1)- </w:t>
      </w:r>
      <w:r w:rsidRPr="00C20735">
        <w:rPr>
          <w:sz w:val="32"/>
          <w:szCs w:val="32"/>
        </w:rPr>
        <w:t>The Districts rate of students obtaining their Advanced or CCR Diploma</w:t>
      </w:r>
      <w:r w:rsidRPr="00C20735">
        <w:rPr>
          <w:spacing w:val="-2"/>
          <w:sz w:val="32"/>
          <w:szCs w:val="32"/>
        </w:rPr>
        <w:t xml:space="preserve"> </w:t>
      </w:r>
      <w:r w:rsidRPr="00C20735">
        <w:rPr>
          <w:sz w:val="32"/>
          <w:szCs w:val="32"/>
        </w:rPr>
        <w:t>is</w:t>
      </w:r>
    </w:p>
    <w:p w14:paraId="1EF327BF" w14:textId="77777777" w:rsidR="00110482" w:rsidRPr="00C20735" w:rsidRDefault="00110482" w:rsidP="00110482">
      <w:pPr>
        <w:pStyle w:val="TableParagraph"/>
        <w:tabs>
          <w:tab w:val="left" w:pos="559"/>
          <w:tab w:val="left" w:pos="560"/>
        </w:tabs>
        <w:ind w:left="0" w:right="187"/>
        <w:rPr>
          <w:sz w:val="32"/>
          <w:szCs w:val="32"/>
        </w:rPr>
      </w:pPr>
      <w:r w:rsidRPr="00C20735">
        <w:rPr>
          <w:sz w:val="32"/>
          <w:szCs w:val="32"/>
        </w:rPr>
        <w:t>between 3% to 5% below the statewide average</w:t>
      </w:r>
    </w:p>
    <w:p w14:paraId="71487A30" w14:textId="77777777" w:rsidR="00110482" w:rsidRPr="00C20735" w:rsidRDefault="00110482" w:rsidP="00110482">
      <w:pPr>
        <w:pStyle w:val="TableParagraph"/>
        <w:tabs>
          <w:tab w:val="left" w:pos="559"/>
          <w:tab w:val="left" w:pos="560"/>
        </w:tabs>
        <w:ind w:left="0" w:right="320"/>
        <w:rPr>
          <w:sz w:val="32"/>
          <w:szCs w:val="32"/>
        </w:rPr>
      </w:pPr>
      <w:r w:rsidRPr="00C20735">
        <w:rPr>
          <w:b/>
          <w:sz w:val="32"/>
          <w:szCs w:val="32"/>
        </w:rPr>
        <w:t xml:space="preserve">Moderate Risk (2)- </w:t>
      </w:r>
      <w:r w:rsidRPr="00C20735">
        <w:rPr>
          <w:sz w:val="32"/>
          <w:szCs w:val="32"/>
        </w:rPr>
        <w:t xml:space="preserve">The Districts rate of students obtaining their Advanced or </w:t>
      </w:r>
      <w:r w:rsidRPr="00C20735">
        <w:rPr>
          <w:spacing w:val="-6"/>
          <w:sz w:val="32"/>
          <w:szCs w:val="32"/>
        </w:rPr>
        <w:t xml:space="preserve">CCR </w:t>
      </w:r>
      <w:r w:rsidRPr="00C20735">
        <w:rPr>
          <w:sz w:val="32"/>
          <w:szCs w:val="32"/>
        </w:rPr>
        <w:t>Diploma</w:t>
      </w:r>
      <w:r w:rsidRPr="00C20735">
        <w:rPr>
          <w:spacing w:val="-2"/>
          <w:sz w:val="32"/>
          <w:szCs w:val="32"/>
        </w:rPr>
        <w:t xml:space="preserve"> </w:t>
      </w:r>
      <w:r w:rsidRPr="00C20735">
        <w:rPr>
          <w:sz w:val="32"/>
          <w:szCs w:val="32"/>
        </w:rPr>
        <w:t>is between 6 to 9% below the statewide average</w:t>
      </w:r>
    </w:p>
    <w:p w14:paraId="04847F4C" w14:textId="77777777" w:rsidR="00110482" w:rsidRPr="00C20735" w:rsidRDefault="00110482" w:rsidP="00110482">
      <w:pPr>
        <w:pStyle w:val="TableParagraph"/>
        <w:tabs>
          <w:tab w:val="left" w:pos="560"/>
          <w:tab w:val="left" w:pos="561"/>
        </w:tabs>
        <w:ind w:left="0" w:right="196"/>
        <w:rPr>
          <w:sz w:val="32"/>
          <w:szCs w:val="32"/>
        </w:rPr>
      </w:pPr>
      <w:r w:rsidRPr="00C20735">
        <w:rPr>
          <w:b/>
          <w:sz w:val="32"/>
          <w:szCs w:val="32"/>
        </w:rPr>
        <w:t xml:space="preserve">High Risk (3)- </w:t>
      </w:r>
      <w:r w:rsidRPr="00C20735">
        <w:rPr>
          <w:sz w:val="32"/>
          <w:szCs w:val="32"/>
        </w:rPr>
        <w:t>The Districts rate of students obtaining their Advanced or CCR Diploma is</w:t>
      </w:r>
      <w:r w:rsidRPr="00C20735">
        <w:rPr>
          <w:spacing w:val="3"/>
          <w:sz w:val="32"/>
          <w:szCs w:val="32"/>
        </w:rPr>
        <w:t xml:space="preserve"> </w:t>
      </w:r>
      <w:r w:rsidRPr="00C20735">
        <w:rPr>
          <w:spacing w:val="-3"/>
          <w:sz w:val="32"/>
          <w:szCs w:val="32"/>
        </w:rPr>
        <w:t>greater</w:t>
      </w:r>
      <w:r w:rsidRPr="00C20735">
        <w:rPr>
          <w:sz w:val="32"/>
          <w:szCs w:val="32"/>
        </w:rPr>
        <w:t xml:space="preserve"> than10% below the statewide average</w:t>
      </w:r>
    </w:p>
    <w:p w14:paraId="6A1443D3" w14:textId="77777777" w:rsidR="00110482" w:rsidRPr="00C20735" w:rsidRDefault="00110482" w:rsidP="00110482">
      <w:pPr>
        <w:pStyle w:val="TableParagraph"/>
        <w:tabs>
          <w:tab w:val="left" w:pos="560"/>
          <w:tab w:val="left" w:pos="561"/>
        </w:tabs>
        <w:ind w:left="0" w:right="196"/>
        <w:rPr>
          <w:sz w:val="32"/>
          <w:szCs w:val="32"/>
        </w:rPr>
      </w:pPr>
    </w:p>
    <w:p w14:paraId="267ADEDB" w14:textId="77777777" w:rsidR="00110482" w:rsidRPr="00C20735" w:rsidRDefault="00110482" w:rsidP="00110482">
      <w:pPr>
        <w:pStyle w:val="TableParagraph"/>
        <w:tabs>
          <w:tab w:val="left" w:pos="560"/>
          <w:tab w:val="left" w:pos="561"/>
        </w:tabs>
        <w:ind w:left="0" w:right="196"/>
        <w:rPr>
          <w:b/>
          <w:sz w:val="32"/>
          <w:szCs w:val="32"/>
        </w:rPr>
      </w:pPr>
      <w:r w:rsidRPr="00C20735">
        <w:rPr>
          <w:b/>
          <w:sz w:val="32"/>
          <w:szCs w:val="32"/>
        </w:rPr>
        <w:t>8. Chronic Absenteeism</w:t>
      </w:r>
    </w:p>
    <w:p w14:paraId="52C42BEF" w14:textId="77777777" w:rsidR="00110482" w:rsidRPr="00C20735" w:rsidRDefault="00110482" w:rsidP="00110482">
      <w:pPr>
        <w:pStyle w:val="TableParagraph"/>
        <w:ind w:left="0" w:right="437"/>
        <w:rPr>
          <w:b/>
          <w:sz w:val="32"/>
          <w:szCs w:val="32"/>
        </w:rPr>
      </w:pPr>
      <w:r w:rsidRPr="00C20735">
        <w:rPr>
          <w:b/>
          <w:sz w:val="32"/>
          <w:szCs w:val="32"/>
        </w:rPr>
        <w:t xml:space="preserve">Least Risk (0)- </w:t>
      </w:r>
      <w:r w:rsidRPr="00C20735">
        <w:rPr>
          <w:sz w:val="32"/>
          <w:szCs w:val="32"/>
        </w:rPr>
        <w:t xml:space="preserve">The Districts chronic absenteeism </w:t>
      </w:r>
      <w:r w:rsidRPr="00C20735">
        <w:rPr>
          <w:spacing w:val="-4"/>
          <w:sz w:val="32"/>
          <w:szCs w:val="32"/>
        </w:rPr>
        <w:t xml:space="preserve">rate </w:t>
      </w:r>
      <w:r w:rsidRPr="00C20735">
        <w:rPr>
          <w:sz w:val="32"/>
          <w:szCs w:val="32"/>
        </w:rPr>
        <w:t>is below</w:t>
      </w:r>
      <w:r w:rsidRPr="00C20735">
        <w:rPr>
          <w:spacing w:val="-3"/>
          <w:sz w:val="32"/>
          <w:szCs w:val="32"/>
        </w:rPr>
        <w:t xml:space="preserve"> </w:t>
      </w:r>
      <w:r w:rsidRPr="00C20735">
        <w:rPr>
          <w:sz w:val="32"/>
          <w:szCs w:val="32"/>
        </w:rPr>
        <w:t>4.9%</w:t>
      </w:r>
    </w:p>
    <w:p w14:paraId="4AD64864" w14:textId="77777777" w:rsidR="00110482" w:rsidRPr="00C20735" w:rsidRDefault="00110482" w:rsidP="00110482">
      <w:pPr>
        <w:pStyle w:val="TableParagraph"/>
        <w:tabs>
          <w:tab w:val="left" w:pos="559"/>
          <w:tab w:val="left" w:pos="560"/>
        </w:tabs>
        <w:spacing w:before="1"/>
        <w:ind w:left="0" w:right="106"/>
        <w:rPr>
          <w:sz w:val="32"/>
          <w:szCs w:val="32"/>
        </w:rPr>
      </w:pPr>
      <w:r w:rsidRPr="00C20735">
        <w:rPr>
          <w:b/>
          <w:sz w:val="32"/>
          <w:szCs w:val="32"/>
        </w:rPr>
        <w:t xml:space="preserve">Low Risk (1)- </w:t>
      </w:r>
      <w:r w:rsidRPr="00C20735">
        <w:rPr>
          <w:sz w:val="32"/>
          <w:szCs w:val="32"/>
        </w:rPr>
        <w:t xml:space="preserve">The Districts chronic absenteeism rate </w:t>
      </w:r>
      <w:r w:rsidRPr="00C20735">
        <w:rPr>
          <w:spacing w:val="-6"/>
          <w:sz w:val="32"/>
          <w:szCs w:val="32"/>
        </w:rPr>
        <w:t xml:space="preserve">is </w:t>
      </w:r>
      <w:r w:rsidRPr="00C20735">
        <w:rPr>
          <w:sz w:val="32"/>
          <w:szCs w:val="32"/>
        </w:rPr>
        <w:t>between 5% and 8%</w:t>
      </w:r>
    </w:p>
    <w:p w14:paraId="19A3F2A1" w14:textId="77777777" w:rsidR="00110482" w:rsidRPr="00C20735" w:rsidRDefault="00110482" w:rsidP="00110482">
      <w:pPr>
        <w:pStyle w:val="TableParagraph"/>
        <w:tabs>
          <w:tab w:val="left" w:pos="559"/>
          <w:tab w:val="left" w:pos="560"/>
        </w:tabs>
        <w:spacing w:before="1"/>
        <w:ind w:left="0" w:right="292"/>
        <w:rPr>
          <w:sz w:val="32"/>
          <w:szCs w:val="32"/>
        </w:rPr>
      </w:pPr>
      <w:r w:rsidRPr="00C20735">
        <w:rPr>
          <w:b/>
          <w:sz w:val="32"/>
          <w:szCs w:val="32"/>
        </w:rPr>
        <w:t xml:space="preserve">Moderate Risk (2)- </w:t>
      </w:r>
      <w:r w:rsidRPr="00C20735">
        <w:rPr>
          <w:sz w:val="32"/>
          <w:szCs w:val="32"/>
        </w:rPr>
        <w:t xml:space="preserve">The Districts absenteeism </w:t>
      </w:r>
      <w:r w:rsidRPr="00C20735">
        <w:rPr>
          <w:spacing w:val="-4"/>
          <w:sz w:val="32"/>
          <w:szCs w:val="32"/>
        </w:rPr>
        <w:t xml:space="preserve">rate </w:t>
      </w:r>
      <w:r w:rsidRPr="00C20735">
        <w:rPr>
          <w:sz w:val="32"/>
          <w:szCs w:val="32"/>
        </w:rPr>
        <w:t>is between</w:t>
      </w:r>
      <w:r w:rsidRPr="00C20735">
        <w:rPr>
          <w:spacing w:val="-3"/>
          <w:sz w:val="32"/>
          <w:szCs w:val="32"/>
        </w:rPr>
        <w:t xml:space="preserve"> </w:t>
      </w:r>
      <w:r w:rsidRPr="00C20735">
        <w:rPr>
          <w:sz w:val="32"/>
          <w:szCs w:val="32"/>
        </w:rPr>
        <w:t>8.1% and 9.9%</w:t>
      </w:r>
    </w:p>
    <w:p w14:paraId="419FDD36" w14:textId="77777777" w:rsidR="00110482" w:rsidRPr="00C20735" w:rsidRDefault="00110482" w:rsidP="00110482">
      <w:pPr>
        <w:pStyle w:val="TableParagraph"/>
        <w:tabs>
          <w:tab w:val="left" w:pos="560"/>
          <w:tab w:val="left" w:pos="561"/>
        </w:tabs>
        <w:spacing w:before="1"/>
        <w:ind w:left="0" w:right="176"/>
        <w:rPr>
          <w:b/>
          <w:sz w:val="32"/>
          <w:szCs w:val="32"/>
        </w:rPr>
      </w:pPr>
      <w:r w:rsidRPr="00C20735">
        <w:rPr>
          <w:b/>
          <w:sz w:val="32"/>
          <w:szCs w:val="32"/>
        </w:rPr>
        <w:t xml:space="preserve">High Risk (3)- </w:t>
      </w:r>
      <w:r w:rsidRPr="00C20735">
        <w:rPr>
          <w:sz w:val="32"/>
          <w:szCs w:val="32"/>
        </w:rPr>
        <w:t>The Districts chronic absenteeism rate is 10% or greater</w:t>
      </w:r>
      <w:r w:rsidRPr="00C20735">
        <w:rPr>
          <w:b/>
          <w:sz w:val="32"/>
          <w:szCs w:val="32"/>
        </w:rPr>
        <w:t>. Note – If greater than 20% -</w:t>
      </w:r>
      <w:r w:rsidRPr="00C20735">
        <w:rPr>
          <w:b/>
          <w:spacing w:val="2"/>
          <w:sz w:val="32"/>
          <w:szCs w:val="32"/>
        </w:rPr>
        <w:t xml:space="preserve"> </w:t>
      </w:r>
      <w:r w:rsidRPr="00C20735">
        <w:rPr>
          <w:b/>
          <w:spacing w:val="-3"/>
          <w:sz w:val="32"/>
          <w:szCs w:val="32"/>
        </w:rPr>
        <w:t>double</w:t>
      </w:r>
      <w:r w:rsidRPr="00C20735">
        <w:rPr>
          <w:b/>
          <w:sz w:val="32"/>
          <w:szCs w:val="32"/>
        </w:rPr>
        <w:t xml:space="preserve"> score</w:t>
      </w:r>
    </w:p>
    <w:p w14:paraId="2CF6287A" w14:textId="77777777" w:rsidR="00110482" w:rsidRDefault="00110482" w:rsidP="00110482">
      <w:pPr>
        <w:pStyle w:val="TableParagraph"/>
        <w:tabs>
          <w:tab w:val="left" w:pos="560"/>
          <w:tab w:val="left" w:pos="561"/>
        </w:tabs>
        <w:spacing w:before="1"/>
        <w:ind w:left="0" w:right="176"/>
        <w:rPr>
          <w:b/>
          <w:sz w:val="24"/>
        </w:rPr>
      </w:pPr>
    </w:p>
    <w:p w14:paraId="7A7B8B36" w14:textId="77777777" w:rsidR="00110482" w:rsidRPr="00067595" w:rsidRDefault="00110482" w:rsidP="00110482">
      <w:pPr>
        <w:pStyle w:val="TableParagraph"/>
        <w:tabs>
          <w:tab w:val="left" w:pos="560"/>
          <w:tab w:val="left" w:pos="561"/>
        </w:tabs>
        <w:spacing w:before="1"/>
        <w:ind w:left="0" w:right="176"/>
        <w:rPr>
          <w:b/>
          <w:sz w:val="32"/>
          <w:szCs w:val="32"/>
        </w:rPr>
      </w:pPr>
      <w:r w:rsidRPr="00067595">
        <w:rPr>
          <w:b/>
          <w:sz w:val="32"/>
          <w:szCs w:val="32"/>
        </w:rPr>
        <w:t>9. Graduation Rate</w:t>
      </w:r>
    </w:p>
    <w:p w14:paraId="70988DFA" w14:textId="77777777" w:rsidR="00110482" w:rsidRPr="00067595" w:rsidRDefault="00110482" w:rsidP="00110482">
      <w:pPr>
        <w:pStyle w:val="TableParagraph"/>
        <w:ind w:left="0" w:right="437"/>
        <w:rPr>
          <w:b/>
          <w:sz w:val="32"/>
          <w:szCs w:val="32"/>
        </w:rPr>
      </w:pPr>
      <w:r w:rsidRPr="00067595">
        <w:rPr>
          <w:b/>
          <w:sz w:val="32"/>
          <w:szCs w:val="32"/>
        </w:rPr>
        <w:t xml:space="preserve">Least Risk (0)- </w:t>
      </w:r>
      <w:r w:rsidRPr="00067595">
        <w:rPr>
          <w:sz w:val="32"/>
          <w:szCs w:val="32"/>
        </w:rPr>
        <w:t xml:space="preserve">The District’s graduation rate is between 2% </w:t>
      </w:r>
      <w:r w:rsidRPr="00067595">
        <w:rPr>
          <w:spacing w:val="-3"/>
          <w:sz w:val="32"/>
          <w:szCs w:val="32"/>
        </w:rPr>
        <w:t xml:space="preserve">below </w:t>
      </w:r>
      <w:r w:rsidRPr="00067595">
        <w:rPr>
          <w:sz w:val="32"/>
          <w:szCs w:val="32"/>
        </w:rPr>
        <w:t>or at the statewide average</w:t>
      </w:r>
    </w:p>
    <w:p w14:paraId="278B974C" w14:textId="77777777" w:rsidR="00110482" w:rsidRPr="00067595" w:rsidRDefault="00110482" w:rsidP="00110482">
      <w:pPr>
        <w:pStyle w:val="TableParagraph"/>
        <w:ind w:left="0" w:right="437"/>
        <w:rPr>
          <w:b/>
          <w:sz w:val="32"/>
          <w:szCs w:val="32"/>
        </w:rPr>
      </w:pPr>
      <w:r w:rsidRPr="00067595">
        <w:rPr>
          <w:b/>
          <w:sz w:val="32"/>
          <w:szCs w:val="32"/>
        </w:rPr>
        <w:t xml:space="preserve">Low Risk (1)- </w:t>
      </w:r>
      <w:r w:rsidRPr="00067595">
        <w:rPr>
          <w:sz w:val="32"/>
          <w:szCs w:val="32"/>
        </w:rPr>
        <w:t xml:space="preserve">The District’s graduation rate is between 3% </w:t>
      </w:r>
      <w:r w:rsidRPr="00067595">
        <w:rPr>
          <w:spacing w:val="-3"/>
          <w:sz w:val="32"/>
          <w:szCs w:val="32"/>
        </w:rPr>
        <w:t xml:space="preserve">below </w:t>
      </w:r>
      <w:r w:rsidRPr="00067595">
        <w:rPr>
          <w:sz w:val="32"/>
          <w:szCs w:val="32"/>
        </w:rPr>
        <w:t>to 5% below the statewide</w:t>
      </w:r>
      <w:r w:rsidRPr="00067595">
        <w:rPr>
          <w:spacing w:val="-1"/>
          <w:sz w:val="32"/>
          <w:szCs w:val="32"/>
        </w:rPr>
        <w:t xml:space="preserve"> </w:t>
      </w:r>
      <w:r w:rsidRPr="00067595">
        <w:rPr>
          <w:sz w:val="32"/>
          <w:szCs w:val="32"/>
        </w:rPr>
        <w:t>average</w:t>
      </w:r>
    </w:p>
    <w:p w14:paraId="3138129B" w14:textId="77777777" w:rsidR="00110482" w:rsidRPr="00067595" w:rsidRDefault="00110482" w:rsidP="00110482">
      <w:pPr>
        <w:pStyle w:val="TableParagraph"/>
        <w:ind w:left="0" w:right="437"/>
        <w:rPr>
          <w:b/>
          <w:sz w:val="32"/>
          <w:szCs w:val="32"/>
        </w:rPr>
      </w:pPr>
      <w:r w:rsidRPr="00067595">
        <w:rPr>
          <w:b/>
          <w:sz w:val="32"/>
          <w:szCs w:val="32"/>
        </w:rPr>
        <w:t xml:space="preserve">Moderate Risk (2)- </w:t>
      </w:r>
      <w:r w:rsidRPr="00067595">
        <w:rPr>
          <w:sz w:val="32"/>
          <w:szCs w:val="32"/>
        </w:rPr>
        <w:t>The District’s graduation rate is 6 to 9% below the statewide</w:t>
      </w:r>
      <w:r w:rsidRPr="00067595">
        <w:rPr>
          <w:spacing w:val="-11"/>
          <w:sz w:val="32"/>
          <w:szCs w:val="32"/>
        </w:rPr>
        <w:t xml:space="preserve"> </w:t>
      </w:r>
      <w:r w:rsidRPr="00067595">
        <w:rPr>
          <w:sz w:val="32"/>
          <w:szCs w:val="32"/>
        </w:rPr>
        <w:t>average</w:t>
      </w:r>
    </w:p>
    <w:p w14:paraId="4F2E8F89" w14:textId="77777777" w:rsidR="00110482" w:rsidRPr="00067595" w:rsidRDefault="00110482" w:rsidP="00110482">
      <w:pPr>
        <w:pStyle w:val="TableParagraph"/>
        <w:ind w:left="0" w:right="437"/>
        <w:rPr>
          <w:sz w:val="32"/>
          <w:szCs w:val="32"/>
        </w:rPr>
      </w:pPr>
      <w:r w:rsidRPr="00067595">
        <w:rPr>
          <w:b/>
          <w:sz w:val="32"/>
          <w:szCs w:val="32"/>
        </w:rPr>
        <w:t xml:space="preserve">High Risk (3)- </w:t>
      </w:r>
      <w:r w:rsidRPr="00067595">
        <w:rPr>
          <w:sz w:val="32"/>
          <w:szCs w:val="32"/>
        </w:rPr>
        <w:t>The District’s graduation rate is greater than 10% below the statewide</w:t>
      </w:r>
      <w:r w:rsidRPr="00067595">
        <w:rPr>
          <w:spacing w:val="-11"/>
          <w:sz w:val="32"/>
          <w:szCs w:val="32"/>
        </w:rPr>
        <w:t xml:space="preserve"> </w:t>
      </w:r>
      <w:r w:rsidRPr="00067595">
        <w:rPr>
          <w:sz w:val="32"/>
          <w:szCs w:val="32"/>
        </w:rPr>
        <w:t>average</w:t>
      </w:r>
    </w:p>
    <w:p w14:paraId="484562B2" w14:textId="77777777" w:rsidR="00110482" w:rsidRDefault="00110482" w:rsidP="00110482">
      <w:pPr>
        <w:pStyle w:val="TableParagraph"/>
        <w:ind w:left="0" w:right="437"/>
        <w:rPr>
          <w:sz w:val="24"/>
        </w:rPr>
      </w:pPr>
    </w:p>
    <w:p w14:paraId="28E81E08" w14:textId="77777777" w:rsidR="00110482" w:rsidRPr="00067595" w:rsidRDefault="00110482" w:rsidP="00110482">
      <w:pPr>
        <w:pStyle w:val="TableParagraph"/>
        <w:ind w:left="0" w:right="437"/>
        <w:rPr>
          <w:b/>
          <w:sz w:val="32"/>
          <w:szCs w:val="32"/>
        </w:rPr>
      </w:pPr>
      <w:r w:rsidRPr="00067595">
        <w:rPr>
          <w:b/>
          <w:sz w:val="32"/>
          <w:szCs w:val="32"/>
        </w:rPr>
        <w:t>10. Equitable Service/Consultation Process</w:t>
      </w:r>
    </w:p>
    <w:p w14:paraId="6BD4EACD" w14:textId="77777777" w:rsidR="00110482" w:rsidRPr="00067595" w:rsidRDefault="00110482" w:rsidP="00110482">
      <w:pPr>
        <w:pStyle w:val="TableParagraph"/>
        <w:ind w:left="0" w:right="437"/>
        <w:rPr>
          <w:b/>
          <w:sz w:val="32"/>
          <w:szCs w:val="32"/>
        </w:rPr>
      </w:pPr>
      <w:r w:rsidRPr="00067595">
        <w:rPr>
          <w:b/>
          <w:sz w:val="32"/>
          <w:szCs w:val="32"/>
        </w:rPr>
        <w:t xml:space="preserve">Least Risk (0)- </w:t>
      </w:r>
      <w:r w:rsidRPr="00067595">
        <w:rPr>
          <w:sz w:val="32"/>
          <w:szCs w:val="32"/>
        </w:rPr>
        <w:t>The District had no carryover of their equitable services set-aside, no filed complaints, and signed annual affirmations of consultation were submitted on</w:t>
      </w:r>
      <w:r w:rsidRPr="00067595">
        <w:rPr>
          <w:spacing w:val="-2"/>
          <w:sz w:val="32"/>
          <w:szCs w:val="32"/>
        </w:rPr>
        <w:t xml:space="preserve"> </w:t>
      </w:r>
      <w:r w:rsidRPr="00067595">
        <w:rPr>
          <w:spacing w:val="-3"/>
          <w:sz w:val="32"/>
          <w:szCs w:val="32"/>
        </w:rPr>
        <w:t>time</w:t>
      </w:r>
    </w:p>
    <w:p w14:paraId="6240A8C4" w14:textId="77777777" w:rsidR="00110482" w:rsidRPr="00067595" w:rsidRDefault="00110482" w:rsidP="00110482">
      <w:pPr>
        <w:pStyle w:val="TableParagraph"/>
        <w:ind w:left="0" w:right="437"/>
        <w:rPr>
          <w:b/>
          <w:sz w:val="32"/>
          <w:szCs w:val="32"/>
        </w:rPr>
      </w:pPr>
      <w:r w:rsidRPr="00067595">
        <w:rPr>
          <w:b/>
          <w:sz w:val="32"/>
          <w:szCs w:val="32"/>
        </w:rPr>
        <w:t xml:space="preserve">Low Risk (1)- </w:t>
      </w:r>
      <w:r w:rsidRPr="00067595">
        <w:rPr>
          <w:sz w:val="32"/>
          <w:szCs w:val="32"/>
        </w:rPr>
        <w:t xml:space="preserve">The District had 15% or less carryover of their equitable services </w:t>
      </w:r>
      <w:r w:rsidRPr="00067595">
        <w:rPr>
          <w:sz w:val="32"/>
          <w:szCs w:val="32"/>
        </w:rPr>
        <w:lastRenderedPageBreak/>
        <w:t>funds, no filed complaints, and signed annual affirmations of consultation were on</w:t>
      </w:r>
      <w:r w:rsidRPr="00067595">
        <w:rPr>
          <w:spacing w:val="-1"/>
          <w:sz w:val="32"/>
          <w:szCs w:val="32"/>
        </w:rPr>
        <w:t xml:space="preserve"> </w:t>
      </w:r>
      <w:r w:rsidRPr="00067595">
        <w:rPr>
          <w:sz w:val="32"/>
          <w:szCs w:val="32"/>
        </w:rPr>
        <w:t>time</w:t>
      </w:r>
    </w:p>
    <w:p w14:paraId="65974F6D" w14:textId="77777777" w:rsidR="00110482" w:rsidRPr="00067595" w:rsidRDefault="00110482" w:rsidP="00110482">
      <w:pPr>
        <w:pStyle w:val="TableParagraph"/>
        <w:tabs>
          <w:tab w:val="left" w:pos="559"/>
          <w:tab w:val="left" w:pos="560"/>
        </w:tabs>
        <w:ind w:left="0" w:right="224"/>
        <w:rPr>
          <w:sz w:val="32"/>
          <w:szCs w:val="32"/>
        </w:rPr>
      </w:pPr>
      <w:r w:rsidRPr="00067595">
        <w:rPr>
          <w:b/>
          <w:sz w:val="32"/>
          <w:szCs w:val="32"/>
        </w:rPr>
        <w:t xml:space="preserve">Moderate Risk (2)- </w:t>
      </w:r>
      <w:r w:rsidRPr="00067595">
        <w:rPr>
          <w:sz w:val="32"/>
          <w:szCs w:val="32"/>
        </w:rPr>
        <w:t>The District had greater than 15% but less than 25% carryover of their equitable services set-aside, or one- two filed complaints, or signed annual affirmations of consultation were late by two</w:t>
      </w:r>
      <w:r w:rsidRPr="00067595">
        <w:rPr>
          <w:spacing w:val="-7"/>
          <w:sz w:val="32"/>
          <w:szCs w:val="32"/>
        </w:rPr>
        <w:t xml:space="preserve"> </w:t>
      </w:r>
      <w:r w:rsidRPr="00067595">
        <w:rPr>
          <w:sz w:val="32"/>
          <w:szCs w:val="32"/>
        </w:rPr>
        <w:t>weeks or less</w:t>
      </w:r>
    </w:p>
    <w:p w14:paraId="78CEFBD6" w14:textId="77777777" w:rsidR="00110482" w:rsidRPr="00067595" w:rsidRDefault="00110482" w:rsidP="00110482">
      <w:pPr>
        <w:pStyle w:val="TableParagraph"/>
        <w:ind w:left="0" w:right="437"/>
        <w:rPr>
          <w:sz w:val="32"/>
          <w:szCs w:val="32"/>
        </w:rPr>
      </w:pPr>
      <w:r w:rsidRPr="00067595">
        <w:rPr>
          <w:b/>
          <w:sz w:val="32"/>
          <w:szCs w:val="32"/>
        </w:rPr>
        <w:t xml:space="preserve">High Risk (3)- </w:t>
      </w:r>
      <w:r w:rsidRPr="00067595">
        <w:rPr>
          <w:sz w:val="32"/>
          <w:szCs w:val="32"/>
        </w:rPr>
        <w:t>The District had greater than 25% carryover of their equitable services set-aside, or three or more filed complaints, or signed annual affirmations of consultation were late by three or more weeks</w:t>
      </w:r>
    </w:p>
    <w:p w14:paraId="37A02885" w14:textId="77777777" w:rsidR="00110482" w:rsidRDefault="00110482" w:rsidP="00110482">
      <w:pPr>
        <w:pStyle w:val="TableParagraph"/>
        <w:ind w:left="0" w:right="437"/>
        <w:rPr>
          <w:sz w:val="24"/>
        </w:rPr>
      </w:pPr>
    </w:p>
    <w:p w14:paraId="163F3FD3" w14:textId="77777777" w:rsidR="00110482" w:rsidRPr="00C20735" w:rsidRDefault="00110482" w:rsidP="00110482">
      <w:pPr>
        <w:pStyle w:val="TableParagraph"/>
        <w:ind w:left="0" w:right="437"/>
        <w:rPr>
          <w:rFonts w:ascii="Cambria"/>
          <w:b/>
          <w:sz w:val="36"/>
        </w:rPr>
      </w:pPr>
      <w:r w:rsidRPr="00C20735">
        <w:rPr>
          <w:rFonts w:ascii="Cambria"/>
          <w:b/>
          <w:sz w:val="36"/>
        </w:rPr>
        <w:t>Category 3: Reporting Timeliness and Accuracy</w:t>
      </w:r>
    </w:p>
    <w:p w14:paraId="13803C66" w14:textId="77777777" w:rsidR="00110482" w:rsidRDefault="00110482" w:rsidP="00110482">
      <w:pPr>
        <w:pStyle w:val="TableParagraph"/>
        <w:ind w:left="0" w:right="437"/>
        <w:rPr>
          <w:rFonts w:ascii="Cambria"/>
          <w:b/>
          <w:color w:val="365F91"/>
          <w:sz w:val="36"/>
        </w:rPr>
      </w:pPr>
    </w:p>
    <w:p w14:paraId="3999D81E" w14:textId="77777777" w:rsidR="00110482" w:rsidRPr="00067595" w:rsidRDefault="00110482" w:rsidP="00110482">
      <w:pPr>
        <w:pStyle w:val="TableParagraph"/>
        <w:ind w:left="0" w:right="437"/>
        <w:rPr>
          <w:b/>
          <w:sz w:val="32"/>
          <w:szCs w:val="32"/>
        </w:rPr>
      </w:pPr>
      <w:r w:rsidRPr="00067595">
        <w:rPr>
          <w:b/>
          <w:sz w:val="32"/>
          <w:szCs w:val="32"/>
        </w:rPr>
        <w:t>11. Federal Grant Closeout Reports</w:t>
      </w:r>
    </w:p>
    <w:p w14:paraId="5E04C02D" w14:textId="77777777" w:rsidR="00110482" w:rsidRPr="00067595" w:rsidRDefault="00110482" w:rsidP="00110482">
      <w:pPr>
        <w:pStyle w:val="TableParagraph"/>
        <w:tabs>
          <w:tab w:val="left" w:pos="558"/>
          <w:tab w:val="left" w:pos="559"/>
        </w:tabs>
        <w:spacing w:before="1"/>
        <w:ind w:left="0" w:right="210"/>
        <w:rPr>
          <w:sz w:val="32"/>
          <w:szCs w:val="32"/>
        </w:rPr>
      </w:pPr>
      <w:r w:rsidRPr="00067595">
        <w:rPr>
          <w:b/>
          <w:sz w:val="32"/>
          <w:szCs w:val="32"/>
        </w:rPr>
        <w:t xml:space="preserve">Least Risk (0)- ALL </w:t>
      </w:r>
      <w:r w:rsidRPr="00067595">
        <w:rPr>
          <w:sz w:val="32"/>
          <w:szCs w:val="32"/>
        </w:rPr>
        <w:t>financial, performance, and other LEA sub- recipient reports required under the grant pursuant to the OMB Uniform Grants</w:t>
      </w:r>
      <w:r w:rsidRPr="00067595">
        <w:rPr>
          <w:spacing w:val="-1"/>
          <w:sz w:val="32"/>
          <w:szCs w:val="32"/>
        </w:rPr>
        <w:t xml:space="preserve"> </w:t>
      </w:r>
      <w:r w:rsidRPr="00067595">
        <w:rPr>
          <w:sz w:val="32"/>
          <w:szCs w:val="32"/>
        </w:rPr>
        <w:t>Guidance 200.343 were completed and accurately submitted by the due date identified</w:t>
      </w:r>
    </w:p>
    <w:p w14:paraId="774D70E9" w14:textId="77777777" w:rsidR="00110482" w:rsidRPr="00067595" w:rsidRDefault="00110482" w:rsidP="00110482">
      <w:pPr>
        <w:pStyle w:val="TableParagraph"/>
        <w:tabs>
          <w:tab w:val="left" w:pos="558"/>
          <w:tab w:val="left" w:pos="559"/>
        </w:tabs>
        <w:spacing w:before="1"/>
        <w:ind w:left="0" w:right="210"/>
        <w:rPr>
          <w:sz w:val="32"/>
          <w:szCs w:val="32"/>
        </w:rPr>
      </w:pPr>
      <w:r w:rsidRPr="00067595">
        <w:rPr>
          <w:b/>
          <w:sz w:val="32"/>
          <w:szCs w:val="32"/>
        </w:rPr>
        <w:t xml:space="preserve">Low Risk (1)- ONE </w:t>
      </w:r>
      <w:r w:rsidRPr="00067595">
        <w:rPr>
          <w:sz w:val="32"/>
          <w:szCs w:val="32"/>
        </w:rPr>
        <w:t>financial, performance or other LEA sub- recipient reports, required under the grant (pursuant to the OMB Uniform Grants</w:t>
      </w:r>
      <w:r w:rsidRPr="00067595">
        <w:rPr>
          <w:spacing w:val="-1"/>
          <w:sz w:val="32"/>
          <w:szCs w:val="32"/>
        </w:rPr>
        <w:t xml:space="preserve"> </w:t>
      </w:r>
      <w:r w:rsidRPr="00067595">
        <w:rPr>
          <w:sz w:val="32"/>
          <w:szCs w:val="32"/>
        </w:rPr>
        <w:t>Guidance 200.343), was EITHER incomplete or inaccurate AND/OR submitted after the due date identified</w:t>
      </w:r>
    </w:p>
    <w:p w14:paraId="70F1906E" w14:textId="77777777" w:rsidR="00110482" w:rsidRPr="00067595" w:rsidRDefault="00110482" w:rsidP="00110482">
      <w:pPr>
        <w:pStyle w:val="TableParagraph"/>
        <w:tabs>
          <w:tab w:val="left" w:pos="557"/>
          <w:tab w:val="left" w:pos="558"/>
        </w:tabs>
        <w:spacing w:before="1"/>
        <w:ind w:left="0"/>
        <w:rPr>
          <w:b/>
          <w:sz w:val="32"/>
          <w:szCs w:val="32"/>
        </w:rPr>
      </w:pPr>
      <w:r w:rsidRPr="00067595">
        <w:rPr>
          <w:b/>
          <w:sz w:val="32"/>
          <w:szCs w:val="32"/>
        </w:rPr>
        <w:t xml:space="preserve">Moderate Risk (2)- TWO-THREE </w:t>
      </w:r>
      <w:r w:rsidRPr="00067595">
        <w:rPr>
          <w:sz w:val="32"/>
          <w:szCs w:val="32"/>
        </w:rPr>
        <w:t>financial, performance or other LEA sub- recipient reports required under the grant (pursuant to the OMB Uniform Grants Guidance</w:t>
      </w:r>
      <w:r w:rsidRPr="00067595">
        <w:rPr>
          <w:b/>
          <w:sz w:val="32"/>
          <w:szCs w:val="32"/>
        </w:rPr>
        <w:t xml:space="preserve"> </w:t>
      </w:r>
      <w:r w:rsidRPr="00067595">
        <w:rPr>
          <w:sz w:val="32"/>
          <w:szCs w:val="32"/>
        </w:rPr>
        <w:t>200.343) were INCOMPLETE or</w:t>
      </w:r>
      <w:r w:rsidRPr="00067595">
        <w:rPr>
          <w:b/>
          <w:sz w:val="32"/>
          <w:szCs w:val="32"/>
        </w:rPr>
        <w:t xml:space="preserve"> </w:t>
      </w:r>
      <w:r w:rsidRPr="00067595">
        <w:rPr>
          <w:sz w:val="32"/>
          <w:szCs w:val="32"/>
        </w:rPr>
        <w:t>inaccurate AND/OR SUBMITTED after the due date identified</w:t>
      </w:r>
    </w:p>
    <w:p w14:paraId="7E3EBA7A" w14:textId="77777777" w:rsidR="00110482" w:rsidRPr="00067595" w:rsidRDefault="00110482" w:rsidP="00110482">
      <w:pPr>
        <w:pStyle w:val="TableParagraph"/>
        <w:tabs>
          <w:tab w:val="left" w:pos="557"/>
          <w:tab w:val="left" w:pos="558"/>
        </w:tabs>
        <w:spacing w:before="1"/>
        <w:ind w:left="0"/>
        <w:rPr>
          <w:b/>
          <w:sz w:val="32"/>
          <w:szCs w:val="32"/>
        </w:rPr>
      </w:pPr>
      <w:r w:rsidRPr="00067595">
        <w:rPr>
          <w:b/>
          <w:sz w:val="32"/>
          <w:szCs w:val="32"/>
        </w:rPr>
        <w:t>High Risk (3)- FOUR OR</w:t>
      </w:r>
      <w:r w:rsidRPr="00067595">
        <w:rPr>
          <w:b/>
          <w:spacing w:val="-3"/>
          <w:sz w:val="32"/>
          <w:szCs w:val="32"/>
        </w:rPr>
        <w:t xml:space="preserve"> </w:t>
      </w:r>
      <w:r w:rsidRPr="00067595">
        <w:rPr>
          <w:b/>
          <w:sz w:val="32"/>
          <w:szCs w:val="32"/>
        </w:rPr>
        <w:t xml:space="preserve">MORE </w:t>
      </w:r>
      <w:r w:rsidRPr="00067595">
        <w:rPr>
          <w:sz w:val="32"/>
          <w:szCs w:val="32"/>
        </w:rPr>
        <w:t>financial, performance or other LEA sub-recipient required reports required under the grant (pursuant to the OMB Uniform Grants</w:t>
      </w:r>
      <w:r w:rsidRPr="00067595">
        <w:rPr>
          <w:spacing w:val="-8"/>
          <w:sz w:val="32"/>
          <w:szCs w:val="32"/>
        </w:rPr>
        <w:t xml:space="preserve"> </w:t>
      </w:r>
      <w:r w:rsidRPr="00067595">
        <w:rPr>
          <w:sz w:val="32"/>
          <w:szCs w:val="32"/>
        </w:rPr>
        <w:t>Guidance</w:t>
      </w:r>
      <w:r w:rsidRPr="00067595">
        <w:rPr>
          <w:b/>
          <w:sz w:val="32"/>
          <w:szCs w:val="32"/>
        </w:rPr>
        <w:t xml:space="preserve"> </w:t>
      </w:r>
      <w:r w:rsidRPr="00067595">
        <w:rPr>
          <w:sz w:val="32"/>
          <w:szCs w:val="32"/>
        </w:rPr>
        <w:t>200.343) were INCOMPLETE</w:t>
      </w:r>
      <w:r w:rsidRPr="00067595">
        <w:rPr>
          <w:spacing w:val="-2"/>
          <w:sz w:val="32"/>
          <w:szCs w:val="32"/>
        </w:rPr>
        <w:t xml:space="preserve"> </w:t>
      </w:r>
      <w:r w:rsidRPr="00067595">
        <w:rPr>
          <w:spacing w:val="-7"/>
          <w:sz w:val="32"/>
          <w:szCs w:val="32"/>
        </w:rPr>
        <w:t>or</w:t>
      </w:r>
      <w:r w:rsidRPr="00067595">
        <w:rPr>
          <w:b/>
          <w:sz w:val="32"/>
          <w:szCs w:val="32"/>
        </w:rPr>
        <w:t xml:space="preserve"> </w:t>
      </w:r>
      <w:r w:rsidRPr="00067595">
        <w:rPr>
          <w:sz w:val="32"/>
          <w:szCs w:val="32"/>
        </w:rPr>
        <w:t>inaccurate, AND/OR submitted after the</w:t>
      </w:r>
      <w:r w:rsidRPr="00067595">
        <w:rPr>
          <w:spacing w:val="-11"/>
          <w:sz w:val="32"/>
          <w:szCs w:val="32"/>
        </w:rPr>
        <w:t xml:space="preserve"> </w:t>
      </w:r>
      <w:r w:rsidRPr="00067595">
        <w:rPr>
          <w:sz w:val="32"/>
          <w:szCs w:val="32"/>
        </w:rPr>
        <w:t>due date</w:t>
      </w:r>
      <w:r w:rsidRPr="00067595">
        <w:rPr>
          <w:spacing w:val="-3"/>
          <w:sz w:val="32"/>
          <w:szCs w:val="32"/>
        </w:rPr>
        <w:t xml:space="preserve"> </w:t>
      </w:r>
      <w:r w:rsidRPr="00067595">
        <w:rPr>
          <w:sz w:val="32"/>
          <w:szCs w:val="32"/>
        </w:rPr>
        <w:t>identified</w:t>
      </w:r>
    </w:p>
    <w:p w14:paraId="4784D786" w14:textId="77777777" w:rsidR="00110482" w:rsidRDefault="00110482" w:rsidP="00110482">
      <w:pPr>
        <w:pStyle w:val="TableParagraph"/>
        <w:ind w:left="0" w:right="437"/>
        <w:rPr>
          <w:b/>
          <w:sz w:val="28"/>
        </w:rPr>
      </w:pPr>
    </w:p>
    <w:p w14:paraId="4E4D1D99" w14:textId="77777777" w:rsidR="00110482" w:rsidRPr="00067595" w:rsidRDefault="00110482" w:rsidP="00110482">
      <w:pPr>
        <w:pStyle w:val="TableParagraph"/>
        <w:ind w:left="0" w:right="437"/>
        <w:rPr>
          <w:b/>
          <w:sz w:val="32"/>
          <w:szCs w:val="32"/>
        </w:rPr>
      </w:pPr>
      <w:r w:rsidRPr="00067595">
        <w:rPr>
          <w:b/>
          <w:sz w:val="32"/>
          <w:szCs w:val="32"/>
        </w:rPr>
        <w:t>12. Federal Grant Funding Application Submissions</w:t>
      </w:r>
    </w:p>
    <w:p w14:paraId="7F756253" w14:textId="6798525B" w:rsidR="00110482" w:rsidRPr="00067595" w:rsidRDefault="00110482" w:rsidP="00110482">
      <w:pPr>
        <w:pStyle w:val="TableParagraph"/>
        <w:tabs>
          <w:tab w:val="left" w:pos="558"/>
          <w:tab w:val="left" w:pos="559"/>
        </w:tabs>
        <w:ind w:left="0" w:right="121"/>
        <w:rPr>
          <w:sz w:val="32"/>
          <w:szCs w:val="32"/>
        </w:rPr>
      </w:pPr>
      <w:r w:rsidRPr="00067595">
        <w:rPr>
          <w:b/>
          <w:sz w:val="32"/>
          <w:szCs w:val="32"/>
        </w:rPr>
        <w:t xml:space="preserve">Least Risk (0)- ALL </w:t>
      </w:r>
      <w:r w:rsidRPr="00067595">
        <w:rPr>
          <w:sz w:val="32"/>
          <w:szCs w:val="32"/>
        </w:rPr>
        <w:t xml:space="preserve">Federal Grant Funding Application Submissions are received by the due date </w:t>
      </w:r>
      <w:r w:rsidRPr="00067595">
        <w:rPr>
          <w:b/>
          <w:sz w:val="32"/>
          <w:szCs w:val="32"/>
        </w:rPr>
        <w:t xml:space="preserve">AND ALL </w:t>
      </w:r>
      <w:r w:rsidRPr="00067595">
        <w:rPr>
          <w:sz w:val="32"/>
          <w:szCs w:val="32"/>
        </w:rPr>
        <w:t>application components are complete in the first submission of R0, as communicated through the SEA review and approval status</w:t>
      </w:r>
      <w:r w:rsidR="006419D6" w:rsidRPr="00067595">
        <w:rPr>
          <w:sz w:val="32"/>
          <w:szCs w:val="32"/>
        </w:rPr>
        <w:t>.</w:t>
      </w:r>
    </w:p>
    <w:p w14:paraId="554A11FF" w14:textId="34BED35D" w:rsidR="00110482" w:rsidRPr="00067595" w:rsidRDefault="00110482" w:rsidP="00110482">
      <w:pPr>
        <w:pStyle w:val="TableParagraph"/>
        <w:tabs>
          <w:tab w:val="left" w:pos="558"/>
          <w:tab w:val="left" w:pos="559"/>
        </w:tabs>
        <w:ind w:left="0" w:right="122"/>
        <w:rPr>
          <w:b/>
          <w:sz w:val="32"/>
          <w:szCs w:val="32"/>
        </w:rPr>
      </w:pPr>
      <w:r w:rsidRPr="00067595">
        <w:rPr>
          <w:b/>
          <w:sz w:val="32"/>
          <w:szCs w:val="32"/>
        </w:rPr>
        <w:t xml:space="preserve">Low Risk (1)- ALL </w:t>
      </w:r>
      <w:r w:rsidRPr="00067595">
        <w:rPr>
          <w:sz w:val="32"/>
          <w:szCs w:val="32"/>
        </w:rPr>
        <w:t>Federal Grant Funding Application Submissions are received by the due date,</w:t>
      </w:r>
      <w:r w:rsidRPr="00067595">
        <w:rPr>
          <w:spacing w:val="-3"/>
          <w:sz w:val="32"/>
          <w:szCs w:val="32"/>
        </w:rPr>
        <w:t xml:space="preserve"> </w:t>
      </w:r>
      <w:r w:rsidRPr="00067595">
        <w:rPr>
          <w:b/>
          <w:sz w:val="32"/>
          <w:szCs w:val="32"/>
        </w:rPr>
        <w:t xml:space="preserve">AND </w:t>
      </w:r>
      <w:r w:rsidRPr="00067595">
        <w:rPr>
          <w:sz w:val="32"/>
          <w:szCs w:val="32"/>
        </w:rPr>
        <w:t xml:space="preserve">Between </w:t>
      </w:r>
      <w:r w:rsidRPr="00067595">
        <w:rPr>
          <w:b/>
          <w:sz w:val="32"/>
          <w:szCs w:val="32"/>
        </w:rPr>
        <w:t xml:space="preserve">95% -99% </w:t>
      </w:r>
      <w:r w:rsidRPr="00067595">
        <w:rPr>
          <w:sz w:val="32"/>
          <w:szCs w:val="32"/>
        </w:rPr>
        <w:t xml:space="preserve">of application components </w:t>
      </w:r>
      <w:r w:rsidRPr="00067595">
        <w:rPr>
          <w:b/>
          <w:sz w:val="32"/>
          <w:szCs w:val="32"/>
        </w:rPr>
        <w:t xml:space="preserve">were completed correctly </w:t>
      </w:r>
      <w:r w:rsidRPr="00067595">
        <w:rPr>
          <w:sz w:val="32"/>
          <w:szCs w:val="32"/>
        </w:rPr>
        <w:t>in the first submission of R0 for SEA review</w:t>
      </w:r>
      <w:r w:rsidRPr="00067595">
        <w:rPr>
          <w:spacing w:val="-2"/>
          <w:sz w:val="32"/>
          <w:szCs w:val="32"/>
        </w:rPr>
        <w:t xml:space="preserve"> </w:t>
      </w:r>
      <w:r w:rsidRPr="00067595">
        <w:rPr>
          <w:sz w:val="32"/>
          <w:szCs w:val="32"/>
        </w:rPr>
        <w:t>and</w:t>
      </w:r>
      <w:r w:rsidRPr="00067595">
        <w:rPr>
          <w:b/>
          <w:sz w:val="32"/>
          <w:szCs w:val="32"/>
        </w:rPr>
        <w:t xml:space="preserve"> </w:t>
      </w:r>
      <w:r w:rsidRPr="00067595">
        <w:rPr>
          <w:sz w:val="32"/>
          <w:szCs w:val="32"/>
        </w:rPr>
        <w:t>approval</w:t>
      </w:r>
      <w:r w:rsidR="006419D6" w:rsidRPr="00067595">
        <w:rPr>
          <w:sz w:val="32"/>
          <w:szCs w:val="32"/>
        </w:rPr>
        <w:t>.</w:t>
      </w:r>
    </w:p>
    <w:p w14:paraId="38353E73" w14:textId="77777777" w:rsidR="00067595" w:rsidRDefault="00067595" w:rsidP="00110482">
      <w:pPr>
        <w:pStyle w:val="TableParagraph"/>
        <w:tabs>
          <w:tab w:val="left" w:pos="557"/>
          <w:tab w:val="left" w:pos="558"/>
        </w:tabs>
        <w:ind w:left="0" w:right="122"/>
        <w:rPr>
          <w:b/>
          <w:sz w:val="32"/>
          <w:szCs w:val="32"/>
        </w:rPr>
      </w:pPr>
    </w:p>
    <w:p w14:paraId="15A1499E" w14:textId="5CAEC7D6" w:rsidR="00110482" w:rsidRPr="00067595" w:rsidRDefault="00110482" w:rsidP="00110482">
      <w:pPr>
        <w:pStyle w:val="TableParagraph"/>
        <w:tabs>
          <w:tab w:val="left" w:pos="557"/>
          <w:tab w:val="left" w:pos="558"/>
        </w:tabs>
        <w:ind w:left="0" w:right="122"/>
        <w:rPr>
          <w:b/>
          <w:sz w:val="32"/>
          <w:szCs w:val="32"/>
        </w:rPr>
      </w:pPr>
      <w:r w:rsidRPr="00067595">
        <w:rPr>
          <w:b/>
          <w:sz w:val="32"/>
          <w:szCs w:val="32"/>
        </w:rPr>
        <w:t xml:space="preserve">Moderate Risk (2)- ALL </w:t>
      </w:r>
      <w:r w:rsidRPr="00067595">
        <w:rPr>
          <w:sz w:val="32"/>
          <w:szCs w:val="32"/>
        </w:rPr>
        <w:t>Federal Grant Funding Application Submissions were received by the due date,</w:t>
      </w:r>
      <w:r w:rsidRPr="00067595">
        <w:rPr>
          <w:spacing w:val="-3"/>
          <w:sz w:val="32"/>
          <w:szCs w:val="32"/>
        </w:rPr>
        <w:t xml:space="preserve"> </w:t>
      </w:r>
      <w:r w:rsidRPr="00067595">
        <w:rPr>
          <w:b/>
          <w:sz w:val="32"/>
          <w:szCs w:val="32"/>
        </w:rPr>
        <w:t xml:space="preserve">AND </w:t>
      </w:r>
      <w:r w:rsidRPr="00067595">
        <w:rPr>
          <w:sz w:val="32"/>
          <w:szCs w:val="32"/>
        </w:rPr>
        <w:t xml:space="preserve">between </w:t>
      </w:r>
      <w:r w:rsidRPr="00067595">
        <w:rPr>
          <w:b/>
          <w:sz w:val="32"/>
          <w:szCs w:val="32"/>
        </w:rPr>
        <w:t xml:space="preserve">85%-95% </w:t>
      </w:r>
      <w:r w:rsidRPr="00067595">
        <w:rPr>
          <w:sz w:val="32"/>
          <w:szCs w:val="32"/>
        </w:rPr>
        <w:t xml:space="preserve">of application components </w:t>
      </w:r>
      <w:r w:rsidRPr="00067595">
        <w:rPr>
          <w:b/>
          <w:sz w:val="32"/>
          <w:szCs w:val="32"/>
        </w:rPr>
        <w:t xml:space="preserve">were completed correctly </w:t>
      </w:r>
      <w:r w:rsidRPr="00067595">
        <w:rPr>
          <w:sz w:val="32"/>
          <w:szCs w:val="32"/>
        </w:rPr>
        <w:t>in the first submission of R0 for SEA review</w:t>
      </w:r>
      <w:r w:rsidRPr="00067595">
        <w:rPr>
          <w:spacing w:val="-2"/>
          <w:sz w:val="32"/>
          <w:szCs w:val="32"/>
        </w:rPr>
        <w:t xml:space="preserve"> </w:t>
      </w:r>
      <w:r w:rsidRPr="00067595">
        <w:rPr>
          <w:sz w:val="32"/>
          <w:szCs w:val="32"/>
        </w:rPr>
        <w:t>and</w:t>
      </w:r>
      <w:r w:rsidRPr="00067595">
        <w:rPr>
          <w:b/>
          <w:sz w:val="32"/>
          <w:szCs w:val="32"/>
        </w:rPr>
        <w:t xml:space="preserve"> </w:t>
      </w:r>
      <w:r w:rsidRPr="00067595">
        <w:rPr>
          <w:sz w:val="32"/>
          <w:szCs w:val="32"/>
        </w:rPr>
        <w:t>approval</w:t>
      </w:r>
      <w:r w:rsidR="006419D6" w:rsidRPr="00067595">
        <w:rPr>
          <w:sz w:val="32"/>
          <w:szCs w:val="32"/>
        </w:rPr>
        <w:t>.</w:t>
      </w:r>
    </w:p>
    <w:p w14:paraId="6791EE0A" w14:textId="25A123B0" w:rsidR="00110482" w:rsidRPr="00067595" w:rsidRDefault="00110482" w:rsidP="00110482">
      <w:pPr>
        <w:pStyle w:val="TableParagraph"/>
        <w:tabs>
          <w:tab w:val="left" w:pos="557"/>
          <w:tab w:val="left" w:pos="558"/>
        </w:tabs>
        <w:ind w:left="0" w:right="228"/>
        <w:rPr>
          <w:sz w:val="32"/>
          <w:szCs w:val="32"/>
        </w:rPr>
      </w:pPr>
      <w:r w:rsidRPr="00067595">
        <w:rPr>
          <w:b/>
          <w:sz w:val="32"/>
          <w:szCs w:val="32"/>
        </w:rPr>
        <w:t xml:space="preserve">High Risk (3)- </w:t>
      </w:r>
      <w:r w:rsidRPr="00067595">
        <w:rPr>
          <w:sz w:val="32"/>
          <w:szCs w:val="32"/>
        </w:rPr>
        <w:t xml:space="preserve">Federal Grant Funding Application </w:t>
      </w:r>
      <w:r w:rsidRPr="00067595">
        <w:rPr>
          <w:spacing w:val="-3"/>
          <w:sz w:val="32"/>
          <w:szCs w:val="32"/>
        </w:rPr>
        <w:t xml:space="preserve">Submissions </w:t>
      </w:r>
      <w:r w:rsidRPr="00067595">
        <w:rPr>
          <w:sz w:val="32"/>
          <w:szCs w:val="32"/>
        </w:rPr>
        <w:t xml:space="preserve">were </w:t>
      </w:r>
      <w:r w:rsidRPr="00067595">
        <w:rPr>
          <w:b/>
          <w:sz w:val="32"/>
          <w:szCs w:val="32"/>
        </w:rPr>
        <w:t xml:space="preserve">NOT </w:t>
      </w:r>
      <w:r w:rsidRPr="00067595">
        <w:rPr>
          <w:sz w:val="32"/>
          <w:szCs w:val="32"/>
        </w:rPr>
        <w:t>received by the due date,</w:t>
      </w:r>
      <w:r w:rsidRPr="00067595">
        <w:rPr>
          <w:spacing w:val="-6"/>
          <w:sz w:val="32"/>
          <w:szCs w:val="32"/>
        </w:rPr>
        <w:t xml:space="preserve"> </w:t>
      </w:r>
      <w:r w:rsidRPr="00067595">
        <w:rPr>
          <w:b/>
          <w:sz w:val="32"/>
          <w:szCs w:val="32"/>
        </w:rPr>
        <w:t xml:space="preserve">AND/OR less than 85% </w:t>
      </w:r>
      <w:r w:rsidRPr="00067595">
        <w:rPr>
          <w:sz w:val="32"/>
          <w:szCs w:val="32"/>
        </w:rPr>
        <w:t xml:space="preserve">of application components </w:t>
      </w:r>
      <w:r w:rsidRPr="00067595">
        <w:rPr>
          <w:b/>
          <w:sz w:val="32"/>
          <w:szCs w:val="32"/>
        </w:rPr>
        <w:t xml:space="preserve">were completed correctly </w:t>
      </w:r>
      <w:r w:rsidRPr="00067595">
        <w:rPr>
          <w:sz w:val="32"/>
          <w:szCs w:val="32"/>
        </w:rPr>
        <w:t>in the first submission of R0 for SEA review and</w:t>
      </w:r>
      <w:r w:rsidRPr="00067595">
        <w:rPr>
          <w:spacing w:val="-2"/>
          <w:sz w:val="32"/>
          <w:szCs w:val="32"/>
        </w:rPr>
        <w:t xml:space="preserve"> </w:t>
      </w:r>
      <w:r w:rsidRPr="00067595">
        <w:rPr>
          <w:sz w:val="32"/>
          <w:szCs w:val="32"/>
        </w:rPr>
        <w:t>approval</w:t>
      </w:r>
      <w:r w:rsidR="006419D6" w:rsidRPr="00067595">
        <w:rPr>
          <w:sz w:val="32"/>
          <w:szCs w:val="32"/>
        </w:rPr>
        <w:t>.</w:t>
      </w:r>
    </w:p>
    <w:p w14:paraId="6465E5F3" w14:textId="77777777" w:rsidR="00110482" w:rsidRDefault="00110482" w:rsidP="00110482">
      <w:pPr>
        <w:pStyle w:val="TableParagraph"/>
        <w:tabs>
          <w:tab w:val="left" w:pos="557"/>
          <w:tab w:val="left" w:pos="558"/>
        </w:tabs>
        <w:ind w:left="0" w:right="228"/>
        <w:rPr>
          <w:sz w:val="24"/>
        </w:rPr>
      </w:pPr>
    </w:p>
    <w:p w14:paraId="34337FD5" w14:textId="77777777" w:rsidR="00110482" w:rsidRPr="00067595" w:rsidRDefault="00110482" w:rsidP="00110482">
      <w:pPr>
        <w:pStyle w:val="TableParagraph"/>
        <w:tabs>
          <w:tab w:val="left" w:pos="557"/>
          <w:tab w:val="left" w:pos="558"/>
        </w:tabs>
        <w:ind w:left="0" w:right="228"/>
        <w:rPr>
          <w:b/>
          <w:sz w:val="32"/>
          <w:szCs w:val="32"/>
        </w:rPr>
      </w:pPr>
      <w:r w:rsidRPr="00067595">
        <w:rPr>
          <w:b/>
          <w:sz w:val="32"/>
          <w:szCs w:val="32"/>
        </w:rPr>
        <w:t>13. General Statement of Assurance (GSA)</w:t>
      </w:r>
    </w:p>
    <w:p w14:paraId="36BBDF14" w14:textId="4815268D" w:rsidR="00110482" w:rsidRPr="00067595" w:rsidRDefault="00110482" w:rsidP="00110482">
      <w:pPr>
        <w:pStyle w:val="TableParagraph"/>
        <w:tabs>
          <w:tab w:val="left" w:pos="558"/>
          <w:tab w:val="left" w:pos="559"/>
        </w:tabs>
        <w:ind w:left="0" w:right="112"/>
        <w:rPr>
          <w:sz w:val="32"/>
          <w:szCs w:val="32"/>
        </w:rPr>
      </w:pPr>
      <w:r w:rsidRPr="00067595">
        <w:rPr>
          <w:b/>
          <w:sz w:val="32"/>
          <w:szCs w:val="32"/>
        </w:rPr>
        <w:t xml:space="preserve">Least Risk (0)- ALL </w:t>
      </w:r>
      <w:r w:rsidRPr="00067595">
        <w:rPr>
          <w:sz w:val="32"/>
          <w:szCs w:val="32"/>
        </w:rPr>
        <w:t xml:space="preserve">provisions established by the NDE (which </w:t>
      </w:r>
      <w:r w:rsidRPr="00067595">
        <w:rPr>
          <w:spacing w:val="-3"/>
          <w:sz w:val="32"/>
          <w:szCs w:val="32"/>
        </w:rPr>
        <w:t xml:space="preserve">governs </w:t>
      </w:r>
      <w:r w:rsidRPr="00067595">
        <w:rPr>
          <w:sz w:val="32"/>
          <w:szCs w:val="32"/>
        </w:rPr>
        <w:t>the funds and program) are accepted by the LEA sub-grantee through certification and acknowledgement of the</w:t>
      </w:r>
      <w:r w:rsidRPr="00067595">
        <w:rPr>
          <w:spacing w:val="-3"/>
          <w:sz w:val="32"/>
          <w:szCs w:val="32"/>
        </w:rPr>
        <w:t xml:space="preserve"> </w:t>
      </w:r>
      <w:r w:rsidRPr="00067595">
        <w:rPr>
          <w:sz w:val="32"/>
          <w:szCs w:val="32"/>
        </w:rPr>
        <w:t>federal General Statement of Assurances</w:t>
      </w:r>
      <w:r w:rsidR="006419D6" w:rsidRPr="00067595">
        <w:rPr>
          <w:sz w:val="32"/>
          <w:szCs w:val="32"/>
        </w:rPr>
        <w:t>.</w:t>
      </w:r>
    </w:p>
    <w:p w14:paraId="6069CDCB" w14:textId="01D11CAD" w:rsidR="00110482" w:rsidRPr="00067595" w:rsidRDefault="00110482" w:rsidP="00110482">
      <w:pPr>
        <w:pStyle w:val="TableParagraph"/>
        <w:ind w:left="0" w:right="437"/>
        <w:rPr>
          <w:b/>
          <w:sz w:val="32"/>
          <w:szCs w:val="32"/>
        </w:rPr>
      </w:pPr>
      <w:r w:rsidRPr="00067595">
        <w:rPr>
          <w:b/>
          <w:sz w:val="32"/>
          <w:szCs w:val="32"/>
        </w:rPr>
        <w:t>Low Risk (1)- N/A</w:t>
      </w:r>
    </w:p>
    <w:p w14:paraId="5608C22E" w14:textId="63BA007C" w:rsidR="00110482" w:rsidRPr="00067595" w:rsidRDefault="00110482" w:rsidP="00110482">
      <w:pPr>
        <w:pStyle w:val="TableParagraph"/>
        <w:ind w:left="0" w:right="437"/>
        <w:rPr>
          <w:b/>
          <w:sz w:val="32"/>
          <w:szCs w:val="32"/>
        </w:rPr>
      </w:pPr>
      <w:r w:rsidRPr="00067595">
        <w:rPr>
          <w:b/>
          <w:sz w:val="32"/>
          <w:szCs w:val="32"/>
        </w:rPr>
        <w:t>Moderate Risk (2)- N/A</w:t>
      </w:r>
    </w:p>
    <w:p w14:paraId="290E4BF5" w14:textId="4122932D" w:rsidR="00110482" w:rsidRPr="00067595" w:rsidRDefault="00110482" w:rsidP="00110482">
      <w:pPr>
        <w:pStyle w:val="TableParagraph"/>
        <w:ind w:left="0" w:right="437"/>
        <w:rPr>
          <w:sz w:val="32"/>
          <w:szCs w:val="32"/>
        </w:rPr>
      </w:pPr>
      <w:r w:rsidRPr="00067595">
        <w:rPr>
          <w:b/>
          <w:sz w:val="32"/>
          <w:szCs w:val="32"/>
        </w:rPr>
        <w:t xml:space="preserve">High Risk (3)- </w:t>
      </w:r>
      <w:r w:rsidRPr="00067595">
        <w:rPr>
          <w:sz w:val="32"/>
          <w:szCs w:val="32"/>
        </w:rPr>
        <w:t xml:space="preserve">The LEA did </w:t>
      </w:r>
      <w:r w:rsidRPr="00067595">
        <w:rPr>
          <w:b/>
          <w:sz w:val="32"/>
          <w:szCs w:val="32"/>
        </w:rPr>
        <w:t xml:space="preserve">NOT </w:t>
      </w:r>
      <w:r w:rsidRPr="00067595">
        <w:rPr>
          <w:sz w:val="32"/>
          <w:szCs w:val="32"/>
        </w:rPr>
        <w:t>accept the sub-grantee certification and acknowledgement of the federal General Statement of</w:t>
      </w:r>
      <w:r w:rsidRPr="00067595">
        <w:rPr>
          <w:spacing w:val="-8"/>
          <w:sz w:val="32"/>
          <w:szCs w:val="32"/>
        </w:rPr>
        <w:t xml:space="preserve"> </w:t>
      </w:r>
      <w:r w:rsidRPr="00067595">
        <w:rPr>
          <w:sz w:val="32"/>
          <w:szCs w:val="32"/>
        </w:rPr>
        <w:t>Assurances</w:t>
      </w:r>
      <w:r w:rsidR="006419D6" w:rsidRPr="00067595">
        <w:rPr>
          <w:sz w:val="32"/>
          <w:szCs w:val="32"/>
        </w:rPr>
        <w:t>.</w:t>
      </w:r>
    </w:p>
    <w:p w14:paraId="2484C967" w14:textId="77777777" w:rsidR="00110482" w:rsidRDefault="00110482" w:rsidP="00110482">
      <w:pPr>
        <w:pStyle w:val="TableParagraph"/>
        <w:ind w:left="0" w:right="437"/>
        <w:rPr>
          <w:sz w:val="24"/>
        </w:rPr>
      </w:pPr>
    </w:p>
    <w:p w14:paraId="152F2E44" w14:textId="77777777" w:rsidR="00110482" w:rsidRPr="00067595" w:rsidRDefault="00110482" w:rsidP="006419D6">
      <w:pPr>
        <w:pStyle w:val="TableParagraph"/>
        <w:ind w:left="0" w:right="132"/>
        <w:rPr>
          <w:b/>
          <w:sz w:val="32"/>
          <w:szCs w:val="32"/>
        </w:rPr>
      </w:pPr>
      <w:r w:rsidRPr="00067595">
        <w:rPr>
          <w:b/>
          <w:sz w:val="32"/>
          <w:szCs w:val="32"/>
        </w:rPr>
        <w:t>14. Stale Claims – Number of stale claims at the end of the previous State Fiscal Year (SFY) and percent of active awards with stale claims for each LEA</w:t>
      </w:r>
    </w:p>
    <w:p w14:paraId="4E0EA2DF" w14:textId="77777777" w:rsidR="00110482" w:rsidRPr="00067595" w:rsidRDefault="00110482" w:rsidP="00110482">
      <w:pPr>
        <w:pStyle w:val="TableParagraph"/>
        <w:ind w:left="0" w:right="437"/>
        <w:rPr>
          <w:b/>
          <w:sz w:val="32"/>
          <w:szCs w:val="32"/>
        </w:rPr>
      </w:pPr>
      <w:r w:rsidRPr="00067595">
        <w:rPr>
          <w:b/>
          <w:sz w:val="32"/>
          <w:szCs w:val="32"/>
        </w:rPr>
        <w:t>DOUBLE Points – 6</w:t>
      </w:r>
    </w:p>
    <w:p w14:paraId="228B1962" w14:textId="585E1631" w:rsidR="00110482" w:rsidRPr="00067595" w:rsidRDefault="00110482" w:rsidP="00110482">
      <w:pPr>
        <w:pStyle w:val="TableParagraph"/>
        <w:tabs>
          <w:tab w:val="left" w:pos="558"/>
          <w:tab w:val="left" w:pos="559"/>
        </w:tabs>
        <w:ind w:left="0" w:right="156"/>
        <w:rPr>
          <w:sz w:val="32"/>
          <w:szCs w:val="32"/>
        </w:rPr>
      </w:pPr>
      <w:r w:rsidRPr="00067595">
        <w:rPr>
          <w:b/>
          <w:sz w:val="32"/>
          <w:szCs w:val="32"/>
        </w:rPr>
        <w:t xml:space="preserve">Least Risk (0)- NO </w:t>
      </w:r>
      <w:r w:rsidRPr="00067595">
        <w:rPr>
          <w:sz w:val="32"/>
          <w:szCs w:val="32"/>
        </w:rPr>
        <w:t>stale claims were submitted on behalf of the LEA at the end of the previous State Fiscal</w:t>
      </w:r>
      <w:r w:rsidRPr="00067595">
        <w:rPr>
          <w:spacing w:val="-1"/>
          <w:sz w:val="32"/>
          <w:szCs w:val="32"/>
        </w:rPr>
        <w:t xml:space="preserve"> </w:t>
      </w:r>
      <w:r w:rsidRPr="00067595">
        <w:rPr>
          <w:sz w:val="32"/>
          <w:szCs w:val="32"/>
        </w:rPr>
        <w:t>Year</w:t>
      </w:r>
      <w:r w:rsidR="006419D6" w:rsidRPr="00067595">
        <w:rPr>
          <w:sz w:val="32"/>
          <w:szCs w:val="32"/>
        </w:rPr>
        <w:t>.</w:t>
      </w:r>
    </w:p>
    <w:p w14:paraId="4D598C4F" w14:textId="1A6DF418" w:rsidR="00110482" w:rsidRPr="00067595" w:rsidRDefault="00110482" w:rsidP="00110482">
      <w:pPr>
        <w:pStyle w:val="TableParagraph"/>
        <w:ind w:left="0" w:right="437"/>
        <w:rPr>
          <w:b/>
          <w:sz w:val="32"/>
          <w:szCs w:val="32"/>
        </w:rPr>
      </w:pPr>
      <w:r w:rsidRPr="00067595">
        <w:rPr>
          <w:b/>
          <w:sz w:val="32"/>
          <w:szCs w:val="32"/>
        </w:rPr>
        <w:t>Low Risk (1)- N/A</w:t>
      </w:r>
    </w:p>
    <w:p w14:paraId="7F688604" w14:textId="05BD124F" w:rsidR="00110482" w:rsidRPr="00067595" w:rsidRDefault="00110482" w:rsidP="00110482">
      <w:pPr>
        <w:pStyle w:val="TableParagraph"/>
        <w:ind w:left="0" w:right="437"/>
        <w:rPr>
          <w:b/>
          <w:sz w:val="32"/>
          <w:szCs w:val="32"/>
        </w:rPr>
      </w:pPr>
      <w:r w:rsidRPr="00067595">
        <w:rPr>
          <w:b/>
          <w:sz w:val="32"/>
          <w:szCs w:val="32"/>
        </w:rPr>
        <w:t xml:space="preserve">Moderate Risk (2)- ONE </w:t>
      </w:r>
      <w:r w:rsidRPr="00067595">
        <w:rPr>
          <w:sz w:val="32"/>
          <w:szCs w:val="32"/>
        </w:rPr>
        <w:t xml:space="preserve">stale claim </w:t>
      </w:r>
      <w:r w:rsidRPr="00067595">
        <w:rPr>
          <w:spacing w:val="-5"/>
          <w:sz w:val="32"/>
          <w:szCs w:val="32"/>
        </w:rPr>
        <w:t xml:space="preserve">was </w:t>
      </w:r>
      <w:r w:rsidRPr="00067595">
        <w:rPr>
          <w:sz w:val="32"/>
          <w:szCs w:val="32"/>
        </w:rPr>
        <w:t>submitted on behalf of the LEA at the end of the previous State Fiscal Year due to circumstances that were preventable by the LEA</w:t>
      </w:r>
      <w:r w:rsidR="006419D6" w:rsidRPr="00067595">
        <w:rPr>
          <w:sz w:val="32"/>
          <w:szCs w:val="32"/>
        </w:rPr>
        <w:t>.</w:t>
      </w:r>
    </w:p>
    <w:p w14:paraId="67EA470E" w14:textId="3528DDDE" w:rsidR="00110482" w:rsidRPr="00067595" w:rsidRDefault="00110482" w:rsidP="00110482">
      <w:pPr>
        <w:pStyle w:val="TableParagraph"/>
        <w:ind w:left="0" w:right="437"/>
        <w:rPr>
          <w:sz w:val="32"/>
          <w:szCs w:val="32"/>
        </w:rPr>
      </w:pPr>
      <w:r w:rsidRPr="00067595">
        <w:rPr>
          <w:b/>
          <w:sz w:val="32"/>
          <w:szCs w:val="32"/>
        </w:rPr>
        <w:t xml:space="preserve">High Risk (3)- TWO OR MORE </w:t>
      </w:r>
      <w:r w:rsidRPr="00067595">
        <w:rPr>
          <w:sz w:val="32"/>
          <w:szCs w:val="32"/>
        </w:rPr>
        <w:t xml:space="preserve">stale claims were submitted on behalf of the LEA at the end of the previous State Fiscal Year due to circumstances that </w:t>
      </w:r>
      <w:r w:rsidRPr="00067595">
        <w:rPr>
          <w:spacing w:val="-4"/>
          <w:sz w:val="32"/>
          <w:szCs w:val="32"/>
        </w:rPr>
        <w:t xml:space="preserve">were </w:t>
      </w:r>
      <w:r w:rsidRPr="00067595">
        <w:rPr>
          <w:sz w:val="32"/>
          <w:szCs w:val="32"/>
        </w:rPr>
        <w:t>preventable by the</w:t>
      </w:r>
      <w:r w:rsidRPr="00067595">
        <w:rPr>
          <w:spacing w:val="-6"/>
          <w:sz w:val="32"/>
          <w:szCs w:val="32"/>
        </w:rPr>
        <w:t xml:space="preserve"> </w:t>
      </w:r>
      <w:r w:rsidRPr="00067595">
        <w:rPr>
          <w:sz w:val="32"/>
          <w:szCs w:val="32"/>
        </w:rPr>
        <w:t>LEA</w:t>
      </w:r>
      <w:r w:rsidR="00C20735" w:rsidRPr="00067595">
        <w:rPr>
          <w:sz w:val="32"/>
          <w:szCs w:val="32"/>
        </w:rPr>
        <w:t>.</w:t>
      </w:r>
    </w:p>
    <w:p w14:paraId="21B4CAD1" w14:textId="77777777" w:rsidR="00110482" w:rsidRPr="00067595" w:rsidRDefault="00110482" w:rsidP="00110482">
      <w:pPr>
        <w:pStyle w:val="TableParagraph"/>
        <w:ind w:left="0" w:right="437"/>
        <w:rPr>
          <w:sz w:val="32"/>
          <w:szCs w:val="32"/>
        </w:rPr>
      </w:pPr>
    </w:p>
    <w:p w14:paraId="2917CA27" w14:textId="77777777" w:rsidR="00110482" w:rsidRPr="00067595" w:rsidRDefault="00110482" w:rsidP="006419D6">
      <w:pPr>
        <w:pStyle w:val="TableParagraph"/>
        <w:ind w:left="0" w:right="161"/>
        <w:rPr>
          <w:b/>
          <w:sz w:val="32"/>
          <w:szCs w:val="32"/>
        </w:rPr>
      </w:pPr>
      <w:r w:rsidRPr="00067595">
        <w:rPr>
          <w:b/>
          <w:sz w:val="32"/>
          <w:szCs w:val="32"/>
        </w:rPr>
        <w:t>15. Federal Grant Programmatic Desktop Monitoring Submissions</w:t>
      </w:r>
    </w:p>
    <w:p w14:paraId="2F971AE8" w14:textId="6310DBEB" w:rsidR="006419D6" w:rsidRPr="00067595" w:rsidRDefault="00110482" w:rsidP="006419D6">
      <w:pPr>
        <w:pStyle w:val="TableParagraph"/>
        <w:ind w:left="0" w:right="437"/>
        <w:rPr>
          <w:b/>
          <w:sz w:val="32"/>
          <w:szCs w:val="32"/>
        </w:rPr>
      </w:pPr>
      <w:r w:rsidRPr="00067595">
        <w:rPr>
          <w:b/>
          <w:sz w:val="32"/>
          <w:szCs w:val="32"/>
        </w:rPr>
        <w:t xml:space="preserve">Least Risk (0)- </w:t>
      </w:r>
    </w:p>
    <w:p w14:paraId="3D7E6BA7" w14:textId="3EFE9224" w:rsidR="00110482" w:rsidRPr="00067595" w:rsidRDefault="00110482" w:rsidP="006419D6">
      <w:pPr>
        <w:pStyle w:val="TableParagraph"/>
        <w:ind w:left="0" w:right="437"/>
        <w:rPr>
          <w:b/>
          <w:sz w:val="32"/>
          <w:szCs w:val="32"/>
        </w:rPr>
      </w:pPr>
      <w:r w:rsidRPr="00067595">
        <w:rPr>
          <w:b/>
          <w:sz w:val="32"/>
          <w:szCs w:val="32"/>
        </w:rPr>
        <w:t>Low Risk (1)-</w:t>
      </w:r>
    </w:p>
    <w:p w14:paraId="35F4C953" w14:textId="7A4DA0F2" w:rsidR="00110482" w:rsidRPr="00067595" w:rsidRDefault="00110482" w:rsidP="006419D6">
      <w:pPr>
        <w:pStyle w:val="TableParagraph"/>
        <w:ind w:left="0" w:right="437"/>
        <w:rPr>
          <w:b/>
          <w:sz w:val="32"/>
          <w:szCs w:val="32"/>
        </w:rPr>
      </w:pPr>
      <w:r w:rsidRPr="00067595">
        <w:rPr>
          <w:b/>
          <w:sz w:val="32"/>
          <w:szCs w:val="32"/>
        </w:rPr>
        <w:t>Moderate Risk (2)-</w:t>
      </w:r>
    </w:p>
    <w:p w14:paraId="3E0DA8E9" w14:textId="77777777" w:rsidR="00067595" w:rsidRDefault="00067595" w:rsidP="006419D6">
      <w:pPr>
        <w:pStyle w:val="TableParagraph"/>
        <w:ind w:left="0" w:right="437"/>
        <w:rPr>
          <w:b/>
          <w:sz w:val="32"/>
          <w:szCs w:val="32"/>
        </w:rPr>
      </w:pPr>
    </w:p>
    <w:p w14:paraId="0ADC3EF6" w14:textId="0349B767" w:rsidR="00110482" w:rsidRPr="00067595" w:rsidRDefault="00110482" w:rsidP="006419D6">
      <w:pPr>
        <w:pStyle w:val="TableParagraph"/>
        <w:ind w:left="0" w:right="437"/>
        <w:rPr>
          <w:b/>
          <w:sz w:val="32"/>
          <w:szCs w:val="32"/>
        </w:rPr>
      </w:pPr>
      <w:r w:rsidRPr="00067595">
        <w:rPr>
          <w:b/>
          <w:sz w:val="32"/>
          <w:szCs w:val="32"/>
        </w:rPr>
        <w:t>High Risk (3)-</w:t>
      </w:r>
    </w:p>
    <w:p w14:paraId="1FF4AD09" w14:textId="77777777" w:rsidR="006419D6" w:rsidRPr="00067595" w:rsidRDefault="006419D6" w:rsidP="00110482">
      <w:pPr>
        <w:spacing w:before="81"/>
        <w:ind w:left="220"/>
        <w:rPr>
          <w:rFonts w:ascii="Cambria" w:hAnsi="Cambria"/>
          <w:b/>
          <w:sz w:val="32"/>
          <w:szCs w:val="32"/>
        </w:rPr>
      </w:pPr>
    </w:p>
    <w:p w14:paraId="39C593B4" w14:textId="2FF332E8" w:rsidR="00110482" w:rsidRPr="00067595" w:rsidRDefault="00110482" w:rsidP="006419D6">
      <w:pPr>
        <w:spacing w:before="81"/>
        <w:rPr>
          <w:rFonts w:ascii="Cambria" w:hAnsi="Cambria"/>
          <w:b/>
          <w:sz w:val="32"/>
          <w:szCs w:val="32"/>
        </w:rPr>
      </w:pPr>
      <w:r w:rsidRPr="00067595">
        <w:rPr>
          <w:rFonts w:ascii="Cambria" w:hAnsi="Cambria"/>
          <w:b/>
          <w:sz w:val="32"/>
          <w:szCs w:val="32"/>
        </w:rPr>
        <w:t>Risk Category 4 – Grant Management - Revised</w:t>
      </w:r>
    </w:p>
    <w:p w14:paraId="13048872" w14:textId="77777777" w:rsidR="006419D6" w:rsidRPr="00067595" w:rsidRDefault="006419D6" w:rsidP="00110482">
      <w:pPr>
        <w:pStyle w:val="TableParagraph"/>
        <w:ind w:left="0" w:right="437"/>
        <w:rPr>
          <w:b/>
          <w:sz w:val="32"/>
          <w:szCs w:val="32"/>
        </w:rPr>
      </w:pPr>
    </w:p>
    <w:p w14:paraId="6BC02B2B" w14:textId="081B1BC2" w:rsidR="00110482" w:rsidRPr="00067595" w:rsidRDefault="00110482" w:rsidP="00110482">
      <w:pPr>
        <w:pStyle w:val="TableParagraph"/>
        <w:ind w:left="0" w:right="437"/>
        <w:rPr>
          <w:b/>
          <w:sz w:val="32"/>
          <w:szCs w:val="32"/>
        </w:rPr>
      </w:pPr>
      <w:r w:rsidRPr="00067595">
        <w:rPr>
          <w:b/>
          <w:sz w:val="32"/>
          <w:szCs w:val="32"/>
        </w:rPr>
        <w:t>16. Carryover of Federal Grant Funds/Reversions Back to the Feds or State</w:t>
      </w:r>
      <w:r w:rsidRPr="00067595">
        <w:rPr>
          <w:b/>
          <w:color w:val="FF0000"/>
          <w:sz w:val="32"/>
          <w:szCs w:val="32"/>
        </w:rPr>
        <w:t xml:space="preserve"> </w:t>
      </w:r>
      <w:r w:rsidRPr="00067595">
        <w:rPr>
          <w:b/>
          <w:sz w:val="32"/>
          <w:szCs w:val="32"/>
        </w:rPr>
        <w:t>DOUBLE POINTS – 6</w:t>
      </w:r>
    </w:p>
    <w:p w14:paraId="4644F51A" w14:textId="5787D0BF" w:rsidR="00110482" w:rsidRPr="00067595" w:rsidRDefault="00110482" w:rsidP="00110482">
      <w:pPr>
        <w:pStyle w:val="TableParagraph"/>
        <w:tabs>
          <w:tab w:val="left" w:pos="560"/>
        </w:tabs>
        <w:spacing w:line="304" w:lineRule="exact"/>
        <w:ind w:left="0"/>
        <w:jc w:val="both"/>
        <w:rPr>
          <w:b/>
          <w:sz w:val="32"/>
          <w:szCs w:val="32"/>
        </w:rPr>
      </w:pPr>
      <w:r w:rsidRPr="00067595">
        <w:rPr>
          <w:b/>
          <w:sz w:val="32"/>
          <w:szCs w:val="32"/>
        </w:rPr>
        <w:t xml:space="preserve">Least Risk (0)- No carryover $0 </w:t>
      </w:r>
      <w:r w:rsidRPr="00067595">
        <w:rPr>
          <w:b/>
          <w:spacing w:val="-9"/>
          <w:sz w:val="32"/>
          <w:szCs w:val="32"/>
        </w:rPr>
        <w:t xml:space="preserve">Reversions </w:t>
      </w:r>
      <w:r w:rsidRPr="00067595">
        <w:rPr>
          <w:b/>
          <w:sz w:val="32"/>
          <w:szCs w:val="32"/>
        </w:rPr>
        <w:t xml:space="preserve">back to Fed </w:t>
      </w:r>
      <w:r w:rsidRPr="00067595">
        <w:rPr>
          <w:b/>
          <w:spacing w:val="-8"/>
          <w:sz w:val="32"/>
          <w:szCs w:val="32"/>
        </w:rPr>
        <w:t xml:space="preserve">or </w:t>
      </w:r>
      <w:r w:rsidRPr="00067595">
        <w:rPr>
          <w:b/>
          <w:sz w:val="32"/>
          <w:szCs w:val="32"/>
        </w:rPr>
        <w:t>State</w:t>
      </w:r>
    </w:p>
    <w:p w14:paraId="5E7BB040" w14:textId="50237E2C" w:rsidR="00110482" w:rsidRPr="00067595" w:rsidRDefault="00110482" w:rsidP="00110482">
      <w:pPr>
        <w:pStyle w:val="TableParagraph"/>
        <w:tabs>
          <w:tab w:val="left" w:pos="559"/>
          <w:tab w:val="left" w:pos="560"/>
        </w:tabs>
        <w:ind w:left="0" w:right="290"/>
        <w:rPr>
          <w:sz w:val="32"/>
          <w:szCs w:val="32"/>
        </w:rPr>
      </w:pPr>
      <w:r w:rsidRPr="00067595">
        <w:rPr>
          <w:b/>
          <w:sz w:val="32"/>
          <w:szCs w:val="32"/>
        </w:rPr>
        <w:t xml:space="preserve">Low Risk (1)- </w:t>
      </w:r>
      <w:r w:rsidRPr="00067595">
        <w:rPr>
          <w:sz w:val="32"/>
          <w:szCs w:val="32"/>
        </w:rPr>
        <w:t>Federal Funds carryover of</w:t>
      </w:r>
      <w:r w:rsidRPr="00067595">
        <w:rPr>
          <w:spacing w:val="4"/>
          <w:sz w:val="32"/>
          <w:szCs w:val="32"/>
        </w:rPr>
        <w:t xml:space="preserve"> </w:t>
      </w:r>
      <w:r w:rsidRPr="00067595">
        <w:rPr>
          <w:spacing w:val="-5"/>
          <w:sz w:val="32"/>
          <w:szCs w:val="32"/>
        </w:rPr>
        <w:t>.01%</w:t>
      </w:r>
      <w:r w:rsidRPr="00067595">
        <w:rPr>
          <w:sz w:val="32"/>
          <w:szCs w:val="32"/>
        </w:rPr>
        <w:t xml:space="preserve"> to 4.99% and $0 Reversions </w:t>
      </w:r>
      <w:r w:rsidRPr="00067595">
        <w:rPr>
          <w:spacing w:val="-3"/>
          <w:sz w:val="32"/>
          <w:szCs w:val="32"/>
        </w:rPr>
        <w:t xml:space="preserve">back </w:t>
      </w:r>
      <w:r w:rsidRPr="00067595">
        <w:rPr>
          <w:sz w:val="32"/>
          <w:szCs w:val="32"/>
        </w:rPr>
        <w:t>to Feds or</w:t>
      </w:r>
      <w:r w:rsidRPr="00067595">
        <w:rPr>
          <w:spacing w:val="-1"/>
          <w:sz w:val="32"/>
          <w:szCs w:val="32"/>
        </w:rPr>
        <w:t xml:space="preserve"> </w:t>
      </w:r>
      <w:r w:rsidRPr="00067595">
        <w:rPr>
          <w:sz w:val="32"/>
          <w:szCs w:val="32"/>
        </w:rPr>
        <w:t>State</w:t>
      </w:r>
      <w:r w:rsidR="00C20735" w:rsidRPr="00067595">
        <w:rPr>
          <w:sz w:val="32"/>
          <w:szCs w:val="32"/>
        </w:rPr>
        <w:t>.</w:t>
      </w:r>
    </w:p>
    <w:p w14:paraId="4A255DDE" w14:textId="761FE8BC" w:rsidR="00110482" w:rsidRPr="00067595" w:rsidRDefault="00110482" w:rsidP="00110482">
      <w:pPr>
        <w:pStyle w:val="TableParagraph"/>
        <w:tabs>
          <w:tab w:val="left" w:pos="559"/>
          <w:tab w:val="left" w:pos="560"/>
        </w:tabs>
        <w:ind w:left="0" w:right="205"/>
        <w:rPr>
          <w:sz w:val="32"/>
          <w:szCs w:val="32"/>
        </w:rPr>
      </w:pPr>
      <w:r w:rsidRPr="00067595">
        <w:rPr>
          <w:b/>
          <w:sz w:val="32"/>
          <w:szCs w:val="32"/>
        </w:rPr>
        <w:t xml:space="preserve">Moderate Risk (2)- </w:t>
      </w:r>
      <w:r w:rsidRPr="00067595">
        <w:rPr>
          <w:sz w:val="32"/>
          <w:szCs w:val="32"/>
        </w:rPr>
        <w:t xml:space="preserve">Federal funds carryover in </w:t>
      </w:r>
      <w:r w:rsidRPr="00067595">
        <w:rPr>
          <w:spacing w:val="-3"/>
          <w:sz w:val="32"/>
          <w:szCs w:val="32"/>
        </w:rPr>
        <w:t xml:space="preserve">range </w:t>
      </w:r>
      <w:r w:rsidRPr="00067595">
        <w:rPr>
          <w:sz w:val="32"/>
          <w:szCs w:val="32"/>
        </w:rPr>
        <w:t xml:space="preserve">of 5% to 14.99 and $0 Reversions </w:t>
      </w:r>
      <w:r w:rsidRPr="00067595">
        <w:rPr>
          <w:spacing w:val="-3"/>
          <w:sz w:val="32"/>
          <w:szCs w:val="32"/>
        </w:rPr>
        <w:t xml:space="preserve">back </w:t>
      </w:r>
      <w:r w:rsidRPr="00067595">
        <w:rPr>
          <w:sz w:val="32"/>
          <w:szCs w:val="32"/>
        </w:rPr>
        <w:t>to Feds or</w:t>
      </w:r>
      <w:r w:rsidRPr="00067595">
        <w:rPr>
          <w:spacing w:val="-1"/>
          <w:sz w:val="32"/>
          <w:szCs w:val="32"/>
        </w:rPr>
        <w:t xml:space="preserve"> </w:t>
      </w:r>
      <w:r w:rsidRPr="00067595">
        <w:rPr>
          <w:sz w:val="32"/>
          <w:szCs w:val="32"/>
        </w:rPr>
        <w:t>State</w:t>
      </w:r>
      <w:r w:rsidR="00C20735" w:rsidRPr="00067595">
        <w:rPr>
          <w:sz w:val="32"/>
          <w:szCs w:val="32"/>
        </w:rPr>
        <w:t>.</w:t>
      </w:r>
    </w:p>
    <w:p w14:paraId="168EE697" w14:textId="7A0C2E97" w:rsidR="00110482" w:rsidRPr="00067595" w:rsidRDefault="00110482" w:rsidP="00110482">
      <w:pPr>
        <w:pStyle w:val="TableParagraph"/>
        <w:tabs>
          <w:tab w:val="left" w:pos="560"/>
          <w:tab w:val="left" w:pos="561"/>
        </w:tabs>
        <w:ind w:left="0" w:right="133"/>
        <w:rPr>
          <w:sz w:val="32"/>
          <w:szCs w:val="32"/>
        </w:rPr>
      </w:pPr>
      <w:r w:rsidRPr="00067595">
        <w:rPr>
          <w:b/>
          <w:sz w:val="32"/>
          <w:szCs w:val="32"/>
        </w:rPr>
        <w:t xml:space="preserve">High Risk (3)- </w:t>
      </w:r>
      <w:r w:rsidRPr="00067595">
        <w:rPr>
          <w:sz w:val="32"/>
          <w:szCs w:val="32"/>
        </w:rPr>
        <w:t xml:space="preserve">Federal funds carryover in </w:t>
      </w:r>
      <w:r w:rsidRPr="00067595">
        <w:rPr>
          <w:spacing w:val="-4"/>
          <w:sz w:val="32"/>
          <w:szCs w:val="32"/>
        </w:rPr>
        <w:t xml:space="preserve">excess </w:t>
      </w:r>
      <w:r w:rsidRPr="00067595">
        <w:rPr>
          <w:sz w:val="32"/>
          <w:szCs w:val="32"/>
        </w:rPr>
        <w:t>of</w:t>
      </w:r>
      <w:r w:rsidRPr="00067595">
        <w:rPr>
          <w:spacing w:val="1"/>
          <w:sz w:val="32"/>
          <w:szCs w:val="32"/>
        </w:rPr>
        <w:t xml:space="preserve"> </w:t>
      </w:r>
      <w:r w:rsidRPr="00067595">
        <w:rPr>
          <w:sz w:val="32"/>
          <w:szCs w:val="32"/>
        </w:rPr>
        <w:t xml:space="preserve">15% and/or any amount greater than $0 reverted back </w:t>
      </w:r>
      <w:r w:rsidRPr="00067595">
        <w:rPr>
          <w:spacing w:val="-7"/>
          <w:sz w:val="32"/>
          <w:szCs w:val="32"/>
        </w:rPr>
        <w:t xml:space="preserve">to </w:t>
      </w:r>
      <w:r w:rsidRPr="00067595">
        <w:rPr>
          <w:sz w:val="32"/>
          <w:szCs w:val="32"/>
        </w:rPr>
        <w:t>Feds or</w:t>
      </w:r>
      <w:r w:rsidRPr="00067595">
        <w:rPr>
          <w:spacing w:val="-3"/>
          <w:sz w:val="32"/>
          <w:szCs w:val="32"/>
        </w:rPr>
        <w:t xml:space="preserve"> </w:t>
      </w:r>
      <w:r w:rsidRPr="00067595">
        <w:rPr>
          <w:sz w:val="32"/>
          <w:szCs w:val="32"/>
        </w:rPr>
        <w:t>State</w:t>
      </w:r>
      <w:r w:rsidR="00C20735" w:rsidRPr="00067595">
        <w:rPr>
          <w:sz w:val="32"/>
          <w:szCs w:val="32"/>
        </w:rPr>
        <w:t>.</w:t>
      </w:r>
    </w:p>
    <w:p w14:paraId="0330F9A3" w14:textId="77777777" w:rsidR="00110482" w:rsidRPr="00067595" w:rsidRDefault="00110482" w:rsidP="00110482">
      <w:pPr>
        <w:pStyle w:val="TableParagraph"/>
        <w:tabs>
          <w:tab w:val="left" w:pos="560"/>
          <w:tab w:val="left" w:pos="561"/>
        </w:tabs>
        <w:ind w:left="0" w:right="133"/>
        <w:rPr>
          <w:sz w:val="32"/>
          <w:szCs w:val="32"/>
        </w:rPr>
      </w:pPr>
    </w:p>
    <w:p w14:paraId="08E5A056" w14:textId="77777777" w:rsidR="00110482" w:rsidRPr="00067595" w:rsidRDefault="00110482" w:rsidP="00110482">
      <w:pPr>
        <w:pStyle w:val="TableParagraph"/>
        <w:tabs>
          <w:tab w:val="left" w:pos="560"/>
          <w:tab w:val="left" w:pos="561"/>
        </w:tabs>
        <w:ind w:left="0" w:right="133"/>
        <w:rPr>
          <w:b/>
          <w:sz w:val="32"/>
          <w:szCs w:val="32"/>
        </w:rPr>
      </w:pPr>
      <w:r w:rsidRPr="00067595">
        <w:rPr>
          <w:b/>
          <w:sz w:val="32"/>
          <w:szCs w:val="32"/>
        </w:rPr>
        <w:t>17. Timeliness and Accuracy of Reimbursement Request Submissions (Per program).</w:t>
      </w:r>
    </w:p>
    <w:p w14:paraId="6C44A69C" w14:textId="2D15B8DB" w:rsidR="00110482" w:rsidRPr="00067595" w:rsidRDefault="00110482" w:rsidP="00110482">
      <w:pPr>
        <w:pStyle w:val="TableParagraph"/>
        <w:ind w:left="0" w:right="437"/>
        <w:rPr>
          <w:b/>
          <w:sz w:val="32"/>
          <w:szCs w:val="32"/>
        </w:rPr>
      </w:pPr>
      <w:r w:rsidRPr="00067595">
        <w:rPr>
          <w:b/>
          <w:sz w:val="32"/>
          <w:szCs w:val="32"/>
        </w:rPr>
        <w:t>Least Risk (0)- No reimbursement request submissions that were late or inaccurate</w:t>
      </w:r>
    </w:p>
    <w:p w14:paraId="20B89551" w14:textId="77CFBF2C" w:rsidR="00110482" w:rsidRPr="00067595" w:rsidRDefault="00110482" w:rsidP="00110482">
      <w:pPr>
        <w:pStyle w:val="TableParagraph"/>
        <w:ind w:left="0" w:right="437"/>
        <w:rPr>
          <w:b/>
          <w:sz w:val="32"/>
          <w:szCs w:val="32"/>
        </w:rPr>
      </w:pPr>
      <w:r w:rsidRPr="00067595">
        <w:rPr>
          <w:b/>
          <w:sz w:val="32"/>
          <w:szCs w:val="32"/>
        </w:rPr>
        <w:t xml:space="preserve">Low Risk (1)- </w:t>
      </w:r>
      <w:r w:rsidRPr="00067595">
        <w:rPr>
          <w:sz w:val="32"/>
          <w:szCs w:val="32"/>
        </w:rPr>
        <w:t xml:space="preserve">One reimbursement request </w:t>
      </w:r>
      <w:r w:rsidRPr="00067595">
        <w:rPr>
          <w:spacing w:val="-3"/>
          <w:sz w:val="32"/>
          <w:szCs w:val="32"/>
        </w:rPr>
        <w:t xml:space="preserve">submission </w:t>
      </w:r>
      <w:r w:rsidRPr="00067595">
        <w:rPr>
          <w:sz w:val="32"/>
          <w:szCs w:val="32"/>
        </w:rPr>
        <w:t>late or</w:t>
      </w:r>
      <w:r w:rsidRPr="00067595">
        <w:rPr>
          <w:spacing w:val="-2"/>
          <w:sz w:val="32"/>
          <w:szCs w:val="32"/>
        </w:rPr>
        <w:t xml:space="preserve"> </w:t>
      </w:r>
      <w:r w:rsidRPr="00067595">
        <w:rPr>
          <w:sz w:val="32"/>
          <w:szCs w:val="32"/>
        </w:rPr>
        <w:t>inaccurate</w:t>
      </w:r>
    </w:p>
    <w:p w14:paraId="64450948" w14:textId="4DCDE794" w:rsidR="00110482" w:rsidRPr="00067595" w:rsidRDefault="00110482" w:rsidP="00110482">
      <w:pPr>
        <w:pStyle w:val="TableParagraph"/>
        <w:ind w:left="0" w:right="437"/>
        <w:rPr>
          <w:b/>
          <w:sz w:val="32"/>
          <w:szCs w:val="32"/>
        </w:rPr>
      </w:pPr>
      <w:r w:rsidRPr="00067595">
        <w:rPr>
          <w:b/>
          <w:sz w:val="32"/>
          <w:szCs w:val="32"/>
        </w:rPr>
        <w:t xml:space="preserve">Moderate Risk (2)- </w:t>
      </w:r>
      <w:r w:rsidRPr="00067595">
        <w:rPr>
          <w:sz w:val="32"/>
          <w:szCs w:val="32"/>
        </w:rPr>
        <w:t xml:space="preserve">Two reimbursement request submissions late </w:t>
      </w:r>
      <w:r w:rsidRPr="00067595">
        <w:rPr>
          <w:spacing w:val="-7"/>
          <w:sz w:val="32"/>
          <w:szCs w:val="32"/>
        </w:rPr>
        <w:t xml:space="preserve">or </w:t>
      </w:r>
      <w:r w:rsidRPr="00067595">
        <w:rPr>
          <w:sz w:val="32"/>
          <w:szCs w:val="32"/>
        </w:rPr>
        <w:t>inaccurate</w:t>
      </w:r>
    </w:p>
    <w:p w14:paraId="47820C96" w14:textId="1F339DEE" w:rsidR="00110482" w:rsidRPr="00067595" w:rsidRDefault="00110482" w:rsidP="00110482">
      <w:pPr>
        <w:pStyle w:val="TableParagraph"/>
        <w:ind w:left="0" w:right="437"/>
        <w:rPr>
          <w:sz w:val="32"/>
          <w:szCs w:val="32"/>
        </w:rPr>
      </w:pPr>
      <w:r w:rsidRPr="00067595">
        <w:rPr>
          <w:b/>
          <w:sz w:val="32"/>
          <w:szCs w:val="32"/>
        </w:rPr>
        <w:t xml:space="preserve">High Risk (3)- </w:t>
      </w:r>
      <w:r w:rsidRPr="00067595">
        <w:rPr>
          <w:sz w:val="32"/>
          <w:szCs w:val="32"/>
        </w:rPr>
        <w:t xml:space="preserve">Three or more reimbursement request submissions late </w:t>
      </w:r>
      <w:r w:rsidRPr="00067595">
        <w:rPr>
          <w:spacing w:val="-7"/>
          <w:sz w:val="32"/>
          <w:szCs w:val="32"/>
        </w:rPr>
        <w:t xml:space="preserve">or </w:t>
      </w:r>
      <w:r w:rsidRPr="00067595">
        <w:rPr>
          <w:sz w:val="32"/>
          <w:szCs w:val="32"/>
        </w:rPr>
        <w:t>inaccurate</w:t>
      </w:r>
    </w:p>
    <w:p w14:paraId="6329B2E0" w14:textId="77777777" w:rsidR="00110482" w:rsidRPr="00067595" w:rsidRDefault="00110482" w:rsidP="00110482">
      <w:pPr>
        <w:pStyle w:val="TableParagraph"/>
        <w:ind w:left="0" w:right="437"/>
        <w:rPr>
          <w:sz w:val="32"/>
          <w:szCs w:val="32"/>
        </w:rPr>
      </w:pPr>
    </w:p>
    <w:p w14:paraId="51C03A27" w14:textId="77777777" w:rsidR="00110482" w:rsidRPr="00067595" w:rsidRDefault="00110482" w:rsidP="00110482">
      <w:pPr>
        <w:pStyle w:val="TableParagraph"/>
        <w:ind w:left="0" w:right="437"/>
        <w:rPr>
          <w:b/>
          <w:sz w:val="32"/>
          <w:szCs w:val="32"/>
        </w:rPr>
      </w:pPr>
      <w:r w:rsidRPr="00067595">
        <w:rPr>
          <w:b/>
          <w:sz w:val="32"/>
          <w:szCs w:val="32"/>
        </w:rPr>
        <w:t>18. Amendment Requests Initiated by Subrecipient (per program).</w:t>
      </w:r>
    </w:p>
    <w:p w14:paraId="5683D0E5" w14:textId="670B5657" w:rsidR="00110482" w:rsidRPr="00067595" w:rsidRDefault="00110482" w:rsidP="00110482">
      <w:pPr>
        <w:pStyle w:val="TableParagraph"/>
        <w:ind w:left="0" w:right="437"/>
        <w:rPr>
          <w:b/>
          <w:sz w:val="32"/>
          <w:szCs w:val="32"/>
        </w:rPr>
      </w:pPr>
      <w:r w:rsidRPr="00067595">
        <w:rPr>
          <w:b/>
          <w:sz w:val="32"/>
          <w:szCs w:val="32"/>
        </w:rPr>
        <w:t xml:space="preserve">Least Risk (0)- No </w:t>
      </w:r>
      <w:r w:rsidRPr="00067595">
        <w:rPr>
          <w:b/>
          <w:spacing w:val="-11"/>
          <w:sz w:val="32"/>
          <w:szCs w:val="32"/>
        </w:rPr>
        <w:t xml:space="preserve">amendment </w:t>
      </w:r>
      <w:r w:rsidRPr="00067595">
        <w:rPr>
          <w:b/>
          <w:sz w:val="32"/>
          <w:szCs w:val="32"/>
        </w:rPr>
        <w:t xml:space="preserve">requests in </w:t>
      </w:r>
      <w:r w:rsidRPr="00067595">
        <w:rPr>
          <w:b/>
          <w:spacing w:val="-4"/>
          <w:sz w:val="32"/>
          <w:szCs w:val="32"/>
        </w:rPr>
        <w:t xml:space="preserve">past </w:t>
      </w:r>
      <w:r w:rsidRPr="00067595">
        <w:rPr>
          <w:b/>
          <w:sz w:val="32"/>
          <w:szCs w:val="32"/>
        </w:rPr>
        <w:t>fiscal</w:t>
      </w:r>
      <w:r w:rsidRPr="00067595">
        <w:rPr>
          <w:b/>
          <w:spacing w:val="-2"/>
          <w:sz w:val="32"/>
          <w:szCs w:val="32"/>
        </w:rPr>
        <w:t xml:space="preserve"> </w:t>
      </w:r>
      <w:r w:rsidRPr="00067595">
        <w:rPr>
          <w:b/>
          <w:sz w:val="32"/>
          <w:szCs w:val="32"/>
        </w:rPr>
        <w:t xml:space="preserve">year </w:t>
      </w:r>
    </w:p>
    <w:p w14:paraId="19F1BC28" w14:textId="3ED1FF19" w:rsidR="00110482" w:rsidRPr="00067595" w:rsidRDefault="00110482" w:rsidP="00110482">
      <w:pPr>
        <w:pStyle w:val="TableParagraph"/>
        <w:ind w:left="0" w:right="437"/>
        <w:rPr>
          <w:b/>
          <w:sz w:val="32"/>
          <w:szCs w:val="32"/>
        </w:rPr>
      </w:pPr>
      <w:r w:rsidRPr="00067595">
        <w:rPr>
          <w:b/>
          <w:sz w:val="32"/>
          <w:szCs w:val="32"/>
        </w:rPr>
        <w:t xml:space="preserve">Low Risk (1)- </w:t>
      </w:r>
      <w:r w:rsidRPr="00067595">
        <w:rPr>
          <w:sz w:val="32"/>
          <w:szCs w:val="32"/>
        </w:rPr>
        <w:t xml:space="preserve">One or two amendment requests in </w:t>
      </w:r>
      <w:r w:rsidRPr="00067595">
        <w:rPr>
          <w:spacing w:val="-3"/>
          <w:sz w:val="32"/>
          <w:szCs w:val="32"/>
        </w:rPr>
        <w:t xml:space="preserve">past </w:t>
      </w:r>
      <w:r w:rsidRPr="00067595">
        <w:rPr>
          <w:sz w:val="32"/>
          <w:szCs w:val="32"/>
        </w:rPr>
        <w:t>fiscal</w:t>
      </w:r>
      <w:r w:rsidRPr="00067595">
        <w:rPr>
          <w:spacing w:val="-1"/>
          <w:sz w:val="32"/>
          <w:szCs w:val="32"/>
        </w:rPr>
        <w:t xml:space="preserve"> </w:t>
      </w:r>
      <w:r w:rsidRPr="00067595">
        <w:rPr>
          <w:sz w:val="32"/>
          <w:szCs w:val="32"/>
        </w:rPr>
        <w:t>year</w:t>
      </w:r>
    </w:p>
    <w:p w14:paraId="69CC11A3" w14:textId="05728CD2" w:rsidR="00110482" w:rsidRPr="00067595" w:rsidRDefault="00110482" w:rsidP="00110482">
      <w:pPr>
        <w:pStyle w:val="TableParagraph"/>
        <w:ind w:left="0" w:right="437"/>
        <w:rPr>
          <w:b/>
          <w:sz w:val="32"/>
          <w:szCs w:val="32"/>
        </w:rPr>
      </w:pPr>
      <w:r w:rsidRPr="00067595">
        <w:rPr>
          <w:b/>
          <w:sz w:val="32"/>
          <w:szCs w:val="32"/>
        </w:rPr>
        <w:t xml:space="preserve">Moderate Risk (2)- </w:t>
      </w:r>
      <w:r w:rsidRPr="00067595">
        <w:rPr>
          <w:sz w:val="32"/>
          <w:szCs w:val="32"/>
        </w:rPr>
        <w:t xml:space="preserve">Three or four amendment requests in </w:t>
      </w:r>
      <w:r w:rsidRPr="00067595">
        <w:rPr>
          <w:spacing w:val="-3"/>
          <w:sz w:val="32"/>
          <w:szCs w:val="32"/>
        </w:rPr>
        <w:t xml:space="preserve">past </w:t>
      </w:r>
      <w:r w:rsidRPr="00067595">
        <w:rPr>
          <w:sz w:val="32"/>
          <w:szCs w:val="32"/>
        </w:rPr>
        <w:t>fiscal</w:t>
      </w:r>
      <w:r w:rsidRPr="00067595">
        <w:rPr>
          <w:spacing w:val="-1"/>
          <w:sz w:val="32"/>
          <w:szCs w:val="32"/>
        </w:rPr>
        <w:t xml:space="preserve"> </w:t>
      </w:r>
      <w:r w:rsidRPr="00067595">
        <w:rPr>
          <w:sz w:val="32"/>
          <w:szCs w:val="32"/>
        </w:rPr>
        <w:t>year</w:t>
      </w:r>
    </w:p>
    <w:p w14:paraId="54CD8284" w14:textId="571162C9" w:rsidR="00110482" w:rsidRPr="00067595" w:rsidRDefault="00110482" w:rsidP="00110482">
      <w:pPr>
        <w:pStyle w:val="TableParagraph"/>
        <w:ind w:left="0" w:right="437"/>
        <w:rPr>
          <w:sz w:val="32"/>
          <w:szCs w:val="32"/>
        </w:rPr>
      </w:pPr>
      <w:r w:rsidRPr="00067595">
        <w:rPr>
          <w:b/>
          <w:sz w:val="32"/>
          <w:szCs w:val="32"/>
        </w:rPr>
        <w:t xml:space="preserve">High Risk (3)- </w:t>
      </w:r>
      <w:r w:rsidRPr="00067595">
        <w:rPr>
          <w:sz w:val="32"/>
          <w:szCs w:val="32"/>
        </w:rPr>
        <w:t xml:space="preserve">Five or more amendment requests in </w:t>
      </w:r>
      <w:r w:rsidRPr="00067595">
        <w:rPr>
          <w:spacing w:val="-3"/>
          <w:sz w:val="32"/>
          <w:szCs w:val="32"/>
        </w:rPr>
        <w:t xml:space="preserve">past </w:t>
      </w:r>
      <w:r w:rsidRPr="00067595">
        <w:rPr>
          <w:sz w:val="32"/>
          <w:szCs w:val="32"/>
        </w:rPr>
        <w:t>fiscal</w:t>
      </w:r>
      <w:r w:rsidRPr="00067595">
        <w:rPr>
          <w:spacing w:val="-1"/>
          <w:sz w:val="32"/>
          <w:szCs w:val="32"/>
        </w:rPr>
        <w:t xml:space="preserve"> </w:t>
      </w:r>
      <w:r w:rsidRPr="00067595">
        <w:rPr>
          <w:sz w:val="32"/>
          <w:szCs w:val="32"/>
        </w:rPr>
        <w:t>year</w:t>
      </w:r>
    </w:p>
    <w:p w14:paraId="6B14D5CC" w14:textId="77777777" w:rsidR="00110482" w:rsidRPr="00067595" w:rsidRDefault="00110482" w:rsidP="00110482">
      <w:pPr>
        <w:pStyle w:val="TableParagraph"/>
        <w:ind w:left="0" w:right="437"/>
        <w:rPr>
          <w:sz w:val="32"/>
          <w:szCs w:val="32"/>
        </w:rPr>
      </w:pPr>
    </w:p>
    <w:p w14:paraId="195AD6C4" w14:textId="77777777" w:rsidR="00110482" w:rsidRPr="00067595" w:rsidRDefault="00110482" w:rsidP="00110482">
      <w:pPr>
        <w:pStyle w:val="TableParagraph"/>
        <w:ind w:left="0" w:right="437"/>
        <w:rPr>
          <w:b/>
          <w:sz w:val="32"/>
          <w:szCs w:val="32"/>
        </w:rPr>
      </w:pPr>
      <w:r w:rsidRPr="00067595">
        <w:rPr>
          <w:b/>
          <w:sz w:val="32"/>
          <w:szCs w:val="32"/>
        </w:rPr>
        <w:t>19. New Personnel and New or Substantially Changed Systems</w:t>
      </w:r>
    </w:p>
    <w:p w14:paraId="4CEDE728" w14:textId="2B7449C4" w:rsidR="00110482" w:rsidRPr="00067595" w:rsidRDefault="00110482" w:rsidP="00110482">
      <w:pPr>
        <w:pStyle w:val="TableParagraph"/>
        <w:ind w:left="0" w:right="437"/>
        <w:rPr>
          <w:b/>
          <w:sz w:val="32"/>
          <w:szCs w:val="32"/>
        </w:rPr>
      </w:pPr>
      <w:r w:rsidRPr="00067595">
        <w:rPr>
          <w:b/>
          <w:sz w:val="32"/>
          <w:szCs w:val="32"/>
        </w:rPr>
        <w:t xml:space="preserve">Least Risk (0)- </w:t>
      </w:r>
      <w:r w:rsidRPr="00067595">
        <w:rPr>
          <w:sz w:val="32"/>
          <w:szCs w:val="32"/>
        </w:rPr>
        <w:t>The District had</w:t>
      </w:r>
      <w:r w:rsidRPr="00067595">
        <w:rPr>
          <w:spacing w:val="-5"/>
          <w:sz w:val="32"/>
          <w:szCs w:val="32"/>
        </w:rPr>
        <w:t xml:space="preserve"> </w:t>
      </w:r>
      <w:r w:rsidRPr="00067595">
        <w:rPr>
          <w:sz w:val="32"/>
          <w:szCs w:val="32"/>
        </w:rPr>
        <w:t>no turnover of Superintendent, or key fiscal or programmatic grant management personnel in the past three years prior to the federal grant award year being monitored</w:t>
      </w:r>
    </w:p>
    <w:p w14:paraId="5DC9CE15" w14:textId="2C0AC94F" w:rsidR="00110482" w:rsidRPr="00067595" w:rsidRDefault="00110482" w:rsidP="00110482">
      <w:pPr>
        <w:pStyle w:val="TableParagraph"/>
        <w:ind w:left="0" w:right="118"/>
        <w:rPr>
          <w:sz w:val="32"/>
          <w:szCs w:val="32"/>
        </w:rPr>
      </w:pPr>
      <w:r w:rsidRPr="00067595">
        <w:rPr>
          <w:b/>
          <w:sz w:val="32"/>
          <w:szCs w:val="32"/>
        </w:rPr>
        <w:t xml:space="preserve">Low Risk (1)- </w:t>
      </w:r>
      <w:r w:rsidRPr="00067595">
        <w:rPr>
          <w:sz w:val="32"/>
          <w:szCs w:val="32"/>
        </w:rPr>
        <w:t>The District</w:t>
      </w:r>
      <w:r w:rsidRPr="00067595">
        <w:rPr>
          <w:spacing w:val="-3"/>
          <w:sz w:val="32"/>
          <w:szCs w:val="32"/>
        </w:rPr>
        <w:t xml:space="preserve"> </w:t>
      </w:r>
      <w:r w:rsidRPr="00067595">
        <w:rPr>
          <w:sz w:val="32"/>
          <w:szCs w:val="32"/>
        </w:rPr>
        <w:t>had greater than 0 and less than 20% turnover of Superintendent, or key fiscal or programmatic grant management personnel in the past three years prior to the federal grant award year being monitored</w:t>
      </w:r>
    </w:p>
    <w:p w14:paraId="26B23BD5" w14:textId="1D1C5792" w:rsidR="00110482" w:rsidRPr="00067595" w:rsidRDefault="00110482" w:rsidP="00110482">
      <w:pPr>
        <w:pStyle w:val="TableParagraph"/>
        <w:ind w:left="0" w:right="98"/>
        <w:rPr>
          <w:sz w:val="32"/>
          <w:szCs w:val="32"/>
        </w:rPr>
      </w:pPr>
      <w:r w:rsidRPr="00067595">
        <w:rPr>
          <w:b/>
          <w:sz w:val="32"/>
          <w:szCs w:val="32"/>
        </w:rPr>
        <w:lastRenderedPageBreak/>
        <w:t xml:space="preserve">Moderate Risk (2)- </w:t>
      </w:r>
      <w:r w:rsidRPr="00067595">
        <w:rPr>
          <w:sz w:val="32"/>
          <w:szCs w:val="32"/>
        </w:rPr>
        <w:t>The District</w:t>
      </w:r>
      <w:r w:rsidRPr="00067595">
        <w:rPr>
          <w:spacing w:val="-4"/>
          <w:sz w:val="32"/>
          <w:szCs w:val="32"/>
        </w:rPr>
        <w:t xml:space="preserve"> </w:t>
      </w:r>
      <w:r w:rsidRPr="00067595">
        <w:rPr>
          <w:sz w:val="32"/>
          <w:szCs w:val="32"/>
        </w:rPr>
        <w:t>had greater than 21% but less than 50% turnover of Superintendent, or key fiscal or programmatic grant management personnel in the past three years prior to the federal grant award year being monitored</w:t>
      </w:r>
    </w:p>
    <w:p w14:paraId="1EAE1174" w14:textId="47875563" w:rsidR="00110482" w:rsidRPr="00067595" w:rsidRDefault="00110482" w:rsidP="00110482">
      <w:pPr>
        <w:pStyle w:val="TableParagraph"/>
        <w:ind w:left="0" w:right="437"/>
        <w:rPr>
          <w:sz w:val="32"/>
          <w:szCs w:val="32"/>
        </w:rPr>
      </w:pPr>
      <w:r w:rsidRPr="00067595">
        <w:rPr>
          <w:b/>
          <w:sz w:val="32"/>
          <w:szCs w:val="32"/>
        </w:rPr>
        <w:t xml:space="preserve">High Risk (3)- </w:t>
      </w:r>
      <w:r w:rsidRPr="00067595">
        <w:rPr>
          <w:sz w:val="32"/>
          <w:szCs w:val="32"/>
        </w:rPr>
        <w:t>The District</w:t>
      </w:r>
      <w:r w:rsidRPr="00067595">
        <w:rPr>
          <w:spacing w:val="-3"/>
          <w:sz w:val="32"/>
          <w:szCs w:val="32"/>
        </w:rPr>
        <w:t xml:space="preserve"> </w:t>
      </w:r>
      <w:r w:rsidRPr="00067595">
        <w:rPr>
          <w:sz w:val="32"/>
          <w:szCs w:val="32"/>
        </w:rPr>
        <w:t>had greater than 51% turnover of Superintendent, or key fiscal or programmatic grant management personnel in the past three years prior to the federal grant award year being monitored</w:t>
      </w:r>
    </w:p>
    <w:p w14:paraId="16E05607" w14:textId="77777777" w:rsidR="00110482" w:rsidRPr="00067595" w:rsidRDefault="00110482" w:rsidP="00110482">
      <w:pPr>
        <w:pStyle w:val="TableParagraph"/>
        <w:ind w:left="0" w:right="437"/>
        <w:rPr>
          <w:sz w:val="32"/>
          <w:szCs w:val="32"/>
        </w:rPr>
      </w:pPr>
    </w:p>
    <w:p w14:paraId="3750F793" w14:textId="77777777" w:rsidR="00110482" w:rsidRPr="00067595" w:rsidRDefault="00110482" w:rsidP="00110482">
      <w:pPr>
        <w:pStyle w:val="TableParagraph"/>
        <w:ind w:left="0" w:right="437"/>
        <w:rPr>
          <w:b/>
          <w:sz w:val="32"/>
          <w:szCs w:val="32"/>
        </w:rPr>
      </w:pPr>
      <w:r w:rsidRPr="00067595">
        <w:rPr>
          <w:b/>
          <w:sz w:val="32"/>
          <w:szCs w:val="32"/>
        </w:rPr>
        <w:t>20. Equitable Distribution of Teachers Plan</w:t>
      </w:r>
    </w:p>
    <w:p w14:paraId="3836A29C" w14:textId="0DB88634" w:rsidR="00110482" w:rsidRPr="00067595" w:rsidRDefault="00110482" w:rsidP="00110482">
      <w:pPr>
        <w:pStyle w:val="TableParagraph"/>
        <w:ind w:left="0" w:right="437"/>
        <w:rPr>
          <w:b/>
          <w:sz w:val="32"/>
          <w:szCs w:val="32"/>
        </w:rPr>
      </w:pPr>
      <w:r w:rsidRPr="00067595">
        <w:rPr>
          <w:b/>
          <w:sz w:val="32"/>
          <w:szCs w:val="32"/>
        </w:rPr>
        <w:t xml:space="preserve">Least Risk (0)- </w:t>
      </w:r>
      <w:r w:rsidRPr="00067595">
        <w:rPr>
          <w:sz w:val="32"/>
          <w:szCs w:val="32"/>
        </w:rPr>
        <w:t xml:space="preserve">The LEA submitted EDT plans that prioritized funds to build instructional excellence in schools and employed </w:t>
      </w:r>
      <w:r w:rsidRPr="00067595">
        <w:rPr>
          <w:spacing w:val="-3"/>
          <w:sz w:val="32"/>
          <w:szCs w:val="32"/>
        </w:rPr>
        <w:t xml:space="preserve">effective </w:t>
      </w:r>
      <w:r w:rsidRPr="00067595">
        <w:rPr>
          <w:sz w:val="32"/>
          <w:szCs w:val="32"/>
        </w:rPr>
        <w:t>strategies to ensure students met NDE academic achievement standards</w:t>
      </w:r>
    </w:p>
    <w:p w14:paraId="23091D34" w14:textId="756C36B3" w:rsidR="00110482" w:rsidRPr="00067595" w:rsidRDefault="00110482" w:rsidP="00110482">
      <w:pPr>
        <w:pStyle w:val="TableParagraph"/>
        <w:ind w:left="0" w:right="437"/>
        <w:rPr>
          <w:b/>
          <w:sz w:val="32"/>
          <w:szCs w:val="32"/>
        </w:rPr>
      </w:pPr>
      <w:r w:rsidRPr="00067595">
        <w:rPr>
          <w:b/>
          <w:sz w:val="32"/>
          <w:szCs w:val="32"/>
        </w:rPr>
        <w:t xml:space="preserve">Low Risk (1)- </w:t>
      </w:r>
    </w:p>
    <w:p w14:paraId="2FB22843" w14:textId="3FD0CBE8" w:rsidR="00110482" w:rsidRPr="00067595" w:rsidRDefault="00110482" w:rsidP="00110482">
      <w:pPr>
        <w:pStyle w:val="TableParagraph"/>
        <w:ind w:left="0" w:right="437"/>
        <w:rPr>
          <w:b/>
          <w:sz w:val="32"/>
          <w:szCs w:val="32"/>
        </w:rPr>
      </w:pPr>
      <w:r w:rsidRPr="00067595">
        <w:rPr>
          <w:b/>
          <w:sz w:val="32"/>
          <w:szCs w:val="32"/>
        </w:rPr>
        <w:t>Moderate Risk (2)-</w:t>
      </w:r>
    </w:p>
    <w:p w14:paraId="60BF5A0B" w14:textId="43DF5194" w:rsidR="00110482" w:rsidRPr="00067595" w:rsidRDefault="00110482" w:rsidP="00110482">
      <w:pPr>
        <w:pStyle w:val="TableParagraph"/>
        <w:tabs>
          <w:tab w:val="left" w:pos="560"/>
          <w:tab w:val="left" w:pos="561"/>
        </w:tabs>
        <w:ind w:left="0" w:right="169"/>
        <w:rPr>
          <w:sz w:val="32"/>
          <w:szCs w:val="32"/>
        </w:rPr>
      </w:pPr>
      <w:r w:rsidRPr="00067595">
        <w:rPr>
          <w:b/>
          <w:sz w:val="32"/>
          <w:szCs w:val="32"/>
        </w:rPr>
        <w:t xml:space="preserve">High Risk (3)- </w:t>
      </w:r>
      <w:r w:rsidRPr="00067595">
        <w:rPr>
          <w:sz w:val="32"/>
          <w:szCs w:val="32"/>
        </w:rPr>
        <w:t xml:space="preserve">No evidence was provided by the LEA to indicate that that funds were prioritized </w:t>
      </w:r>
      <w:r w:rsidRPr="00067595">
        <w:rPr>
          <w:spacing w:val="-6"/>
          <w:sz w:val="32"/>
          <w:szCs w:val="32"/>
        </w:rPr>
        <w:t xml:space="preserve">to </w:t>
      </w:r>
      <w:r w:rsidRPr="00067595">
        <w:rPr>
          <w:sz w:val="32"/>
          <w:szCs w:val="32"/>
        </w:rPr>
        <w:t>build instructional excellence in schools or strategies employed to ensure students meet NDE academic achievement standards</w:t>
      </w:r>
    </w:p>
    <w:p w14:paraId="27EE51AE" w14:textId="77777777" w:rsidR="00110482" w:rsidRPr="00067595" w:rsidRDefault="00110482" w:rsidP="00110482">
      <w:pPr>
        <w:pStyle w:val="TableParagraph"/>
        <w:tabs>
          <w:tab w:val="left" w:pos="560"/>
          <w:tab w:val="left" w:pos="561"/>
        </w:tabs>
        <w:ind w:left="0" w:right="169"/>
        <w:rPr>
          <w:sz w:val="32"/>
          <w:szCs w:val="32"/>
        </w:rPr>
      </w:pPr>
    </w:p>
    <w:p w14:paraId="7CC05972" w14:textId="7FBFB3B0" w:rsidR="00110482" w:rsidRPr="00067595" w:rsidRDefault="006419D6" w:rsidP="00110482">
      <w:pPr>
        <w:pStyle w:val="TableParagraph"/>
        <w:tabs>
          <w:tab w:val="left" w:pos="560"/>
          <w:tab w:val="left" w:pos="561"/>
        </w:tabs>
        <w:ind w:left="0" w:right="169"/>
        <w:rPr>
          <w:rFonts w:ascii="Cambria"/>
          <w:b/>
          <w:sz w:val="32"/>
          <w:szCs w:val="32"/>
        </w:rPr>
      </w:pPr>
      <w:r w:rsidRPr="00067595">
        <w:rPr>
          <w:rFonts w:ascii="Cambria"/>
          <w:b/>
          <w:sz w:val="32"/>
          <w:szCs w:val="32"/>
        </w:rPr>
        <w:t xml:space="preserve">Risk </w:t>
      </w:r>
      <w:r w:rsidR="00110482" w:rsidRPr="00067595">
        <w:rPr>
          <w:rFonts w:ascii="Cambria"/>
          <w:b/>
          <w:sz w:val="32"/>
          <w:szCs w:val="32"/>
        </w:rPr>
        <w:t>Category 5: District and School Planning</w:t>
      </w:r>
    </w:p>
    <w:p w14:paraId="7A34776D" w14:textId="77777777" w:rsidR="00110482" w:rsidRPr="00067595" w:rsidRDefault="00110482" w:rsidP="00110482">
      <w:pPr>
        <w:pStyle w:val="TableParagraph"/>
        <w:tabs>
          <w:tab w:val="left" w:pos="560"/>
          <w:tab w:val="left" w:pos="561"/>
        </w:tabs>
        <w:ind w:left="0" w:right="169"/>
        <w:rPr>
          <w:rFonts w:ascii="Cambria"/>
          <w:b/>
          <w:color w:val="365F91"/>
          <w:sz w:val="32"/>
          <w:szCs w:val="32"/>
        </w:rPr>
      </w:pPr>
    </w:p>
    <w:p w14:paraId="49D68B1B" w14:textId="77777777" w:rsidR="00110482" w:rsidRPr="00067595" w:rsidRDefault="00110482" w:rsidP="00110482">
      <w:pPr>
        <w:pStyle w:val="TableParagraph"/>
        <w:tabs>
          <w:tab w:val="left" w:pos="560"/>
          <w:tab w:val="left" w:pos="561"/>
        </w:tabs>
        <w:ind w:left="0" w:right="169"/>
        <w:rPr>
          <w:b/>
          <w:sz w:val="32"/>
          <w:szCs w:val="32"/>
        </w:rPr>
      </w:pPr>
      <w:r w:rsidRPr="00067595">
        <w:rPr>
          <w:b/>
          <w:sz w:val="32"/>
          <w:szCs w:val="32"/>
        </w:rPr>
        <w:t>21. LEA District Performance Plan (DPP) Submission</w:t>
      </w:r>
    </w:p>
    <w:p w14:paraId="05420704" w14:textId="7FE78B0E" w:rsidR="00110482" w:rsidRPr="00560C43" w:rsidRDefault="00110482" w:rsidP="00560C43">
      <w:pPr>
        <w:pStyle w:val="TableParagraph"/>
        <w:tabs>
          <w:tab w:val="left" w:pos="556"/>
          <w:tab w:val="left" w:pos="557"/>
        </w:tabs>
        <w:spacing w:before="1"/>
        <w:ind w:left="0" w:right="138"/>
        <w:rPr>
          <w:sz w:val="32"/>
          <w:szCs w:val="32"/>
        </w:rPr>
      </w:pPr>
      <w:r w:rsidRPr="00067595">
        <w:rPr>
          <w:b/>
          <w:sz w:val="32"/>
          <w:szCs w:val="32"/>
        </w:rPr>
        <w:t xml:space="preserve">Least Risk (0)- LEA’S DPP submission MEETS ALL Federal requirements </w:t>
      </w:r>
      <w:r w:rsidRPr="00067595">
        <w:rPr>
          <w:sz w:val="32"/>
          <w:szCs w:val="32"/>
        </w:rPr>
        <w:t>per ESSA 1112(a)(1)(A)</w:t>
      </w:r>
      <w:r w:rsidRPr="00067595">
        <w:rPr>
          <w:spacing w:val="-10"/>
          <w:sz w:val="32"/>
          <w:szCs w:val="32"/>
        </w:rPr>
        <w:t xml:space="preserve"> </w:t>
      </w:r>
      <w:r w:rsidRPr="00067595">
        <w:rPr>
          <w:sz w:val="32"/>
          <w:szCs w:val="32"/>
        </w:rPr>
        <w:t>and 1112(a)(3), 1112(6) Plan Provisions(6)(b) (A- D and 1111(g)(1)(B) (i.e. connecting applicable additional plans within the LEA plan, such has the LEAs and associated practices). DPP was</w:t>
      </w:r>
      <w:r w:rsidR="00560C43">
        <w:rPr>
          <w:sz w:val="32"/>
          <w:szCs w:val="32"/>
        </w:rPr>
        <w:t xml:space="preserve"> </w:t>
      </w:r>
      <w:r w:rsidRPr="00067595">
        <w:rPr>
          <w:sz w:val="32"/>
          <w:szCs w:val="32"/>
        </w:rPr>
        <w:t>“Accepted” by the SEA for meeting all Federal compliance indicators</w:t>
      </w:r>
    </w:p>
    <w:p w14:paraId="5113D215" w14:textId="61DEC0AF" w:rsidR="00110482" w:rsidRPr="00067595" w:rsidRDefault="00110482" w:rsidP="00110482">
      <w:pPr>
        <w:pStyle w:val="TableParagraph"/>
        <w:ind w:left="0" w:right="437"/>
        <w:rPr>
          <w:b/>
          <w:sz w:val="32"/>
          <w:szCs w:val="32"/>
        </w:rPr>
      </w:pPr>
      <w:r w:rsidRPr="00067595">
        <w:rPr>
          <w:b/>
          <w:sz w:val="32"/>
          <w:szCs w:val="32"/>
        </w:rPr>
        <w:t>Low Risk (1)- N/A</w:t>
      </w:r>
    </w:p>
    <w:p w14:paraId="006F6139" w14:textId="544ED271" w:rsidR="00110482" w:rsidRPr="00067595" w:rsidRDefault="00110482" w:rsidP="00110482">
      <w:pPr>
        <w:pStyle w:val="TableParagraph"/>
        <w:ind w:left="0" w:right="437"/>
        <w:rPr>
          <w:b/>
          <w:sz w:val="32"/>
          <w:szCs w:val="32"/>
        </w:rPr>
      </w:pPr>
      <w:r w:rsidRPr="00067595">
        <w:rPr>
          <w:b/>
          <w:sz w:val="32"/>
          <w:szCs w:val="32"/>
        </w:rPr>
        <w:t>Moderate Risk (2)- N/A</w:t>
      </w:r>
    </w:p>
    <w:p w14:paraId="4BF18945" w14:textId="727ADC8A" w:rsidR="00110482" w:rsidRPr="00067595" w:rsidRDefault="00110482" w:rsidP="00110482">
      <w:pPr>
        <w:pStyle w:val="TableParagraph"/>
        <w:tabs>
          <w:tab w:val="left" w:pos="556"/>
          <w:tab w:val="left" w:pos="557"/>
        </w:tabs>
        <w:spacing w:before="1"/>
        <w:ind w:left="0" w:right="450"/>
        <w:rPr>
          <w:sz w:val="32"/>
          <w:szCs w:val="32"/>
        </w:rPr>
      </w:pPr>
      <w:r w:rsidRPr="00067595">
        <w:rPr>
          <w:b/>
          <w:sz w:val="32"/>
          <w:szCs w:val="32"/>
        </w:rPr>
        <w:t xml:space="preserve">High Risk (3)- LEA’S DPP </w:t>
      </w:r>
      <w:r w:rsidRPr="00067595">
        <w:rPr>
          <w:b/>
          <w:spacing w:val="-4"/>
          <w:sz w:val="32"/>
          <w:szCs w:val="32"/>
        </w:rPr>
        <w:t xml:space="preserve">DOES </w:t>
      </w:r>
      <w:r w:rsidRPr="00067595">
        <w:rPr>
          <w:b/>
          <w:sz w:val="32"/>
          <w:szCs w:val="32"/>
        </w:rPr>
        <w:t>NOT MEET</w:t>
      </w:r>
      <w:r w:rsidRPr="00067595">
        <w:rPr>
          <w:b/>
          <w:spacing w:val="-1"/>
          <w:sz w:val="32"/>
          <w:szCs w:val="32"/>
        </w:rPr>
        <w:t xml:space="preserve"> </w:t>
      </w:r>
      <w:r w:rsidRPr="00067595">
        <w:rPr>
          <w:b/>
          <w:sz w:val="32"/>
          <w:szCs w:val="32"/>
        </w:rPr>
        <w:t xml:space="preserve">ALL Federal requirements </w:t>
      </w:r>
      <w:r w:rsidRPr="00067595">
        <w:rPr>
          <w:sz w:val="32"/>
          <w:szCs w:val="32"/>
        </w:rPr>
        <w:t>per ESSA 1112(a)(1)(A)</w:t>
      </w:r>
      <w:r w:rsidRPr="00067595">
        <w:rPr>
          <w:b/>
          <w:sz w:val="32"/>
          <w:szCs w:val="32"/>
        </w:rPr>
        <w:t xml:space="preserve"> </w:t>
      </w:r>
      <w:r w:rsidRPr="00067595">
        <w:rPr>
          <w:sz w:val="32"/>
          <w:szCs w:val="32"/>
        </w:rPr>
        <w:t>and 1112(a)(3) 1112(6) Plan Provisions(6)(b) (A-D and 1111(g)(1)(B) (i.e. connecting applicable additional plans within the LEA plan, such has the LEAs Equitable Distribution Plan and associated practices). DPP was marked as “Does Not Meet Compliance” by the SEA for not meeting all Federal compliance indicators</w:t>
      </w:r>
    </w:p>
    <w:p w14:paraId="0C2BF370" w14:textId="77777777" w:rsidR="00110482" w:rsidRPr="00067595" w:rsidRDefault="00110482" w:rsidP="00110482">
      <w:pPr>
        <w:pStyle w:val="TableParagraph"/>
        <w:tabs>
          <w:tab w:val="left" w:pos="556"/>
          <w:tab w:val="left" w:pos="557"/>
        </w:tabs>
        <w:spacing w:before="1"/>
        <w:ind w:left="0" w:right="450"/>
        <w:rPr>
          <w:sz w:val="32"/>
          <w:szCs w:val="32"/>
        </w:rPr>
      </w:pPr>
    </w:p>
    <w:p w14:paraId="0D26C6B0" w14:textId="77777777" w:rsidR="00110482" w:rsidRPr="00067595" w:rsidRDefault="00110482" w:rsidP="00110482">
      <w:pPr>
        <w:pStyle w:val="TableParagraph"/>
        <w:tabs>
          <w:tab w:val="left" w:pos="556"/>
          <w:tab w:val="left" w:pos="557"/>
        </w:tabs>
        <w:spacing w:before="1"/>
        <w:ind w:left="0" w:right="450"/>
        <w:rPr>
          <w:b/>
          <w:sz w:val="32"/>
          <w:szCs w:val="32"/>
        </w:rPr>
      </w:pPr>
      <w:r w:rsidRPr="00067595">
        <w:rPr>
          <w:b/>
          <w:sz w:val="32"/>
          <w:szCs w:val="32"/>
        </w:rPr>
        <w:t>22. LEA Approved School Performance Plan (SPP) Submission(s)</w:t>
      </w:r>
    </w:p>
    <w:p w14:paraId="749D3BB5" w14:textId="5D8A0DCD" w:rsidR="00110482" w:rsidRPr="00067595" w:rsidRDefault="00110482" w:rsidP="006419D6">
      <w:pPr>
        <w:pStyle w:val="TableParagraph"/>
        <w:tabs>
          <w:tab w:val="left" w:pos="556"/>
          <w:tab w:val="left" w:pos="557"/>
        </w:tabs>
        <w:spacing w:line="304" w:lineRule="exact"/>
        <w:ind w:left="0"/>
        <w:rPr>
          <w:b/>
          <w:sz w:val="32"/>
          <w:szCs w:val="32"/>
        </w:rPr>
      </w:pPr>
      <w:r w:rsidRPr="00067595">
        <w:rPr>
          <w:b/>
          <w:sz w:val="32"/>
          <w:szCs w:val="32"/>
        </w:rPr>
        <w:lastRenderedPageBreak/>
        <w:t>Least Risk (0)- ALL APPROVED</w:t>
      </w:r>
      <w:r w:rsidRPr="00067595">
        <w:rPr>
          <w:b/>
          <w:spacing w:val="-2"/>
          <w:sz w:val="32"/>
          <w:szCs w:val="32"/>
        </w:rPr>
        <w:t xml:space="preserve"> </w:t>
      </w:r>
      <w:r w:rsidRPr="00067595">
        <w:rPr>
          <w:b/>
          <w:sz w:val="32"/>
          <w:szCs w:val="32"/>
        </w:rPr>
        <w:t xml:space="preserve">LEA SPP submissions MEETS ALL Federal and State requirements </w:t>
      </w:r>
      <w:r w:rsidRPr="00067595">
        <w:rPr>
          <w:sz w:val="32"/>
          <w:szCs w:val="32"/>
        </w:rPr>
        <w:t>and all SPP submissions were accepted by the SEA in meeting the compliance indicators outlined in ESSA</w:t>
      </w:r>
      <w:r w:rsidRPr="00067595">
        <w:rPr>
          <w:b/>
          <w:sz w:val="32"/>
          <w:szCs w:val="32"/>
        </w:rPr>
        <w:t xml:space="preserve"> </w:t>
      </w:r>
      <w:r w:rsidRPr="00067595">
        <w:rPr>
          <w:sz w:val="32"/>
          <w:szCs w:val="32"/>
        </w:rPr>
        <w:t>1114(b)(6)], 1114(b)(7)(A)(I) (iii), (IV), NRS 385A.650 and</w:t>
      </w:r>
      <w:r w:rsidR="006419D6" w:rsidRPr="00067595">
        <w:rPr>
          <w:b/>
          <w:sz w:val="32"/>
          <w:szCs w:val="32"/>
        </w:rPr>
        <w:t xml:space="preserve"> </w:t>
      </w:r>
      <w:r w:rsidRPr="00067595">
        <w:rPr>
          <w:sz w:val="32"/>
          <w:szCs w:val="32"/>
        </w:rPr>
        <w:t>Chapter 501 of State regulation AB7</w:t>
      </w:r>
    </w:p>
    <w:p w14:paraId="4F0894F3" w14:textId="2F6EB99D" w:rsidR="00110482" w:rsidRPr="00067595" w:rsidRDefault="00110482" w:rsidP="00110482">
      <w:pPr>
        <w:pStyle w:val="TableParagraph"/>
        <w:ind w:left="0" w:right="437"/>
        <w:rPr>
          <w:b/>
          <w:sz w:val="32"/>
          <w:szCs w:val="32"/>
        </w:rPr>
      </w:pPr>
      <w:r w:rsidRPr="00067595">
        <w:rPr>
          <w:b/>
          <w:sz w:val="32"/>
          <w:szCs w:val="32"/>
        </w:rPr>
        <w:t>Low Risk (1)- N/A</w:t>
      </w:r>
    </w:p>
    <w:p w14:paraId="17471468" w14:textId="5F189BD7" w:rsidR="00110482" w:rsidRPr="00067595" w:rsidRDefault="00110482" w:rsidP="00110482">
      <w:pPr>
        <w:pStyle w:val="TableParagraph"/>
        <w:ind w:left="0" w:right="437"/>
        <w:rPr>
          <w:b/>
          <w:sz w:val="32"/>
          <w:szCs w:val="32"/>
        </w:rPr>
      </w:pPr>
      <w:r w:rsidRPr="00067595">
        <w:rPr>
          <w:b/>
          <w:sz w:val="32"/>
          <w:szCs w:val="32"/>
        </w:rPr>
        <w:t>Moderate Risk (2)- N/A</w:t>
      </w:r>
    </w:p>
    <w:p w14:paraId="7E853570" w14:textId="62E91442" w:rsidR="00110482" w:rsidRPr="00560C43" w:rsidRDefault="00110482" w:rsidP="00560C43">
      <w:pPr>
        <w:pStyle w:val="TableParagraph"/>
        <w:tabs>
          <w:tab w:val="left" w:pos="556"/>
          <w:tab w:val="left" w:pos="557"/>
        </w:tabs>
        <w:ind w:left="0" w:right="100"/>
        <w:rPr>
          <w:b/>
          <w:sz w:val="32"/>
          <w:szCs w:val="32"/>
        </w:rPr>
      </w:pPr>
      <w:r w:rsidRPr="00560C43">
        <w:rPr>
          <w:b/>
          <w:sz w:val="32"/>
          <w:szCs w:val="32"/>
        </w:rPr>
        <w:t>High Risk (3)- ONE OR MORE APPROVED LEA</w:t>
      </w:r>
      <w:r w:rsidRPr="00560C43">
        <w:rPr>
          <w:b/>
          <w:spacing w:val="-8"/>
          <w:sz w:val="32"/>
          <w:szCs w:val="32"/>
        </w:rPr>
        <w:t xml:space="preserve"> </w:t>
      </w:r>
      <w:r w:rsidRPr="00560C43">
        <w:rPr>
          <w:b/>
          <w:sz w:val="32"/>
          <w:szCs w:val="32"/>
        </w:rPr>
        <w:t>SPP submissions DOES NOT MEET ALL</w:t>
      </w:r>
      <w:r w:rsidR="006419D6" w:rsidRPr="00560C43">
        <w:rPr>
          <w:b/>
          <w:sz w:val="32"/>
          <w:szCs w:val="32"/>
        </w:rPr>
        <w:t xml:space="preserve"> </w:t>
      </w:r>
      <w:r w:rsidRPr="00560C43">
        <w:rPr>
          <w:b/>
          <w:sz w:val="32"/>
          <w:szCs w:val="32"/>
        </w:rPr>
        <w:t xml:space="preserve">Federal and State requirements </w:t>
      </w:r>
      <w:r w:rsidRPr="00560C43">
        <w:rPr>
          <w:spacing w:val="-5"/>
          <w:sz w:val="32"/>
          <w:szCs w:val="32"/>
        </w:rPr>
        <w:t xml:space="preserve">and </w:t>
      </w:r>
      <w:r w:rsidRPr="00560C43">
        <w:rPr>
          <w:sz w:val="32"/>
          <w:szCs w:val="32"/>
        </w:rPr>
        <w:t>was not accepted by the SEA in meeting all compliance indicators, as outlined in</w:t>
      </w:r>
      <w:r w:rsidRPr="00560C43">
        <w:rPr>
          <w:spacing w:val="3"/>
          <w:sz w:val="32"/>
          <w:szCs w:val="32"/>
        </w:rPr>
        <w:t xml:space="preserve"> </w:t>
      </w:r>
      <w:r w:rsidRPr="00560C43">
        <w:rPr>
          <w:sz w:val="32"/>
          <w:szCs w:val="32"/>
        </w:rPr>
        <w:t>ESSA 1114(b)(6)], 1114(b)(7)(A)(I), (iii)), NRS 385A.650 and</w:t>
      </w:r>
      <w:r w:rsidR="00560C43">
        <w:rPr>
          <w:b/>
          <w:sz w:val="32"/>
          <w:szCs w:val="32"/>
        </w:rPr>
        <w:t xml:space="preserve"> </w:t>
      </w:r>
      <w:r w:rsidRPr="00560C43">
        <w:rPr>
          <w:sz w:val="32"/>
          <w:szCs w:val="32"/>
        </w:rPr>
        <w:t>Chapter 501 of State regulation AB7</w:t>
      </w:r>
    </w:p>
    <w:p w14:paraId="575FF9B4" w14:textId="77777777" w:rsidR="00110482" w:rsidRPr="00560C43" w:rsidRDefault="00110482" w:rsidP="00110482">
      <w:pPr>
        <w:pStyle w:val="TableParagraph"/>
        <w:ind w:left="0" w:right="437"/>
        <w:rPr>
          <w:sz w:val="32"/>
          <w:szCs w:val="32"/>
        </w:rPr>
      </w:pPr>
    </w:p>
    <w:p w14:paraId="17FB5D83" w14:textId="77777777" w:rsidR="00110482" w:rsidRPr="00560C43" w:rsidRDefault="00110482" w:rsidP="00110482">
      <w:pPr>
        <w:pStyle w:val="TableParagraph"/>
        <w:ind w:left="0" w:right="437"/>
        <w:rPr>
          <w:b/>
          <w:sz w:val="32"/>
          <w:szCs w:val="32"/>
        </w:rPr>
      </w:pPr>
      <w:r w:rsidRPr="00560C43">
        <w:rPr>
          <w:b/>
          <w:sz w:val="32"/>
          <w:szCs w:val="32"/>
        </w:rPr>
        <w:t>23. Evidence- Based Levels- DPP</w:t>
      </w:r>
    </w:p>
    <w:p w14:paraId="0F964B26" w14:textId="3EBBC11E" w:rsidR="00110482" w:rsidRPr="00560C43" w:rsidRDefault="00110482" w:rsidP="00560C43">
      <w:pPr>
        <w:pStyle w:val="TableParagraph"/>
        <w:tabs>
          <w:tab w:val="left" w:pos="556"/>
          <w:tab w:val="left" w:pos="557"/>
        </w:tabs>
        <w:ind w:left="0" w:right="296"/>
        <w:rPr>
          <w:sz w:val="32"/>
          <w:szCs w:val="32"/>
        </w:rPr>
      </w:pPr>
      <w:r w:rsidRPr="00560C43">
        <w:rPr>
          <w:b/>
          <w:sz w:val="32"/>
          <w:szCs w:val="32"/>
        </w:rPr>
        <w:t xml:space="preserve">Least Risk (0)- </w:t>
      </w:r>
      <w:r w:rsidRPr="00560C43">
        <w:rPr>
          <w:sz w:val="32"/>
          <w:szCs w:val="32"/>
        </w:rPr>
        <w:t>For the LEAs allocation of federal grant funds,</w:t>
      </w:r>
      <w:r w:rsidRPr="00560C43">
        <w:rPr>
          <w:spacing w:val="-10"/>
          <w:sz w:val="32"/>
          <w:szCs w:val="32"/>
        </w:rPr>
        <w:t xml:space="preserve"> </w:t>
      </w:r>
      <w:r w:rsidRPr="00560C43">
        <w:rPr>
          <w:sz w:val="32"/>
          <w:szCs w:val="32"/>
        </w:rPr>
        <w:t>specific, prioritized Level 1,</w:t>
      </w:r>
      <w:r w:rsidRPr="00560C43">
        <w:rPr>
          <w:spacing w:val="-6"/>
          <w:sz w:val="32"/>
          <w:szCs w:val="32"/>
        </w:rPr>
        <w:t xml:space="preserve"> </w:t>
      </w:r>
      <w:r w:rsidRPr="00560C43">
        <w:rPr>
          <w:sz w:val="32"/>
          <w:szCs w:val="32"/>
        </w:rPr>
        <w:t>2</w:t>
      </w:r>
      <w:r w:rsidR="00560C43">
        <w:rPr>
          <w:sz w:val="32"/>
          <w:szCs w:val="32"/>
        </w:rPr>
        <w:t xml:space="preserve"> </w:t>
      </w:r>
      <w:r w:rsidRPr="00560C43">
        <w:rPr>
          <w:sz w:val="32"/>
          <w:szCs w:val="32"/>
        </w:rPr>
        <w:t>and 3 (90% or greater) evidence-based interventions were implemented in low- performing schools that resulted in outcomes with measurable effectiveness related directly to the targeted intervention and is aligned to Nevada’s Academic Content Standards (NACS) and/or other State outcomes</w:t>
      </w:r>
    </w:p>
    <w:p w14:paraId="55D8F0A9" w14:textId="115870DC" w:rsidR="00110482" w:rsidRPr="00560C43" w:rsidRDefault="00110482" w:rsidP="00560C43">
      <w:pPr>
        <w:pStyle w:val="TableParagraph"/>
        <w:tabs>
          <w:tab w:val="left" w:pos="555"/>
          <w:tab w:val="left" w:pos="556"/>
        </w:tabs>
        <w:ind w:left="0" w:right="205"/>
        <w:rPr>
          <w:sz w:val="32"/>
          <w:szCs w:val="32"/>
        </w:rPr>
      </w:pPr>
      <w:r w:rsidRPr="00560C43">
        <w:rPr>
          <w:b/>
          <w:sz w:val="32"/>
          <w:szCs w:val="32"/>
        </w:rPr>
        <w:t xml:space="preserve">Low Risk (1)- </w:t>
      </w:r>
      <w:r w:rsidRPr="00560C43">
        <w:rPr>
          <w:sz w:val="32"/>
          <w:szCs w:val="32"/>
        </w:rPr>
        <w:t>For the LEAs allocation of federal grant funds, specific, prioritized Level 1,</w:t>
      </w:r>
      <w:r w:rsidRPr="00560C43">
        <w:rPr>
          <w:spacing w:val="-7"/>
          <w:sz w:val="32"/>
          <w:szCs w:val="32"/>
        </w:rPr>
        <w:t xml:space="preserve"> </w:t>
      </w:r>
      <w:r w:rsidRPr="00560C43">
        <w:rPr>
          <w:sz w:val="32"/>
          <w:szCs w:val="32"/>
        </w:rPr>
        <w:t>2</w:t>
      </w:r>
      <w:r w:rsidR="00560C43">
        <w:rPr>
          <w:sz w:val="32"/>
          <w:szCs w:val="32"/>
        </w:rPr>
        <w:t xml:space="preserve"> </w:t>
      </w:r>
      <w:r w:rsidRPr="00560C43">
        <w:rPr>
          <w:sz w:val="32"/>
          <w:szCs w:val="32"/>
        </w:rPr>
        <w:t>and 3 (80% to 89%) evidence-based interventions were implemented in low- performing schools that resulted in outcomes with measurable effectiveness related directly to the targeted intervention and is aligned to Nevada’s Academic Content Standards (NACS) and/or other State outcomes</w:t>
      </w:r>
    </w:p>
    <w:p w14:paraId="43B931E0" w14:textId="11FEC1CA" w:rsidR="00110482" w:rsidRPr="00560C43" w:rsidRDefault="00110482" w:rsidP="00560C43">
      <w:pPr>
        <w:pStyle w:val="TableParagraph"/>
        <w:tabs>
          <w:tab w:val="left" w:pos="557"/>
          <w:tab w:val="left" w:pos="558"/>
        </w:tabs>
        <w:ind w:left="0" w:right="107"/>
        <w:rPr>
          <w:sz w:val="32"/>
          <w:szCs w:val="32"/>
        </w:rPr>
      </w:pPr>
      <w:r w:rsidRPr="00560C43">
        <w:rPr>
          <w:b/>
          <w:sz w:val="32"/>
          <w:szCs w:val="32"/>
        </w:rPr>
        <w:t xml:space="preserve">Moderate Risk (2)- </w:t>
      </w:r>
      <w:r w:rsidRPr="00560C43">
        <w:rPr>
          <w:sz w:val="32"/>
          <w:szCs w:val="32"/>
        </w:rPr>
        <w:t>For the LEAs allocation of federal grant funds, specific, prioritized Level 1,</w:t>
      </w:r>
      <w:r w:rsidRPr="00560C43">
        <w:rPr>
          <w:spacing w:val="-7"/>
          <w:sz w:val="32"/>
          <w:szCs w:val="32"/>
        </w:rPr>
        <w:t xml:space="preserve"> </w:t>
      </w:r>
      <w:r w:rsidRPr="00560C43">
        <w:rPr>
          <w:sz w:val="32"/>
          <w:szCs w:val="32"/>
        </w:rPr>
        <w:t>2 and 3 (70% to 79%) evidence-based interventions were implemented in low-performing schools that resulted in outcomes with measurable effectiveness related directly to</w:t>
      </w:r>
      <w:r w:rsidR="00560C43">
        <w:rPr>
          <w:sz w:val="32"/>
          <w:szCs w:val="32"/>
        </w:rPr>
        <w:t xml:space="preserve"> </w:t>
      </w:r>
      <w:r w:rsidRPr="00560C43">
        <w:rPr>
          <w:sz w:val="32"/>
          <w:szCs w:val="32"/>
        </w:rPr>
        <w:t>the targeted intervention and is aligned to Nevada’s Academic Content Standards (NACS) and/or other State outcomes</w:t>
      </w:r>
    </w:p>
    <w:p w14:paraId="32BB257C" w14:textId="6AE1A77E" w:rsidR="00110482" w:rsidRPr="00560C43" w:rsidRDefault="00110482" w:rsidP="00110482">
      <w:pPr>
        <w:pStyle w:val="TableParagraph"/>
        <w:ind w:left="0" w:right="116"/>
        <w:rPr>
          <w:sz w:val="32"/>
          <w:szCs w:val="32"/>
        </w:rPr>
      </w:pPr>
      <w:r w:rsidRPr="00560C43">
        <w:rPr>
          <w:b/>
          <w:sz w:val="32"/>
          <w:szCs w:val="32"/>
        </w:rPr>
        <w:t xml:space="preserve">High Risk (3)- </w:t>
      </w:r>
      <w:r w:rsidRPr="00560C43">
        <w:rPr>
          <w:sz w:val="32"/>
          <w:szCs w:val="32"/>
        </w:rPr>
        <w:t>For the LEAs allocation of federal grant funds, specific, prioritized Level 1, 2 and</w:t>
      </w:r>
      <w:r w:rsidRPr="00560C43">
        <w:rPr>
          <w:spacing w:val="-2"/>
          <w:sz w:val="32"/>
          <w:szCs w:val="32"/>
        </w:rPr>
        <w:t xml:space="preserve"> </w:t>
      </w:r>
      <w:r w:rsidRPr="00560C43">
        <w:rPr>
          <w:sz w:val="32"/>
          <w:szCs w:val="32"/>
        </w:rPr>
        <w:t>3 (less than 69%) evidence-based interventions were implemented in low-performing schools that resulted in outcomes with measurable effectiveness related directly to the targeted intervention and is aligned to Nevada’s Academic Content Standards (NACS) and/or other State outcomes</w:t>
      </w:r>
    </w:p>
    <w:p w14:paraId="5099C7FC" w14:textId="77777777" w:rsidR="00110482" w:rsidRPr="00560C43" w:rsidRDefault="00110482" w:rsidP="00110482">
      <w:pPr>
        <w:pStyle w:val="TableParagraph"/>
        <w:ind w:left="0" w:right="116"/>
        <w:rPr>
          <w:sz w:val="32"/>
          <w:szCs w:val="32"/>
        </w:rPr>
      </w:pPr>
    </w:p>
    <w:p w14:paraId="3699E264" w14:textId="77777777" w:rsidR="00110482" w:rsidRPr="00560C43" w:rsidRDefault="00110482" w:rsidP="00110482">
      <w:pPr>
        <w:pStyle w:val="TableParagraph"/>
        <w:ind w:left="0" w:right="116"/>
        <w:rPr>
          <w:b/>
          <w:sz w:val="32"/>
          <w:szCs w:val="32"/>
        </w:rPr>
      </w:pPr>
      <w:r w:rsidRPr="00560C43">
        <w:rPr>
          <w:b/>
          <w:sz w:val="32"/>
          <w:szCs w:val="32"/>
        </w:rPr>
        <w:t>24. Evidence- Based Levels- SPPs</w:t>
      </w:r>
    </w:p>
    <w:p w14:paraId="3019025A" w14:textId="2A899C86" w:rsidR="00110482" w:rsidRPr="00560C43" w:rsidRDefault="00110482" w:rsidP="00560C43">
      <w:pPr>
        <w:pStyle w:val="TableParagraph"/>
        <w:tabs>
          <w:tab w:val="left" w:pos="556"/>
          <w:tab w:val="left" w:pos="557"/>
        </w:tabs>
        <w:ind w:left="0" w:right="296"/>
        <w:rPr>
          <w:sz w:val="32"/>
          <w:szCs w:val="32"/>
        </w:rPr>
      </w:pPr>
      <w:r w:rsidRPr="00560C43">
        <w:rPr>
          <w:b/>
          <w:sz w:val="32"/>
          <w:szCs w:val="32"/>
        </w:rPr>
        <w:t xml:space="preserve">Least Risk (0)- </w:t>
      </w:r>
      <w:r w:rsidRPr="00560C43">
        <w:rPr>
          <w:sz w:val="32"/>
          <w:szCs w:val="32"/>
        </w:rPr>
        <w:t>For the SPPs allocation of federal grant funds,</w:t>
      </w:r>
      <w:r w:rsidRPr="00560C43">
        <w:rPr>
          <w:spacing w:val="-10"/>
          <w:sz w:val="32"/>
          <w:szCs w:val="32"/>
        </w:rPr>
        <w:t xml:space="preserve"> </w:t>
      </w:r>
      <w:r w:rsidRPr="00560C43">
        <w:rPr>
          <w:sz w:val="32"/>
          <w:szCs w:val="32"/>
        </w:rPr>
        <w:t xml:space="preserve">specific, prioritized </w:t>
      </w:r>
      <w:r w:rsidRPr="00560C43">
        <w:rPr>
          <w:sz w:val="32"/>
          <w:szCs w:val="32"/>
        </w:rPr>
        <w:lastRenderedPageBreak/>
        <w:t>Level 1,</w:t>
      </w:r>
      <w:r w:rsidRPr="00560C43">
        <w:rPr>
          <w:spacing w:val="-6"/>
          <w:sz w:val="32"/>
          <w:szCs w:val="32"/>
        </w:rPr>
        <w:t xml:space="preserve"> </w:t>
      </w:r>
      <w:r w:rsidRPr="00560C43">
        <w:rPr>
          <w:sz w:val="32"/>
          <w:szCs w:val="32"/>
        </w:rPr>
        <w:t>2</w:t>
      </w:r>
      <w:r w:rsidR="00560C43">
        <w:rPr>
          <w:sz w:val="32"/>
          <w:szCs w:val="32"/>
        </w:rPr>
        <w:t xml:space="preserve"> </w:t>
      </w:r>
      <w:r w:rsidRPr="00560C43">
        <w:rPr>
          <w:sz w:val="32"/>
          <w:szCs w:val="32"/>
        </w:rPr>
        <w:t>and 3 (90% or greater) evidence-based interventions were implemented in low- performing schools that resulted in outcomes with measurable effectiveness related directly to the targeted intervention and is aligned</w:t>
      </w:r>
      <w:r w:rsidRPr="00560C43">
        <w:rPr>
          <w:spacing w:val="-2"/>
          <w:sz w:val="32"/>
          <w:szCs w:val="32"/>
        </w:rPr>
        <w:t xml:space="preserve"> </w:t>
      </w:r>
      <w:r w:rsidRPr="00560C43">
        <w:rPr>
          <w:sz w:val="32"/>
          <w:szCs w:val="32"/>
        </w:rPr>
        <w:t>to Nevada’s Academic Content Standards (NACS) and/or other State</w:t>
      </w:r>
      <w:r w:rsidRPr="00560C43">
        <w:rPr>
          <w:spacing w:val="-3"/>
          <w:sz w:val="32"/>
          <w:szCs w:val="32"/>
        </w:rPr>
        <w:t xml:space="preserve"> </w:t>
      </w:r>
      <w:r w:rsidRPr="00560C43">
        <w:rPr>
          <w:sz w:val="32"/>
          <w:szCs w:val="32"/>
        </w:rPr>
        <w:t>outcomes</w:t>
      </w:r>
    </w:p>
    <w:p w14:paraId="14178F01" w14:textId="6CFE12D8" w:rsidR="00110482" w:rsidRPr="00560C43" w:rsidRDefault="00110482" w:rsidP="00560C43">
      <w:pPr>
        <w:pStyle w:val="TableParagraph"/>
        <w:tabs>
          <w:tab w:val="left" w:pos="555"/>
          <w:tab w:val="left" w:pos="556"/>
        </w:tabs>
        <w:ind w:left="0" w:right="205"/>
        <w:rPr>
          <w:sz w:val="32"/>
          <w:szCs w:val="32"/>
        </w:rPr>
      </w:pPr>
      <w:r w:rsidRPr="00560C43">
        <w:rPr>
          <w:b/>
          <w:sz w:val="32"/>
          <w:szCs w:val="32"/>
        </w:rPr>
        <w:t xml:space="preserve">Low Risk (1)- </w:t>
      </w:r>
      <w:r w:rsidRPr="00560C43">
        <w:rPr>
          <w:sz w:val="32"/>
          <w:szCs w:val="32"/>
        </w:rPr>
        <w:t>For the SPPs allocation of federal grant funds, specific, prioritized Level 1,</w:t>
      </w:r>
      <w:r w:rsidRPr="00560C43">
        <w:rPr>
          <w:spacing w:val="-7"/>
          <w:sz w:val="32"/>
          <w:szCs w:val="32"/>
        </w:rPr>
        <w:t xml:space="preserve"> </w:t>
      </w:r>
      <w:r w:rsidRPr="00560C43">
        <w:rPr>
          <w:sz w:val="32"/>
          <w:szCs w:val="32"/>
        </w:rPr>
        <w:t>2</w:t>
      </w:r>
      <w:r w:rsidR="00560C43">
        <w:rPr>
          <w:sz w:val="32"/>
          <w:szCs w:val="32"/>
        </w:rPr>
        <w:t xml:space="preserve"> </w:t>
      </w:r>
      <w:r w:rsidRPr="00560C43">
        <w:rPr>
          <w:sz w:val="32"/>
          <w:szCs w:val="32"/>
        </w:rPr>
        <w:t>and 3 (80% to 89%) evidence-based interventions were implemented in low- performing schools that resulted in outcomes with measurable effectiveness related directly to the targeted intervention and is aligned</w:t>
      </w:r>
      <w:r w:rsidRPr="00560C43">
        <w:rPr>
          <w:spacing w:val="-2"/>
          <w:sz w:val="32"/>
          <w:szCs w:val="32"/>
        </w:rPr>
        <w:t xml:space="preserve"> </w:t>
      </w:r>
      <w:r w:rsidRPr="00560C43">
        <w:rPr>
          <w:sz w:val="32"/>
          <w:szCs w:val="32"/>
        </w:rPr>
        <w:t>to Nevada’s Academic Content Standards (NACS) and/or other State</w:t>
      </w:r>
      <w:r w:rsidRPr="00560C43">
        <w:rPr>
          <w:spacing w:val="-3"/>
          <w:sz w:val="32"/>
          <w:szCs w:val="32"/>
        </w:rPr>
        <w:t xml:space="preserve"> </w:t>
      </w:r>
      <w:r w:rsidRPr="00560C43">
        <w:rPr>
          <w:sz w:val="32"/>
          <w:szCs w:val="32"/>
        </w:rPr>
        <w:t>outcomes</w:t>
      </w:r>
    </w:p>
    <w:p w14:paraId="66D5E424" w14:textId="6A25CE72" w:rsidR="00110482" w:rsidRPr="00560C43" w:rsidRDefault="00110482" w:rsidP="00110482">
      <w:pPr>
        <w:pStyle w:val="TableParagraph"/>
        <w:tabs>
          <w:tab w:val="left" w:pos="557"/>
          <w:tab w:val="left" w:pos="558"/>
        </w:tabs>
        <w:ind w:left="0" w:right="107"/>
        <w:rPr>
          <w:sz w:val="32"/>
          <w:szCs w:val="32"/>
        </w:rPr>
      </w:pPr>
      <w:r w:rsidRPr="00560C43">
        <w:rPr>
          <w:b/>
          <w:sz w:val="32"/>
          <w:szCs w:val="32"/>
        </w:rPr>
        <w:t xml:space="preserve">Moderate Risk (2)- </w:t>
      </w:r>
      <w:r w:rsidRPr="00560C43">
        <w:rPr>
          <w:sz w:val="32"/>
          <w:szCs w:val="32"/>
        </w:rPr>
        <w:t>For the SPPs allocation of federal grant funds, specific, prioritized Level 1,</w:t>
      </w:r>
      <w:r w:rsidRPr="00560C43">
        <w:rPr>
          <w:spacing w:val="-7"/>
          <w:sz w:val="32"/>
          <w:szCs w:val="32"/>
        </w:rPr>
        <w:t xml:space="preserve"> </w:t>
      </w:r>
      <w:r w:rsidRPr="00560C43">
        <w:rPr>
          <w:sz w:val="32"/>
          <w:szCs w:val="32"/>
        </w:rPr>
        <w:t>2 and 3 (70% to 79%) evidence-based interventions were implemented in low-performing schools that resulted in outcomes with measurable effectiveness related directly to the targeted intervention and is aligned to Nevada’s Academic Content Standards (NACS) and/or other State outcomes</w:t>
      </w:r>
    </w:p>
    <w:p w14:paraId="5446FA2E" w14:textId="5676CCF4" w:rsidR="00551398" w:rsidRDefault="00110482" w:rsidP="00C476F7">
      <w:pPr>
        <w:pStyle w:val="TableParagraph"/>
        <w:tabs>
          <w:tab w:val="left" w:pos="556"/>
          <w:tab w:val="left" w:pos="557"/>
        </w:tabs>
        <w:ind w:left="0" w:right="125"/>
      </w:pPr>
      <w:r w:rsidRPr="00560C43">
        <w:rPr>
          <w:b/>
          <w:sz w:val="32"/>
          <w:szCs w:val="32"/>
        </w:rPr>
        <w:t xml:space="preserve">High Risk (3)- </w:t>
      </w:r>
      <w:r w:rsidRPr="00560C43">
        <w:rPr>
          <w:sz w:val="32"/>
          <w:szCs w:val="32"/>
        </w:rPr>
        <w:t>For the SPPs allocation of federal grant funds, specific, prioritized Level 1, 2 and</w:t>
      </w:r>
      <w:r w:rsidRPr="00560C43">
        <w:rPr>
          <w:spacing w:val="-2"/>
          <w:sz w:val="32"/>
          <w:szCs w:val="32"/>
        </w:rPr>
        <w:t xml:space="preserve"> </w:t>
      </w:r>
      <w:r w:rsidRPr="00560C43">
        <w:rPr>
          <w:sz w:val="32"/>
          <w:szCs w:val="32"/>
        </w:rPr>
        <w:t>3 (less than 69%) evidence-based interventions were implemented in low-performing schools that resulted in outcomes with measurable effectiveness related directly to the targeted intervention and is aligned to Nevada’s Academic Content Standards (NACS)</w:t>
      </w:r>
      <w:r w:rsidR="000657A8" w:rsidRPr="00560C43">
        <w:rPr>
          <w:sz w:val="32"/>
          <w:szCs w:val="32"/>
        </w:rPr>
        <w:t xml:space="preserve"> </w:t>
      </w:r>
      <w:r w:rsidRPr="00560C43">
        <w:rPr>
          <w:sz w:val="32"/>
          <w:szCs w:val="32"/>
        </w:rPr>
        <w:t>and/or other State outcom</w:t>
      </w:r>
      <w:r w:rsidR="006419D6" w:rsidRPr="00560C43">
        <w:rPr>
          <w:sz w:val="32"/>
          <w:szCs w:val="32"/>
        </w:rPr>
        <w:t>e</w:t>
      </w:r>
      <w:r w:rsidR="00C476F7">
        <w:rPr>
          <w:sz w:val="32"/>
          <w:szCs w:val="32"/>
        </w:rPr>
        <w:t>.</w:t>
      </w:r>
      <w:bookmarkStart w:id="5" w:name="Category_2_-_Academic_Achievement_(II)"/>
      <w:bookmarkStart w:id="6" w:name="Category_4_-_Grant_Management_Rubric_-_("/>
      <w:bookmarkStart w:id="7" w:name="_GoBack"/>
      <w:bookmarkEnd w:id="5"/>
      <w:bookmarkEnd w:id="6"/>
      <w:bookmarkEnd w:id="7"/>
    </w:p>
    <w:sectPr w:rsidR="00551398" w:rsidSect="006419D6">
      <w:footerReference w:type="default" r:id="rId16"/>
      <w:pgSz w:w="12240" w:h="15840"/>
      <w:pgMar w:top="680" w:right="280" w:bottom="1220" w:left="9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4A8E9" w14:textId="77777777" w:rsidR="0052400D" w:rsidRDefault="0052400D">
      <w:r>
        <w:separator/>
      </w:r>
    </w:p>
  </w:endnote>
  <w:endnote w:type="continuationSeparator" w:id="0">
    <w:p w14:paraId="48A483B2" w14:textId="77777777" w:rsidR="0052400D" w:rsidRDefault="00524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EC0F" w14:textId="77777777" w:rsidR="00C476F7" w:rsidRDefault="00C47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5D93" w14:textId="1EE5A3F6" w:rsidR="005E57A3" w:rsidRDefault="005E57A3">
    <w:pPr>
      <w:pStyle w:val="BodyText"/>
      <w:spacing w:line="14" w:lineRule="auto"/>
      <w:rPr>
        <w:sz w:val="14"/>
      </w:rPr>
    </w:pPr>
    <w:r>
      <w:rPr>
        <w:noProof/>
      </w:rPr>
      <mc:AlternateContent>
        <mc:Choice Requires="wps">
          <w:drawing>
            <wp:anchor distT="0" distB="0" distL="114300" distR="114300" simplePos="0" relativeHeight="249283584" behindDoc="1" locked="0" layoutInCell="1" allowOverlap="1" wp14:anchorId="6452C807" wp14:editId="76AB2635">
              <wp:simplePos x="0" y="0"/>
              <wp:positionH relativeFrom="page">
                <wp:posOffset>713105</wp:posOffset>
              </wp:positionH>
              <wp:positionV relativeFrom="page">
                <wp:posOffset>9245600</wp:posOffset>
              </wp:positionV>
              <wp:extent cx="634746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6096">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E208662" id="Line 2" o:spid="_x0000_s1026" style="position:absolute;z-index:-25403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28pt" to="555.95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" strokecolor="#d9d9d9" strokeweight=".48pt">
              <w10:wrap anchorx="page" anchory="page"/>
            </v:line>
          </w:pict>
        </mc:Fallback>
      </mc:AlternateContent>
    </w:r>
    <w:r>
      <w:rPr>
        <w:noProof/>
      </w:rPr>
      <mc:AlternateContent>
        <mc:Choice Requires="wps">
          <w:drawing>
            <wp:anchor distT="0" distB="0" distL="114300" distR="114300" simplePos="0" relativeHeight="249284608" behindDoc="1" locked="0" layoutInCell="1" allowOverlap="1" wp14:anchorId="1CB3A81E" wp14:editId="7CBA3277">
              <wp:simplePos x="0" y="0"/>
              <wp:positionH relativeFrom="page">
                <wp:posOffset>693420</wp:posOffset>
              </wp:positionH>
              <wp:positionV relativeFrom="page">
                <wp:posOffset>9276080</wp:posOffset>
              </wp:positionV>
              <wp:extent cx="711835"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89977" w14:textId="77777777" w:rsidR="005E57A3" w:rsidRDefault="005E57A3">
                          <w:pPr>
                            <w:spacing w:line="245" w:lineRule="exact"/>
                            <w:ind w:left="60"/>
                          </w:pPr>
                          <w:r>
                            <w:fldChar w:fldCharType="begin"/>
                          </w:r>
                          <w:r>
                            <w:rPr>
                              <w:b/>
                            </w:rPr>
                            <w:instrText xml:space="preserve"> PAGE </w:instrText>
                          </w:r>
                          <w:r>
                            <w:fldChar w:fldCharType="separate"/>
                          </w:r>
                          <w:r>
                            <w:t>10</w:t>
                          </w:r>
                          <w:r>
                            <w:fldChar w:fldCharType="end"/>
                          </w:r>
                          <w:r>
                            <w:rPr>
                              <w:b/>
                            </w:rPr>
                            <w:t xml:space="preserve"> | </w:t>
                          </w:r>
                          <w:r>
                            <w:rPr>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3A81E" id="_x0000_t202" coordsize="21600,21600" o:spt="202" path="m,l,21600r21600,l21600,xe">
              <v:stroke joinstyle="miter"/>
              <v:path gradientshapeok="t" o:connecttype="rect"/>
            </v:shapetype>
            <v:shape id="Text Box 1" o:spid="_x0000_s1026" type="#_x0000_t202" style="position:absolute;margin-left:54.6pt;margin-top:730.4pt;width:56.05pt;height:13.05pt;z-index:-25403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" filled="f" stroked="f">
              <v:textbox inset="0,0,0,0">
                <w:txbxContent>
                  <w:p w14:paraId="41F89977" w14:textId="77777777" w:rsidR="005E57A3" w:rsidRDefault="005E57A3">
                    <w:pPr>
                      <w:spacing w:line="245" w:lineRule="exact"/>
                      <w:ind w:left="60"/>
                    </w:pPr>
                    <w:r>
                      <w:fldChar w:fldCharType="begin"/>
                    </w:r>
                    <w:r>
                      <w:rPr>
                        <w:b/>
                      </w:rPr>
                      <w:instrText xml:space="preserve"> PAGE </w:instrText>
                    </w:r>
                    <w:r>
                      <w:fldChar w:fldCharType="separate"/>
                    </w:r>
                    <w:r>
                      <w:t>10</w:t>
                    </w:r>
                    <w:r>
                      <w:fldChar w:fldCharType="end"/>
                    </w:r>
                    <w:r>
                      <w:rPr>
                        <w:b/>
                      </w:rPr>
                      <w:t xml:space="preserve"> | </w:t>
                    </w:r>
                    <w:r>
                      <w:rPr>
                        <w:color w:val="7E7E7E"/>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DC63B" w14:textId="77777777" w:rsidR="00C476F7" w:rsidRDefault="00C476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3B75C" w14:textId="77777777" w:rsidR="005E57A3" w:rsidRDefault="005E57A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7045D" w14:textId="77777777" w:rsidR="0052400D" w:rsidRDefault="0052400D">
      <w:r>
        <w:separator/>
      </w:r>
    </w:p>
  </w:footnote>
  <w:footnote w:type="continuationSeparator" w:id="0">
    <w:p w14:paraId="44DC4A11" w14:textId="77777777" w:rsidR="0052400D" w:rsidRDefault="00524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5127" w14:textId="77777777" w:rsidR="00C476F7" w:rsidRDefault="00C476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DDC7" w14:textId="6062B76A" w:rsidR="00C476F7" w:rsidRDefault="00C476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13A4" w14:textId="77777777" w:rsidR="00C476F7" w:rsidRDefault="00C476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03C"/>
    <w:multiLevelType w:val="hybridMultilevel"/>
    <w:tmpl w:val="0F404688"/>
    <w:lvl w:ilvl="0" w:tplc="50D2DD8E">
      <w:start w:val="2"/>
      <w:numFmt w:val="decimal"/>
      <w:lvlText w:val="%1."/>
      <w:lvlJc w:val="left"/>
      <w:pPr>
        <w:ind w:left="1154" w:hanging="433"/>
      </w:pPr>
      <w:rPr>
        <w:rFonts w:ascii="Calibri" w:eastAsia="Calibri" w:hAnsi="Calibri" w:cs="Calibri" w:hint="default"/>
        <w:spacing w:val="-1"/>
        <w:w w:val="99"/>
        <w:sz w:val="32"/>
        <w:szCs w:val="32"/>
      </w:rPr>
    </w:lvl>
    <w:lvl w:ilvl="1" w:tplc="487A0250">
      <w:numFmt w:val="bullet"/>
      <w:lvlText w:val="•"/>
      <w:lvlJc w:val="left"/>
      <w:pPr>
        <w:ind w:left="1576" w:hanging="433"/>
      </w:pPr>
      <w:rPr>
        <w:rFonts w:hint="default"/>
      </w:rPr>
    </w:lvl>
    <w:lvl w:ilvl="2" w:tplc="23B8917C">
      <w:numFmt w:val="bullet"/>
      <w:lvlText w:val="•"/>
      <w:lvlJc w:val="left"/>
      <w:pPr>
        <w:ind w:left="1998" w:hanging="433"/>
      </w:pPr>
      <w:rPr>
        <w:rFonts w:hint="default"/>
      </w:rPr>
    </w:lvl>
    <w:lvl w:ilvl="3" w:tplc="D59433D6">
      <w:numFmt w:val="bullet"/>
      <w:lvlText w:val="•"/>
      <w:lvlJc w:val="left"/>
      <w:pPr>
        <w:ind w:left="2420" w:hanging="433"/>
      </w:pPr>
      <w:rPr>
        <w:rFonts w:hint="default"/>
      </w:rPr>
    </w:lvl>
    <w:lvl w:ilvl="4" w:tplc="FEDAA3A4">
      <w:numFmt w:val="bullet"/>
      <w:lvlText w:val="•"/>
      <w:lvlJc w:val="left"/>
      <w:pPr>
        <w:ind w:left="2842" w:hanging="433"/>
      </w:pPr>
      <w:rPr>
        <w:rFonts w:hint="default"/>
      </w:rPr>
    </w:lvl>
    <w:lvl w:ilvl="5" w:tplc="79760676">
      <w:numFmt w:val="bullet"/>
      <w:lvlText w:val="•"/>
      <w:lvlJc w:val="left"/>
      <w:pPr>
        <w:ind w:left="3265" w:hanging="433"/>
      </w:pPr>
      <w:rPr>
        <w:rFonts w:hint="default"/>
      </w:rPr>
    </w:lvl>
    <w:lvl w:ilvl="6" w:tplc="242E6CBE">
      <w:numFmt w:val="bullet"/>
      <w:lvlText w:val="•"/>
      <w:lvlJc w:val="left"/>
      <w:pPr>
        <w:ind w:left="3687" w:hanging="433"/>
      </w:pPr>
      <w:rPr>
        <w:rFonts w:hint="default"/>
      </w:rPr>
    </w:lvl>
    <w:lvl w:ilvl="7" w:tplc="3FAAC968">
      <w:numFmt w:val="bullet"/>
      <w:lvlText w:val="•"/>
      <w:lvlJc w:val="left"/>
      <w:pPr>
        <w:ind w:left="4109" w:hanging="433"/>
      </w:pPr>
      <w:rPr>
        <w:rFonts w:hint="default"/>
      </w:rPr>
    </w:lvl>
    <w:lvl w:ilvl="8" w:tplc="1EC84B50">
      <w:numFmt w:val="bullet"/>
      <w:lvlText w:val="•"/>
      <w:lvlJc w:val="left"/>
      <w:pPr>
        <w:ind w:left="4531" w:hanging="433"/>
      </w:pPr>
      <w:rPr>
        <w:rFonts w:hint="default"/>
      </w:rPr>
    </w:lvl>
  </w:abstractNum>
  <w:abstractNum w:abstractNumId="1" w15:restartNumberingAfterBreak="0">
    <w:nsid w:val="051A73BB"/>
    <w:multiLevelType w:val="hybridMultilevel"/>
    <w:tmpl w:val="385EFBCE"/>
    <w:lvl w:ilvl="0" w:tplc="A72837F4">
      <w:numFmt w:val="bullet"/>
      <w:lvlText w:val="◻"/>
      <w:lvlJc w:val="left"/>
      <w:pPr>
        <w:ind w:left="559" w:hanging="360"/>
      </w:pPr>
      <w:rPr>
        <w:rFonts w:ascii="Symbol" w:eastAsia="Symbol" w:hAnsi="Symbol" w:cs="Symbol" w:hint="default"/>
        <w:w w:val="100"/>
        <w:sz w:val="24"/>
        <w:szCs w:val="24"/>
      </w:rPr>
    </w:lvl>
    <w:lvl w:ilvl="1" w:tplc="16FAE9B2">
      <w:numFmt w:val="bullet"/>
      <w:lvlText w:val="•"/>
      <w:lvlJc w:val="left"/>
      <w:pPr>
        <w:ind w:left="818" w:hanging="360"/>
      </w:pPr>
      <w:rPr>
        <w:rFonts w:hint="default"/>
      </w:rPr>
    </w:lvl>
    <w:lvl w:ilvl="2" w:tplc="0B78592E">
      <w:numFmt w:val="bullet"/>
      <w:lvlText w:val="•"/>
      <w:lvlJc w:val="left"/>
      <w:pPr>
        <w:ind w:left="1077" w:hanging="360"/>
      </w:pPr>
      <w:rPr>
        <w:rFonts w:hint="default"/>
      </w:rPr>
    </w:lvl>
    <w:lvl w:ilvl="3" w:tplc="A932766A">
      <w:numFmt w:val="bullet"/>
      <w:lvlText w:val="•"/>
      <w:lvlJc w:val="left"/>
      <w:pPr>
        <w:ind w:left="1336" w:hanging="360"/>
      </w:pPr>
      <w:rPr>
        <w:rFonts w:hint="default"/>
      </w:rPr>
    </w:lvl>
    <w:lvl w:ilvl="4" w:tplc="2CD44B94">
      <w:numFmt w:val="bullet"/>
      <w:lvlText w:val="•"/>
      <w:lvlJc w:val="left"/>
      <w:pPr>
        <w:ind w:left="1595" w:hanging="360"/>
      </w:pPr>
      <w:rPr>
        <w:rFonts w:hint="default"/>
      </w:rPr>
    </w:lvl>
    <w:lvl w:ilvl="5" w:tplc="D70EC682">
      <w:numFmt w:val="bullet"/>
      <w:lvlText w:val="•"/>
      <w:lvlJc w:val="left"/>
      <w:pPr>
        <w:ind w:left="1854" w:hanging="360"/>
      </w:pPr>
      <w:rPr>
        <w:rFonts w:hint="default"/>
      </w:rPr>
    </w:lvl>
    <w:lvl w:ilvl="6" w:tplc="ECFC04A2">
      <w:numFmt w:val="bullet"/>
      <w:lvlText w:val="•"/>
      <w:lvlJc w:val="left"/>
      <w:pPr>
        <w:ind w:left="2113" w:hanging="360"/>
      </w:pPr>
      <w:rPr>
        <w:rFonts w:hint="default"/>
      </w:rPr>
    </w:lvl>
    <w:lvl w:ilvl="7" w:tplc="FFB8F952">
      <w:numFmt w:val="bullet"/>
      <w:lvlText w:val="•"/>
      <w:lvlJc w:val="left"/>
      <w:pPr>
        <w:ind w:left="2372" w:hanging="360"/>
      </w:pPr>
      <w:rPr>
        <w:rFonts w:hint="default"/>
      </w:rPr>
    </w:lvl>
    <w:lvl w:ilvl="8" w:tplc="7F14AD60">
      <w:numFmt w:val="bullet"/>
      <w:lvlText w:val="•"/>
      <w:lvlJc w:val="left"/>
      <w:pPr>
        <w:ind w:left="2631" w:hanging="360"/>
      </w:pPr>
      <w:rPr>
        <w:rFonts w:hint="default"/>
      </w:rPr>
    </w:lvl>
  </w:abstractNum>
  <w:abstractNum w:abstractNumId="2" w15:restartNumberingAfterBreak="0">
    <w:nsid w:val="05C9221F"/>
    <w:multiLevelType w:val="hybridMultilevel"/>
    <w:tmpl w:val="8202E500"/>
    <w:lvl w:ilvl="0" w:tplc="BB8691AE">
      <w:numFmt w:val="bullet"/>
      <w:lvlText w:val="◻"/>
      <w:lvlJc w:val="left"/>
      <w:pPr>
        <w:ind w:left="557" w:hanging="360"/>
      </w:pPr>
      <w:rPr>
        <w:rFonts w:ascii="Symbol" w:eastAsia="Symbol" w:hAnsi="Symbol" w:cs="Symbol" w:hint="default"/>
        <w:w w:val="100"/>
        <w:sz w:val="24"/>
        <w:szCs w:val="24"/>
      </w:rPr>
    </w:lvl>
    <w:lvl w:ilvl="1" w:tplc="289E831E">
      <w:numFmt w:val="bullet"/>
      <w:lvlText w:val="•"/>
      <w:lvlJc w:val="left"/>
      <w:pPr>
        <w:ind w:left="766" w:hanging="360"/>
      </w:pPr>
      <w:rPr>
        <w:rFonts w:hint="default"/>
      </w:rPr>
    </w:lvl>
    <w:lvl w:ilvl="2" w:tplc="9A74D05E">
      <w:numFmt w:val="bullet"/>
      <w:lvlText w:val="•"/>
      <w:lvlJc w:val="left"/>
      <w:pPr>
        <w:ind w:left="973" w:hanging="360"/>
      </w:pPr>
      <w:rPr>
        <w:rFonts w:hint="default"/>
      </w:rPr>
    </w:lvl>
    <w:lvl w:ilvl="3" w:tplc="264EFA78">
      <w:numFmt w:val="bullet"/>
      <w:lvlText w:val="•"/>
      <w:lvlJc w:val="left"/>
      <w:pPr>
        <w:ind w:left="1180" w:hanging="360"/>
      </w:pPr>
      <w:rPr>
        <w:rFonts w:hint="default"/>
      </w:rPr>
    </w:lvl>
    <w:lvl w:ilvl="4" w:tplc="7326D7D6">
      <w:numFmt w:val="bullet"/>
      <w:lvlText w:val="•"/>
      <w:lvlJc w:val="left"/>
      <w:pPr>
        <w:ind w:left="1386" w:hanging="360"/>
      </w:pPr>
      <w:rPr>
        <w:rFonts w:hint="default"/>
      </w:rPr>
    </w:lvl>
    <w:lvl w:ilvl="5" w:tplc="D7488EA2">
      <w:numFmt w:val="bullet"/>
      <w:lvlText w:val="•"/>
      <w:lvlJc w:val="left"/>
      <w:pPr>
        <w:ind w:left="1593" w:hanging="360"/>
      </w:pPr>
      <w:rPr>
        <w:rFonts w:hint="default"/>
      </w:rPr>
    </w:lvl>
    <w:lvl w:ilvl="6" w:tplc="7F069A0C">
      <w:numFmt w:val="bullet"/>
      <w:lvlText w:val="•"/>
      <w:lvlJc w:val="left"/>
      <w:pPr>
        <w:ind w:left="1800" w:hanging="360"/>
      </w:pPr>
      <w:rPr>
        <w:rFonts w:hint="default"/>
      </w:rPr>
    </w:lvl>
    <w:lvl w:ilvl="7" w:tplc="37CC1852">
      <w:numFmt w:val="bullet"/>
      <w:lvlText w:val="•"/>
      <w:lvlJc w:val="left"/>
      <w:pPr>
        <w:ind w:left="2006" w:hanging="360"/>
      </w:pPr>
      <w:rPr>
        <w:rFonts w:hint="default"/>
      </w:rPr>
    </w:lvl>
    <w:lvl w:ilvl="8" w:tplc="8BDC01DE">
      <w:numFmt w:val="bullet"/>
      <w:lvlText w:val="•"/>
      <w:lvlJc w:val="left"/>
      <w:pPr>
        <w:ind w:left="2213" w:hanging="360"/>
      </w:pPr>
      <w:rPr>
        <w:rFonts w:hint="default"/>
      </w:rPr>
    </w:lvl>
  </w:abstractNum>
  <w:abstractNum w:abstractNumId="3" w15:restartNumberingAfterBreak="0">
    <w:nsid w:val="05DC6D38"/>
    <w:multiLevelType w:val="hybridMultilevel"/>
    <w:tmpl w:val="A364D14A"/>
    <w:lvl w:ilvl="0" w:tplc="88B4E128">
      <w:numFmt w:val="bullet"/>
      <w:lvlText w:val="◻"/>
      <w:lvlJc w:val="left"/>
      <w:pPr>
        <w:ind w:left="556" w:hanging="360"/>
      </w:pPr>
      <w:rPr>
        <w:rFonts w:ascii="Symbol" w:eastAsia="Symbol" w:hAnsi="Symbol" w:cs="Symbol" w:hint="default"/>
        <w:w w:val="100"/>
        <w:sz w:val="24"/>
        <w:szCs w:val="24"/>
      </w:rPr>
    </w:lvl>
    <w:lvl w:ilvl="1" w:tplc="3AA8B34A">
      <w:numFmt w:val="bullet"/>
      <w:lvlText w:val="•"/>
      <w:lvlJc w:val="left"/>
      <w:pPr>
        <w:ind w:left="791" w:hanging="360"/>
      </w:pPr>
      <w:rPr>
        <w:rFonts w:hint="default"/>
      </w:rPr>
    </w:lvl>
    <w:lvl w:ilvl="2" w:tplc="B0E85DBE">
      <w:numFmt w:val="bullet"/>
      <w:lvlText w:val="•"/>
      <w:lvlJc w:val="left"/>
      <w:pPr>
        <w:ind w:left="1022" w:hanging="360"/>
      </w:pPr>
      <w:rPr>
        <w:rFonts w:hint="default"/>
      </w:rPr>
    </w:lvl>
    <w:lvl w:ilvl="3" w:tplc="AA54E9A4">
      <w:numFmt w:val="bullet"/>
      <w:lvlText w:val="•"/>
      <w:lvlJc w:val="left"/>
      <w:pPr>
        <w:ind w:left="1253" w:hanging="360"/>
      </w:pPr>
      <w:rPr>
        <w:rFonts w:hint="default"/>
      </w:rPr>
    </w:lvl>
    <w:lvl w:ilvl="4" w:tplc="F0A6C280">
      <w:numFmt w:val="bullet"/>
      <w:lvlText w:val="•"/>
      <w:lvlJc w:val="left"/>
      <w:pPr>
        <w:ind w:left="1484" w:hanging="360"/>
      </w:pPr>
      <w:rPr>
        <w:rFonts w:hint="default"/>
      </w:rPr>
    </w:lvl>
    <w:lvl w:ilvl="5" w:tplc="417802D2">
      <w:numFmt w:val="bullet"/>
      <w:lvlText w:val="•"/>
      <w:lvlJc w:val="left"/>
      <w:pPr>
        <w:ind w:left="1715" w:hanging="360"/>
      </w:pPr>
      <w:rPr>
        <w:rFonts w:hint="default"/>
      </w:rPr>
    </w:lvl>
    <w:lvl w:ilvl="6" w:tplc="8C68FB42">
      <w:numFmt w:val="bullet"/>
      <w:lvlText w:val="•"/>
      <w:lvlJc w:val="left"/>
      <w:pPr>
        <w:ind w:left="1946" w:hanging="360"/>
      </w:pPr>
      <w:rPr>
        <w:rFonts w:hint="default"/>
      </w:rPr>
    </w:lvl>
    <w:lvl w:ilvl="7" w:tplc="A1360292">
      <w:numFmt w:val="bullet"/>
      <w:lvlText w:val="•"/>
      <w:lvlJc w:val="left"/>
      <w:pPr>
        <w:ind w:left="2177" w:hanging="360"/>
      </w:pPr>
      <w:rPr>
        <w:rFonts w:hint="default"/>
      </w:rPr>
    </w:lvl>
    <w:lvl w:ilvl="8" w:tplc="E67CA542">
      <w:numFmt w:val="bullet"/>
      <w:lvlText w:val="•"/>
      <w:lvlJc w:val="left"/>
      <w:pPr>
        <w:ind w:left="2408" w:hanging="360"/>
      </w:pPr>
      <w:rPr>
        <w:rFonts w:hint="default"/>
      </w:rPr>
    </w:lvl>
  </w:abstractNum>
  <w:abstractNum w:abstractNumId="4" w15:restartNumberingAfterBreak="0">
    <w:nsid w:val="073D6AE2"/>
    <w:multiLevelType w:val="hybridMultilevel"/>
    <w:tmpl w:val="4F70F584"/>
    <w:lvl w:ilvl="0" w:tplc="656AFBFE">
      <w:numFmt w:val="bullet"/>
      <w:lvlText w:val="◻"/>
      <w:lvlJc w:val="left"/>
      <w:pPr>
        <w:ind w:left="557" w:hanging="360"/>
      </w:pPr>
      <w:rPr>
        <w:rFonts w:ascii="Symbol" w:eastAsia="Symbol" w:hAnsi="Symbol" w:cs="Symbol" w:hint="default"/>
        <w:w w:val="100"/>
        <w:sz w:val="24"/>
        <w:szCs w:val="24"/>
      </w:rPr>
    </w:lvl>
    <w:lvl w:ilvl="1" w:tplc="CADCEF9A">
      <w:numFmt w:val="bullet"/>
      <w:lvlText w:val="•"/>
      <w:lvlJc w:val="left"/>
      <w:pPr>
        <w:ind w:left="819" w:hanging="360"/>
      </w:pPr>
      <w:rPr>
        <w:rFonts w:hint="default"/>
      </w:rPr>
    </w:lvl>
    <w:lvl w:ilvl="2" w:tplc="A31CDA5C">
      <w:numFmt w:val="bullet"/>
      <w:lvlText w:val="•"/>
      <w:lvlJc w:val="left"/>
      <w:pPr>
        <w:ind w:left="1078" w:hanging="360"/>
      </w:pPr>
      <w:rPr>
        <w:rFonts w:hint="default"/>
      </w:rPr>
    </w:lvl>
    <w:lvl w:ilvl="3" w:tplc="BDE0D098">
      <w:numFmt w:val="bullet"/>
      <w:lvlText w:val="•"/>
      <w:lvlJc w:val="left"/>
      <w:pPr>
        <w:ind w:left="1337" w:hanging="360"/>
      </w:pPr>
      <w:rPr>
        <w:rFonts w:hint="default"/>
      </w:rPr>
    </w:lvl>
    <w:lvl w:ilvl="4" w:tplc="DF6CF5E8">
      <w:numFmt w:val="bullet"/>
      <w:lvlText w:val="•"/>
      <w:lvlJc w:val="left"/>
      <w:pPr>
        <w:ind w:left="1596" w:hanging="360"/>
      </w:pPr>
      <w:rPr>
        <w:rFonts w:hint="default"/>
      </w:rPr>
    </w:lvl>
    <w:lvl w:ilvl="5" w:tplc="73B2EE76">
      <w:numFmt w:val="bullet"/>
      <w:lvlText w:val="•"/>
      <w:lvlJc w:val="left"/>
      <w:pPr>
        <w:ind w:left="1855" w:hanging="360"/>
      </w:pPr>
      <w:rPr>
        <w:rFonts w:hint="default"/>
      </w:rPr>
    </w:lvl>
    <w:lvl w:ilvl="6" w:tplc="A6E89364">
      <w:numFmt w:val="bullet"/>
      <w:lvlText w:val="•"/>
      <w:lvlJc w:val="left"/>
      <w:pPr>
        <w:ind w:left="2114" w:hanging="360"/>
      </w:pPr>
      <w:rPr>
        <w:rFonts w:hint="default"/>
      </w:rPr>
    </w:lvl>
    <w:lvl w:ilvl="7" w:tplc="C972D6E2">
      <w:numFmt w:val="bullet"/>
      <w:lvlText w:val="•"/>
      <w:lvlJc w:val="left"/>
      <w:pPr>
        <w:ind w:left="2373" w:hanging="360"/>
      </w:pPr>
      <w:rPr>
        <w:rFonts w:hint="default"/>
      </w:rPr>
    </w:lvl>
    <w:lvl w:ilvl="8" w:tplc="584CB474">
      <w:numFmt w:val="bullet"/>
      <w:lvlText w:val="•"/>
      <w:lvlJc w:val="left"/>
      <w:pPr>
        <w:ind w:left="2632" w:hanging="360"/>
      </w:pPr>
      <w:rPr>
        <w:rFonts w:hint="default"/>
      </w:rPr>
    </w:lvl>
  </w:abstractNum>
  <w:abstractNum w:abstractNumId="5" w15:restartNumberingAfterBreak="0">
    <w:nsid w:val="07A75240"/>
    <w:multiLevelType w:val="hybridMultilevel"/>
    <w:tmpl w:val="586817DC"/>
    <w:lvl w:ilvl="0" w:tplc="ACF0E90E">
      <w:numFmt w:val="bullet"/>
      <w:lvlText w:val="◻"/>
      <w:lvlJc w:val="left"/>
      <w:pPr>
        <w:ind w:left="555" w:hanging="360"/>
      </w:pPr>
      <w:rPr>
        <w:rFonts w:ascii="Symbol" w:eastAsia="Symbol" w:hAnsi="Symbol" w:cs="Symbol" w:hint="default"/>
        <w:w w:val="100"/>
        <w:sz w:val="24"/>
        <w:szCs w:val="24"/>
      </w:rPr>
    </w:lvl>
    <w:lvl w:ilvl="1" w:tplc="4CA2431A">
      <w:numFmt w:val="bullet"/>
      <w:lvlText w:val="•"/>
      <w:lvlJc w:val="left"/>
      <w:pPr>
        <w:ind w:left="782" w:hanging="360"/>
      </w:pPr>
      <w:rPr>
        <w:rFonts w:hint="default"/>
      </w:rPr>
    </w:lvl>
    <w:lvl w:ilvl="2" w:tplc="AFB434FA">
      <w:numFmt w:val="bullet"/>
      <w:lvlText w:val="•"/>
      <w:lvlJc w:val="left"/>
      <w:pPr>
        <w:ind w:left="1004" w:hanging="360"/>
      </w:pPr>
      <w:rPr>
        <w:rFonts w:hint="default"/>
      </w:rPr>
    </w:lvl>
    <w:lvl w:ilvl="3" w:tplc="BCBADFA2">
      <w:numFmt w:val="bullet"/>
      <w:lvlText w:val="•"/>
      <w:lvlJc w:val="left"/>
      <w:pPr>
        <w:ind w:left="1226" w:hanging="360"/>
      </w:pPr>
      <w:rPr>
        <w:rFonts w:hint="default"/>
      </w:rPr>
    </w:lvl>
    <w:lvl w:ilvl="4" w:tplc="F2E84872">
      <w:numFmt w:val="bullet"/>
      <w:lvlText w:val="•"/>
      <w:lvlJc w:val="left"/>
      <w:pPr>
        <w:ind w:left="1448" w:hanging="360"/>
      </w:pPr>
      <w:rPr>
        <w:rFonts w:hint="default"/>
      </w:rPr>
    </w:lvl>
    <w:lvl w:ilvl="5" w:tplc="CEFC1CF0">
      <w:numFmt w:val="bullet"/>
      <w:lvlText w:val="•"/>
      <w:lvlJc w:val="left"/>
      <w:pPr>
        <w:ind w:left="1670" w:hanging="360"/>
      </w:pPr>
      <w:rPr>
        <w:rFonts w:hint="default"/>
      </w:rPr>
    </w:lvl>
    <w:lvl w:ilvl="6" w:tplc="7996DE54">
      <w:numFmt w:val="bullet"/>
      <w:lvlText w:val="•"/>
      <w:lvlJc w:val="left"/>
      <w:pPr>
        <w:ind w:left="1892" w:hanging="360"/>
      </w:pPr>
      <w:rPr>
        <w:rFonts w:hint="default"/>
      </w:rPr>
    </w:lvl>
    <w:lvl w:ilvl="7" w:tplc="D806E330">
      <w:numFmt w:val="bullet"/>
      <w:lvlText w:val="•"/>
      <w:lvlJc w:val="left"/>
      <w:pPr>
        <w:ind w:left="2114" w:hanging="360"/>
      </w:pPr>
      <w:rPr>
        <w:rFonts w:hint="default"/>
      </w:rPr>
    </w:lvl>
    <w:lvl w:ilvl="8" w:tplc="4B627A00">
      <w:numFmt w:val="bullet"/>
      <w:lvlText w:val="•"/>
      <w:lvlJc w:val="left"/>
      <w:pPr>
        <w:ind w:left="2336" w:hanging="360"/>
      </w:pPr>
      <w:rPr>
        <w:rFonts w:hint="default"/>
      </w:rPr>
    </w:lvl>
  </w:abstractNum>
  <w:abstractNum w:abstractNumId="6" w15:restartNumberingAfterBreak="0">
    <w:nsid w:val="07B73698"/>
    <w:multiLevelType w:val="hybridMultilevel"/>
    <w:tmpl w:val="5282ABAA"/>
    <w:lvl w:ilvl="0" w:tplc="2F5662C6">
      <w:numFmt w:val="bullet"/>
      <w:lvlText w:val="◻"/>
      <w:lvlJc w:val="left"/>
      <w:pPr>
        <w:ind w:left="556" w:hanging="360"/>
      </w:pPr>
      <w:rPr>
        <w:rFonts w:ascii="Symbol" w:eastAsia="Symbol" w:hAnsi="Symbol" w:cs="Symbol" w:hint="default"/>
        <w:w w:val="100"/>
        <w:sz w:val="24"/>
        <w:szCs w:val="24"/>
      </w:rPr>
    </w:lvl>
    <w:lvl w:ilvl="1" w:tplc="B184A34C">
      <w:numFmt w:val="bullet"/>
      <w:lvlText w:val="•"/>
      <w:lvlJc w:val="left"/>
      <w:pPr>
        <w:ind w:left="791" w:hanging="360"/>
      </w:pPr>
      <w:rPr>
        <w:rFonts w:hint="default"/>
      </w:rPr>
    </w:lvl>
    <w:lvl w:ilvl="2" w:tplc="1110F2F4">
      <w:numFmt w:val="bullet"/>
      <w:lvlText w:val="•"/>
      <w:lvlJc w:val="left"/>
      <w:pPr>
        <w:ind w:left="1022" w:hanging="360"/>
      </w:pPr>
      <w:rPr>
        <w:rFonts w:hint="default"/>
      </w:rPr>
    </w:lvl>
    <w:lvl w:ilvl="3" w:tplc="386E1BAE">
      <w:numFmt w:val="bullet"/>
      <w:lvlText w:val="•"/>
      <w:lvlJc w:val="left"/>
      <w:pPr>
        <w:ind w:left="1253" w:hanging="360"/>
      </w:pPr>
      <w:rPr>
        <w:rFonts w:hint="default"/>
      </w:rPr>
    </w:lvl>
    <w:lvl w:ilvl="4" w:tplc="65666A68">
      <w:numFmt w:val="bullet"/>
      <w:lvlText w:val="•"/>
      <w:lvlJc w:val="left"/>
      <w:pPr>
        <w:ind w:left="1484" w:hanging="360"/>
      </w:pPr>
      <w:rPr>
        <w:rFonts w:hint="default"/>
      </w:rPr>
    </w:lvl>
    <w:lvl w:ilvl="5" w:tplc="76AAFB1E">
      <w:numFmt w:val="bullet"/>
      <w:lvlText w:val="•"/>
      <w:lvlJc w:val="left"/>
      <w:pPr>
        <w:ind w:left="1715" w:hanging="360"/>
      </w:pPr>
      <w:rPr>
        <w:rFonts w:hint="default"/>
      </w:rPr>
    </w:lvl>
    <w:lvl w:ilvl="6" w:tplc="70BA0AEA">
      <w:numFmt w:val="bullet"/>
      <w:lvlText w:val="•"/>
      <w:lvlJc w:val="left"/>
      <w:pPr>
        <w:ind w:left="1946" w:hanging="360"/>
      </w:pPr>
      <w:rPr>
        <w:rFonts w:hint="default"/>
      </w:rPr>
    </w:lvl>
    <w:lvl w:ilvl="7" w:tplc="28908742">
      <w:numFmt w:val="bullet"/>
      <w:lvlText w:val="•"/>
      <w:lvlJc w:val="left"/>
      <w:pPr>
        <w:ind w:left="2177" w:hanging="360"/>
      </w:pPr>
      <w:rPr>
        <w:rFonts w:hint="default"/>
      </w:rPr>
    </w:lvl>
    <w:lvl w:ilvl="8" w:tplc="994ED10A">
      <w:numFmt w:val="bullet"/>
      <w:lvlText w:val="•"/>
      <w:lvlJc w:val="left"/>
      <w:pPr>
        <w:ind w:left="2408" w:hanging="360"/>
      </w:pPr>
      <w:rPr>
        <w:rFonts w:hint="default"/>
      </w:rPr>
    </w:lvl>
  </w:abstractNum>
  <w:abstractNum w:abstractNumId="7" w15:restartNumberingAfterBreak="0">
    <w:nsid w:val="08055DC7"/>
    <w:multiLevelType w:val="hybridMultilevel"/>
    <w:tmpl w:val="BE3208B6"/>
    <w:lvl w:ilvl="0" w:tplc="7A64BF80">
      <w:numFmt w:val="bullet"/>
      <w:lvlText w:val="◻"/>
      <w:lvlJc w:val="left"/>
      <w:pPr>
        <w:ind w:left="558" w:hanging="360"/>
      </w:pPr>
      <w:rPr>
        <w:rFonts w:ascii="Symbol" w:eastAsia="Symbol" w:hAnsi="Symbol" w:cs="Symbol" w:hint="default"/>
        <w:w w:val="100"/>
        <w:sz w:val="24"/>
        <w:szCs w:val="24"/>
      </w:rPr>
    </w:lvl>
    <w:lvl w:ilvl="1" w:tplc="33B6542C">
      <w:numFmt w:val="bullet"/>
      <w:lvlText w:val="•"/>
      <w:lvlJc w:val="left"/>
      <w:pPr>
        <w:ind w:left="766" w:hanging="360"/>
      </w:pPr>
      <w:rPr>
        <w:rFonts w:hint="default"/>
      </w:rPr>
    </w:lvl>
    <w:lvl w:ilvl="2" w:tplc="893437DE">
      <w:numFmt w:val="bullet"/>
      <w:lvlText w:val="•"/>
      <w:lvlJc w:val="left"/>
      <w:pPr>
        <w:ind w:left="973" w:hanging="360"/>
      </w:pPr>
      <w:rPr>
        <w:rFonts w:hint="default"/>
      </w:rPr>
    </w:lvl>
    <w:lvl w:ilvl="3" w:tplc="CE4A7A50">
      <w:numFmt w:val="bullet"/>
      <w:lvlText w:val="•"/>
      <w:lvlJc w:val="left"/>
      <w:pPr>
        <w:ind w:left="1179" w:hanging="360"/>
      </w:pPr>
      <w:rPr>
        <w:rFonts w:hint="default"/>
      </w:rPr>
    </w:lvl>
    <w:lvl w:ilvl="4" w:tplc="BA5AC0BC">
      <w:numFmt w:val="bullet"/>
      <w:lvlText w:val="•"/>
      <w:lvlJc w:val="left"/>
      <w:pPr>
        <w:ind w:left="1386" w:hanging="360"/>
      </w:pPr>
      <w:rPr>
        <w:rFonts w:hint="default"/>
      </w:rPr>
    </w:lvl>
    <w:lvl w:ilvl="5" w:tplc="A88A61A6">
      <w:numFmt w:val="bullet"/>
      <w:lvlText w:val="•"/>
      <w:lvlJc w:val="left"/>
      <w:pPr>
        <w:ind w:left="1593" w:hanging="360"/>
      </w:pPr>
      <w:rPr>
        <w:rFonts w:hint="default"/>
      </w:rPr>
    </w:lvl>
    <w:lvl w:ilvl="6" w:tplc="9710C244">
      <w:numFmt w:val="bullet"/>
      <w:lvlText w:val="•"/>
      <w:lvlJc w:val="left"/>
      <w:pPr>
        <w:ind w:left="1799" w:hanging="360"/>
      </w:pPr>
      <w:rPr>
        <w:rFonts w:hint="default"/>
      </w:rPr>
    </w:lvl>
    <w:lvl w:ilvl="7" w:tplc="1E0C1934">
      <w:numFmt w:val="bullet"/>
      <w:lvlText w:val="•"/>
      <w:lvlJc w:val="left"/>
      <w:pPr>
        <w:ind w:left="2006" w:hanging="360"/>
      </w:pPr>
      <w:rPr>
        <w:rFonts w:hint="default"/>
      </w:rPr>
    </w:lvl>
    <w:lvl w:ilvl="8" w:tplc="24808628">
      <w:numFmt w:val="bullet"/>
      <w:lvlText w:val="•"/>
      <w:lvlJc w:val="left"/>
      <w:pPr>
        <w:ind w:left="2212" w:hanging="360"/>
      </w:pPr>
      <w:rPr>
        <w:rFonts w:hint="default"/>
      </w:rPr>
    </w:lvl>
  </w:abstractNum>
  <w:abstractNum w:abstractNumId="8" w15:restartNumberingAfterBreak="0">
    <w:nsid w:val="08363DC0"/>
    <w:multiLevelType w:val="hybridMultilevel"/>
    <w:tmpl w:val="6E8672EA"/>
    <w:lvl w:ilvl="0" w:tplc="0F34B026">
      <w:numFmt w:val="bullet"/>
      <w:lvlText w:val="◻"/>
      <w:lvlJc w:val="left"/>
      <w:pPr>
        <w:ind w:left="556" w:hanging="360"/>
      </w:pPr>
      <w:rPr>
        <w:rFonts w:ascii="Symbol" w:eastAsia="Symbol" w:hAnsi="Symbol" w:cs="Symbol" w:hint="default"/>
        <w:w w:val="100"/>
        <w:sz w:val="24"/>
        <w:szCs w:val="24"/>
      </w:rPr>
    </w:lvl>
    <w:lvl w:ilvl="1" w:tplc="24646B20">
      <w:numFmt w:val="bullet"/>
      <w:lvlText w:val="•"/>
      <w:lvlJc w:val="left"/>
      <w:pPr>
        <w:ind w:left="765" w:hanging="360"/>
      </w:pPr>
      <w:rPr>
        <w:rFonts w:hint="default"/>
      </w:rPr>
    </w:lvl>
    <w:lvl w:ilvl="2" w:tplc="13FC2A46">
      <w:numFmt w:val="bullet"/>
      <w:lvlText w:val="•"/>
      <w:lvlJc w:val="left"/>
      <w:pPr>
        <w:ind w:left="970" w:hanging="360"/>
      </w:pPr>
      <w:rPr>
        <w:rFonts w:hint="default"/>
      </w:rPr>
    </w:lvl>
    <w:lvl w:ilvl="3" w:tplc="34ECAA3A">
      <w:numFmt w:val="bullet"/>
      <w:lvlText w:val="•"/>
      <w:lvlJc w:val="left"/>
      <w:pPr>
        <w:ind w:left="1175" w:hanging="360"/>
      </w:pPr>
      <w:rPr>
        <w:rFonts w:hint="default"/>
      </w:rPr>
    </w:lvl>
    <w:lvl w:ilvl="4" w:tplc="26145A4C">
      <w:numFmt w:val="bullet"/>
      <w:lvlText w:val="•"/>
      <w:lvlJc w:val="left"/>
      <w:pPr>
        <w:ind w:left="1380" w:hanging="360"/>
      </w:pPr>
      <w:rPr>
        <w:rFonts w:hint="default"/>
      </w:rPr>
    </w:lvl>
    <w:lvl w:ilvl="5" w:tplc="9DBA879C">
      <w:numFmt w:val="bullet"/>
      <w:lvlText w:val="•"/>
      <w:lvlJc w:val="left"/>
      <w:pPr>
        <w:ind w:left="1585" w:hanging="360"/>
      </w:pPr>
      <w:rPr>
        <w:rFonts w:hint="default"/>
      </w:rPr>
    </w:lvl>
    <w:lvl w:ilvl="6" w:tplc="F8545F1A">
      <w:numFmt w:val="bullet"/>
      <w:lvlText w:val="•"/>
      <w:lvlJc w:val="left"/>
      <w:pPr>
        <w:ind w:left="1790" w:hanging="360"/>
      </w:pPr>
      <w:rPr>
        <w:rFonts w:hint="default"/>
      </w:rPr>
    </w:lvl>
    <w:lvl w:ilvl="7" w:tplc="D2BC221E">
      <w:numFmt w:val="bullet"/>
      <w:lvlText w:val="•"/>
      <w:lvlJc w:val="left"/>
      <w:pPr>
        <w:ind w:left="1995" w:hanging="360"/>
      </w:pPr>
      <w:rPr>
        <w:rFonts w:hint="default"/>
      </w:rPr>
    </w:lvl>
    <w:lvl w:ilvl="8" w:tplc="60C6034E">
      <w:numFmt w:val="bullet"/>
      <w:lvlText w:val="•"/>
      <w:lvlJc w:val="left"/>
      <w:pPr>
        <w:ind w:left="2200" w:hanging="360"/>
      </w:pPr>
      <w:rPr>
        <w:rFonts w:hint="default"/>
      </w:rPr>
    </w:lvl>
  </w:abstractNum>
  <w:abstractNum w:abstractNumId="9" w15:restartNumberingAfterBreak="0">
    <w:nsid w:val="083B5E08"/>
    <w:multiLevelType w:val="hybridMultilevel"/>
    <w:tmpl w:val="4072C84E"/>
    <w:lvl w:ilvl="0" w:tplc="15F2523E">
      <w:numFmt w:val="bullet"/>
      <w:lvlText w:val="◻"/>
      <w:lvlJc w:val="left"/>
      <w:pPr>
        <w:ind w:left="559" w:hanging="360"/>
      </w:pPr>
      <w:rPr>
        <w:rFonts w:ascii="Symbol" w:eastAsia="Symbol" w:hAnsi="Symbol" w:cs="Symbol" w:hint="default"/>
        <w:w w:val="100"/>
        <w:sz w:val="24"/>
        <w:szCs w:val="24"/>
      </w:rPr>
    </w:lvl>
    <w:lvl w:ilvl="1" w:tplc="A91C311C">
      <w:numFmt w:val="bullet"/>
      <w:lvlText w:val="•"/>
      <w:lvlJc w:val="left"/>
      <w:pPr>
        <w:ind w:left="758" w:hanging="360"/>
      </w:pPr>
      <w:rPr>
        <w:rFonts w:hint="default"/>
      </w:rPr>
    </w:lvl>
    <w:lvl w:ilvl="2" w:tplc="8FC4BE9E">
      <w:numFmt w:val="bullet"/>
      <w:lvlText w:val="•"/>
      <w:lvlJc w:val="left"/>
      <w:pPr>
        <w:ind w:left="957" w:hanging="360"/>
      </w:pPr>
      <w:rPr>
        <w:rFonts w:hint="default"/>
      </w:rPr>
    </w:lvl>
    <w:lvl w:ilvl="3" w:tplc="3168AC1E">
      <w:numFmt w:val="bullet"/>
      <w:lvlText w:val="•"/>
      <w:lvlJc w:val="left"/>
      <w:pPr>
        <w:ind w:left="1156" w:hanging="360"/>
      </w:pPr>
      <w:rPr>
        <w:rFonts w:hint="default"/>
      </w:rPr>
    </w:lvl>
    <w:lvl w:ilvl="4" w:tplc="AD369D18">
      <w:numFmt w:val="bullet"/>
      <w:lvlText w:val="•"/>
      <w:lvlJc w:val="left"/>
      <w:pPr>
        <w:ind w:left="1355" w:hanging="360"/>
      </w:pPr>
      <w:rPr>
        <w:rFonts w:hint="default"/>
      </w:rPr>
    </w:lvl>
    <w:lvl w:ilvl="5" w:tplc="5298E972">
      <w:numFmt w:val="bullet"/>
      <w:lvlText w:val="•"/>
      <w:lvlJc w:val="left"/>
      <w:pPr>
        <w:ind w:left="1554" w:hanging="360"/>
      </w:pPr>
      <w:rPr>
        <w:rFonts w:hint="default"/>
      </w:rPr>
    </w:lvl>
    <w:lvl w:ilvl="6" w:tplc="7CCE689E">
      <w:numFmt w:val="bullet"/>
      <w:lvlText w:val="•"/>
      <w:lvlJc w:val="left"/>
      <w:pPr>
        <w:ind w:left="1752" w:hanging="360"/>
      </w:pPr>
      <w:rPr>
        <w:rFonts w:hint="default"/>
      </w:rPr>
    </w:lvl>
    <w:lvl w:ilvl="7" w:tplc="FC42F5CA">
      <w:numFmt w:val="bullet"/>
      <w:lvlText w:val="•"/>
      <w:lvlJc w:val="left"/>
      <w:pPr>
        <w:ind w:left="1951" w:hanging="360"/>
      </w:pPr>
      <w:rPr>
        <w:rFonts w:hint="default"/>
      </w:rPr>
    </w:lvl>
    <w:lvl w:ilvl="8" w:tplc="CF6AB856">
      <w:numFmt w:val="bullet"/>
      <w:lvlText w:val="•"/>
      <w:lvlJc w:val="left"/>
      <w:pPr>
        <w:ind w:left="2150" w:hanging="360"/>
      </w:pPr>
      <w:rPr>
        <w:rFonts w:hint="default"/>
      </w:rPr>
    </w:lvl>
  </w:abstractNum>
  <w:abstractNum w:abstractNumId="10" w15:restartNumberingAfterBreak="0">
    <w:nsid w:val="08474BDE"/>
    <w:multiLevelType w:val="hybridMultilevel"/>
    <w:tmpl w:val="B022ABA2"/>
    <w:lvl w:ilvl="0" w:tplc="D0D8ABDA">
      <w:numFmt w:val="bullet"/>
      <w:lvlText w:val="◻"/>
      <w:lvlJc w:val="left"/>
      <w:pPr>
        <w:ind w:left="557" w:hanging="360"/>
      </w:pPr>
      <w:rPr>
        <w:rFonts w:ascii="Symbol" w:eastAsia="Symbol" w:hAnsi="Symbol" w:cs="Symbol" w:hint="default"/>
        <w:w w:val="100"/>
        <w:sz w:val="24"/>
        <w:szCs w:val="24"/>
      </w:rPr>
    </w:lvl>
    <w:lvl w:ilvl="1" w:tplc="40125FBE">
      <w:numFmt w:val="bullet"/>
      <w:lvlText w:val="•"/>
      <w:lvlJc w:val="left"/>
      <w:pPr>
        <w:ind w:left="772" w:hanging="360"/>
      </w:pPr>
      <w:rPr>
        <w:rFonts w:hint="default"/>
      </w:rPr>
    </w:lvl>
    <w:lvl w:ilvl="2" w:tplc="847ABA8E">
      <w:numFmt w:val="bullet"/>
      <w:lvlText w:val="•"/>
      <w:lvlJc w:val="left"/>
      <w:pPr>
        <w:ind w:left="984" w:hanging="360"/>
      </w:pPr>
      <w:rPr>
        <w:rFonts w:hint="default"/>
      </w:rPr>
    </w:lvl>
    <w:lvl w:ilvl="3" w:tplc="5E347BE6">
      <w:numFmt w:val="bullet"/>
      <w:lvlText w:val="•"/>
      <w:lvlJc w:val="left"/>
      <w:pPr>
        <w:ind w:left="1197" w:hanging="360"/>
      </w:pPr>
      <w:rPr>
        <w:rFonts w:hint="default"/>
      </w:rPr>
    </w:lvl>
    <w:lvl w:ilvl="4" w:tplc="A5868714">
      <w:numFmt w:val="bullet"/>
      <w:lvlText w:val="•"/>
      <w:lvlJc w:val="left"/>
      <w:pPr>
        <w:ind w:left="1409" w:hanging="360"/>
      </w:pPr>
      <w:rPr>
        <w:rFonts w:hint="default"/>
      </w:rPr>
    </w:lvl>
    <w:lvl w:ilvl="5" w:tplc="7E8E8C42">
      <w:numFmt w:val="bullet"/>
      <w:lvlText w:val="•"/>
      <w:lvlJc w:val="left"/>
      <w:pPr>
        <w:ind w:left="1622" w:hanging="360"/>
      </w:pPr>
      <w:rPr>
        <w:rFonts w:hint="default"/>
      </w:rPr>
    </w:lvl>
    <w:lvl w:ilvl="6" w:tplc="473649FC">
      <w:numFmt w:val="bullet"/>
      <w:lvlText w:val="•"/>
      <w:lvlJc w:val="left"/>
      <w:pPr>
        <w:ind w:left="1834" w:hanging="360"/>
      </w:pPr>
      <w:rPr>
        <w:rFonts w:hint="default"/>
      </w:rPr>
    </w:lvl>
    <w:lvl w:ilvl="7" w:tplc="BB7E7962">
      <w:numFmt w:val="bullet"/>
      <w:lvlText w:val="•"/>
      <w:lvlJc w:val="left"/>
      <w:pPr>
        <w:ind w:left="2046" w:hanging="360"/>
      </w:pPr>
      <w:rPr>
        <w:rFonts w:hint="default"/>
      </w:rPr>
    </w:lvl>
    <w:lvl w:ilvl="8" w:tplc="FFEE1BFE">
      <w:numFmt w:val="bullet"/>
      <w:lvlText w:val="•"/>
      <w:lvlJc w:val="left"/>
      <w:pPr>
        <w:ind w:left="2259" w:hanging="360"/>
      </w:pPr>
      <w:rPr>
        <w:rFonts w:hint="default"/>
      </w:rPr>
    </w:lvl>
  </w:abstractNum>
  <w:abstractNum w:abstractNumId="11" w15:restartNumberingAfterBreak="0">
    <w:nsid w:val="09A83501"/>
    <w:multiLevelType w:val="hybridMultilevel"/>
    <w:tmpl w:val="6F720B3E"/>
    <w:lvl w:ilvl="0" w:tplc="A6AA323E">
      <w:start w:val="1"/>
      <w:numFmt w:val="lowerLetter"/>
      <w:lvlText w:val="%1."/>
      <w:lvlJc w:val="left"/>
      <w:pPr>
        <w:ind w:left="528" w:hanging="361"/>
      </w:pPr>
      <w:rPr>
        <w:rFonts w:ascii="Calibri" w:eastAsia="Calibri" w:hAnsi="Calibri" w:cs="Calibri" w:hint="default"/>
        <w:b/>
        <w:bCs/>
        <w:w w:val="100"/>
        <w:sz w:val="28"/>
        <w:szCs w:val="28"/>
      </w:rPr>
    </w:lvl>
    <w:lvl w:ilvl="1" w:tplc="C838B750">
      <w:numFmt w:val="bullet"/>
      <w:lvlText w:val="•"/>
      <w:lvlJc w:val="left"/>
      <w:pPr>
        <w:ind w:left="730" w:hanging="361"/>
      </w:pPr>
      <w:rPr>
        <w:rFonts w:hint="default"/>
      </w:rPr>
    </w:lvl>
    <w:lvl w:ilvl="2" w:tplc="1A9C1316">
      <w:numFmt w:val="bullet"/>
      <w:lvlText w:val="•"/>
      <w:lvlJc w:val="left"/>
      <w:pPr>
        <w:ind w:left="941" w:hanging="361"/>
      </w:pPr>
      <w:rPr>
        <w:rFonts w:hint="default"/>
      </w:rPr>
    </w:lvl>
    <w:lvl w:ilvl="3" w:tplc="6FFC9AD0">
      <w:numFmt w:val="bullet"/>
      <w:lvlText w:val="•"/>
      <w:lvlJc w:val="left"/>
      <w:pPr>
        <w:ind w:left="1151" w:hanging="361"/>
      </w:pPr>
      <w:rPr>
        <w:rFonts w:hint="default"/>
      </w:rPr>
    </w:lvl>
    <w:lvl w:ilvl="4" w:tplc="C8C6D84C">
      <w:numFmt w:val="bullet"/>
      <w:lvlText w:val="•"/>
      <w:lvlJc w:val="left"/>
      <w:pPr>
        <w:ind w:left="1362" w:hanging="361"/>
      </w:pPr>
      <w:rPr>
        <w:rFonts w:hint="default"/>
      </w:rPr>
    </w:lvl>
    <w:lvl w:ilvl="5" w:tplc="593EF10E">
      <w:numFmt w:val="bullet"/>
      <w:lvlText w:val="•"/>
      <w:lvlJc w:val="left"/>
      <w:pPr>
        <w:ind w:left="1573" w:hanging="361"/>
      </w:pPr>
      <w:rPr>
        <w:rFonts w:hint="default"/>
      </w:rPr>
    </w:lvl>
    <w:lvl w:ilvl="6" w:tplc="3E9C3DB4">
      <w:numFmt w:val="bullet"/>
      <w:lvlText w:val="•"/>
      <w:lvlJc w:val="left"/>
      <w:pPr>
        <w:ind w:left="1783" w:hanging="361"/>
      </w:pPr>
      <w:rPr>
        <w:rFonts w:hint="default"/>
      </w:rPr>
    </w:lvl>
    <w:lvl w:ilvl="7" w:tplc="77D6E970">
      <w:numFmt w:val="bullet"/>
      <w:lvlText w:val="•"/>
      <w:lvlJc w:val="left"/>
      <w:pPr>
        <w:ind w:left="1994" w:hanging="361"/>
      </w:pPr>
      <w:rPr>
        <w:rFonts w:hint="default"/>
      </w:rPr>
    </w:lvl>
    <w:lvl w:ilvl="8" w:tplc="29040896">
      <w:numFmt w:val="bullet"/>
      <w:lvlText w:val="•"/>
      <w:lvlJc w:val="left"/>
      <w:pPr>
        <w:ind w:left="2204" w:hanging="361"/>
      </w:pPr>
      <w:rPr>
        <w:rFonts w:hint="default"/>
      </w:rPr>
    </w:lvl>
  </w:abstractNum>
  <w:abstractNum w:abstractNumId="12" w15:restartNumberingAfterBreak="0">
    <w:nsid w:val="0AE6511B"/>
    <w:multiLevelType w:val="hybridMultilevel"/>
    <w:tmpl w:val="9AF8C1AE"/>
    <w:lvl w:ilvl="0" w:tplc="D26E3D76">
      <w:numFmt w:val="bullet"/>
      <w:lvlText w:val="◻"/>
      <w:lvlJc w:val="left"/>
      <w:pPr>
        <w:ind w:left="560" w:hanging="360"/>
      </w:pPr>
      <w:rPr>
        <w:rFonts w:ascii="Symbol" w:eastAsia="Symbol" w:hAnsi="Symbol" w:cs="Symbol" w:hint="default"/>
        <w:w w:val="100"/>
        <w:sz w:val="24"/>
        <w:szCs w:val="24"/>
      </w:rPr>
    </w:lvl>
    <w:lvl w:ilvl="1" w:tplc="4E98B176">
      <w:numFmt w:val="bullet"/>
      <w:lvlText w:val="•"/>
      <w:lvlJc w:val="left"/>
      <w:pPr>
        <w:ind w:left="758" w:hanging="360"/>
      </w:pPr>
      <w:rPr>
        <w:rFonts w:hint="default"/>
      </w:rPr>
    </w:lvl>
    <w:lvl w:ilvl="2" w:tplc="A9C8D10C">
      <w:numFmt w:val="bullet"/>
      <w:lvlText w:val="•"/>
      <w:lvlJc w:val="left"/>
      <w:pPr>
        <w:ind w:left="957" w:hanging="360"/>
      </w:pPr>
      <w:rPr>
        <w:rFonts w:hint="default"/>
      </w:rPr>
    </w:lvl>
    <w:lvl w:ilvl="3" w:tplc="6BBA5544">
      <w:numFmt w:val="bullet"/>
      <w:lvlText w:val="•"/>
      <w:lvlJc w:val="left"/>
      <w:pPr>
        <w:ind w:left="1156" w:hanging="360"/>
      </w:pPr>
      <w:rPr>
        <w:rFonts w:hint="default"/>
      </w:rPr>
    </w:lvl>
    <w:lvl w:ilvl="4" w:tplc="81FC0E1C">
      <w:numFmt w:val="bullet"/>
      <w:lvlText w:val="•"/>
      <w:lvlJc w:val="left"/>
      <w:pPr>
        <w:ind w:left="1355" w:hanging="360"/>
      </w:pPr>
      <w:rPr>
        <w:rFonts w:hint="default"/>
      </w:rPr>
    </w:lvl>
    <w:lvl w:ilvl="5" w:tplc="AE741FCE">
      <w:numFmt w:val="bullet"/>
      <w:lvlText w:val="•"/>
      <w:lvlJc w:val="left"/>
      <w:pPr>
        <w:ind w:left="1554" w:hanging="360"/>
      </w:pPr>
      <w:rPr>
        <w:rFonts w:hint="default"/>
      </w:rPr>
    </w:lvl>
    <w:lvl w:ilvl="6" w:tplc="A9A00900">
      <w:numFmt w:val="bullet"/>
      <w:lvlText w:val="•"/>
      <w:lvlJc w:val="left"/>
      <w:pPr>
        <w:ind w:left="1753" w:hanging="360"/>
      </w:pPr>
      <w:rPr>
        <w:rFonts w:hint="default"/>
      </w:rPr>
    </w:lvl>
    <w:lvl w:ilvl="7" w:tplc="8E62F108">
      <w:numFmt w:val="bullet"/>
      <w:lvlText w:val="•"/>
      <w:lvlJc w:val="left"/>
      <w:pPr>
        <w:ind w:left="1952" w:hanging="360"/>
      </w:pPr>
      <w:rPr>
        <w:rFonts w:hint="default"/>
      </w:rPr>
    </w:lvl>
    <w:lvl w:ilvl="8" w:tplc="535ECAB2">
      <w:numFmt w:val="bullet"/>
      <w:lvlText w:val="•"/>
      <w:lvlJc w:val="left"/>
      <w:pPr>
        <w:ind w:left="2151" w:hanging="360"/>
      </w:pPr>
      <w:rPr>
        <w:rFonts w:hint="default"/>
      </w:rPr>
    </w:lvl>
  </w:abstractNum>
  <w:abstractNum w:abstractNumId="13" w15:restartNumberingAfterBreak="0">
    <w:nsid w:val="0C070E6E"/>
    <w:multiLevelType w:val="hybridMultilevel"/>
    <w:tmpl w:val="69F8BC48"/>
    <w:lvl w:ilvl="0" w:tplc="A1F6CF22">
      <w:start w:val="1"/>
      <w:numFmt w:val="decimal"/>
      <w:lvlText w:val="%1."/>
      <w:lvlJc w:val="left"/>
      <w:pPr>
        <w:ind w:left="828" w:hanging="361"/>
      </w:pPr>
      <w:rPr>
        <w:rFonts w:ascii="Calibri" w:eastAsia="Calibri" w:hAnsi="Calibri" w:cs="Calibri" w:hint="default"/>
        <w:spacing w:val="-1"/>
        <w:w w:val="99"/>
        <w:sz w:val="32"/>
        <w:szCs w:val="32"/>
      </w:rPr>
    </w:lvl>
    <w:lvl w:ilvl="1" w:tplc="E3FE0EE6">
      <w:numFmt w:val="bullet"/>
      <w:lvlText w:val="•"/>
      <w:lvlJc w:val="left"/>
      <w:pPr>
        <w:ind w:left="1250" w:hanging="361"/>
      </w:pPr>
      <w:rPr>
        <w:rFonts w:hint="default"/>
      </w:rPr>
    </w:lvl>
    <w:lvl w:ilvl="2" w:tplc="0108CD6A">
      <w:numFmt w:val="bullet"/>
      <w:lvlText w:val="•"/>
      <w:lvlJc w:val="left"/>
      <w:pPr>
        <w:ind w:left="1680" w:hanging="361"/>
      </w:pPr>
      <w:rPr>
        <w:rFonts w:hint="default"/>
      </w:rPr>
    </w:lvl>
    <w:lvl w:ilvl="3" w:tplc="06C06BC2">
      <w:numFmt w:val="bullet"/>
      <w:lvlText w:val="•"/>
      <w:lvlJc w:val="left"/>
      <w:pPr>
        <w:ind w:left="2110" w:hanging="361"/>
      </w:pPr>
      <w:rPr>
        <w:rFonts w:hint="default"/>
      </w:rPr>
    </w:lvl>
    <w:lvl w:ilvl="4" w:tplc="68E0FAAC">
      <w:numFmt w:val="bullet"/>
      <w:lvlText w:val="•"/>
      <w:lvlJc w:val="left"/>
      <w:pPr>
        <w:ind w:left="2540" w:hanging="361"/>
      </w:pPr>
      <w:rPr>
        <w:rFonts w:hint="default"/>
      </w:rPr>
    </w:lvl>
    <w:lvl w:ilvl="5" w:tplc="51940D0A">
      <w:numFmt w:val="bullet"/>
      <w:lvlText w:val="•"/>
      <w:lvlJc w:val="left"/>
      <w:pPr>
        <w:ind w:left="2971" w:hanging="361"/>
      </w:pPr>
      <w:rPr>
        <w:rFonts w:hint="default"/>
      </w:rPr>
    </w:lvl>
    <w:lvl w:ilvl="6" w:tplc="9E662C18">
      <w:numFmt w:val="bullet"/>
      <w:lvlText w:val="•"/>
      <w:lvlJc w:val="left"/>
      <w:pPr>
        <w:ind w:left="3401" w:hanging="361"/>
      </w:pPr>
      <w:rPr>
        <w:rFonts w:hint="default"/>
      </w:rPr>
    </w:lvl>
    <w:lvl w:ilvl="7" w:tplc="E5408320">
      <w:numFmt w:val="bullet"/>
      <w:lvlText w:val="•"/>
      <w:lvlJc w:val="left"/>
      <w:pPr>
        <w:ind w:left="3831" w:hanging="361"/>
      </w:pPr>
      <w:rPr>
        <w:rFonts w:hint="default"/>
      </w:rPr>
    </w:lvl>
    <w:lvl w:ilvl="8" w:tplc="E24873DC">
      <w:numFmt w:val="bullet"/>
      <w:lvlText w:val="•"/>
      <w:lvlJc w:val="left"/>
      <w:pPr>
        <w:ind w:left="4261" w:hanging="361"/>
      </w:pPr>
      <w:rPr>
        <w:rFonts w:hint="default"/>
      </w:rPr>
    </w:lvl>
  </w:abstractNum>
  <w:abstractNum w:abstractNumId="14" w15:restartNumberingAfterBreak="0">
    <w:nsid w:val="0FF6067A"/>
    <w:multiLevelType w:val="hybridMultilevel"/>
    <w:tmpl w:val="2E0E495E"/>
    <w:lvl w:ilvl="0" w:tplc="1B1EA5C0">
      <w:start w:val="1"/>
      <w:numFmt w:val="decimal"/>
      <w:lvlText w:val="%1."/>
      <w:lvlJc w:val="left"/>
      <w:pPr>
        <w:ind w:left="828" w:hanging="361"/>
      </w:pPr>
      <w:rPr>
        <w:rFonts w:ascii="Calibri" w:eastAsia="Calibri" w:hAnsi="Calibri" w:cs="Calibri" w:hint="default"/>
        <w:spacing w:val="-1"/>
        <w:w w:val="99"/>
        <w:sz w:val="32"/>
        <w:szCs w:val="32"/>
      </w:rPr>
    </w:lvl>
    <w:lvl w:ilvl="1" w:tplc="5B8A3260">
      <w:numFmt w:val="bullet"/>
      <w:lvlText w:val="•"/>
      <w:lvlJc w:val="left"/>
      <w:pPr>
        <w:ind w:left="1250" w:hanging="361"/>
      </w:pPr>
      <w:rPr>
        <w:rFonts w:hint="default"/>
      </w:rPr>
    </w:lvl>
    <w:lvl w:ilvl="2" w:tplc="093C8F02">
      <w:numFmt w:val="bullet"/>
      <w:lvlText w:val="•"/>
      <w:lvlJc w:val="left"/>
      <w:pPr>
        <w:ind w:left="1680" w:hanging="361"/>
      </w:pPr>
      <w:rPr>
        <w:rFonts w:hint="default"/>
      </w:rPr>
    </w:lvl>
    <w:lvl w:ilvl="3" w:tplc="A4F8662A">
      <w:numFmt w:val="bullet"/>
      <w:lvlText w:val="•"/>
      <w:lvlJc w:val="left"/>
      <w:pPr>
        <w:ind w:left="2110" w:hanging="361"/>
      </w:pPr>
      <w:rPr>
        <w:rFonts w:hint="default"/>
      </w:rPr>
    </w:lvl>
    <w:lvl w:ilvl="4" w:tplc="B71E8820">
      <w:numFmt w:val="bullet"/>
      <w:lvlText w:val="•"/>
      <w:lvlJc w:val="left"/>
      <w:pPr>
        <w:ind w:left="2540" w:hanging="361"/>
      </w:pPr>
      <w:rPr>
        <w:rFonts w:hint="default"/>
      </w:rPr>
    </w:lvl>
    <w:lvl w:ilvl="5" w:tplc="AFF0FE22">
      <w:numFmt w:val="bullet"/>
      <w:lvlText w:val="•"/>
      <w:lvlJc w:val="left"/>
      <w:pPr>
        <w:ind w:left="2971" w:hanging="361"/>
      </w:pPr>
      <w:rPr>
        <w:rFonts w:hint="default"/>
      </w:rPr>
    </w:lvl>
    <w:lvl w:ilvl="6" w:tplc="FA3A0D22">
      <w:numFmt w:val="bullet"/>
      <w:lvlText w:val="•"/>
      <w:lvlJc w:val="left"/>
      <w:pPr>
        <w:ind w:left="3401" w:hanging="361"/>
      </w:pPr>
      <w:rPr>
        <w:rFonts w:hint="default"/>
      </w:rPr>
    </w:lvl>
    <w:lvl w:ilvl="7" w:tplc="3244D42E">
      <w:numFmt w:val="bullet"/>
      <w:lvlText w:val="•"/>
      <w:lvlJc w:val="left"/>
      <w:pPr>
        <w:ind w:left="3831" w:hanging="361"/>
      </w:pPr>
      <w:rPr>
        <w:rFonts w:hint="default"/>
      </w:rPr>
    </w:lvl>
    <w:lvl w:ilvl="8" w:tplc="9CD660B8">
      <w:numFmt w:val="bullet"/>
      <w:lvlText w:val="•"/>
      <w:lvlJc w:val="left"/>
      <w:pPr>
        <w:ind w:left="4261" w:hanging="361"/>
      </w:pPr>
      <w:rPr>
        <w:rFonts w:hint="default"/>
      </w:rPr>
    </w:lvl>
  </w:abstractNum>
  <w:abstractNum w:abstractNumId="15" w15:restartNumberingAfterBreak="0">
    <w:nsid w:val="0FF6785A"/>
    <w:multiLevelType w:val="hybridMultilevel"/>
    <w:tmpl w:val="B85E6E82"/>
    <w:lvl w:ilvl="0" w:tplc="08C010CA">
      <w:start w:val="3"/>
      <w:numFmt w:val="decimal"/>
      <w:lvlText w:val="(%1)"/>
      <w:lvlJc w:val="left"/>
      <w:pPr>
        <w:ind w:left="232" w:hanging="428"/>
      </w:pPr>
      <w:rPr>
        <w:rFonts w:ascii="Calibri" w:eastAsia="Calibri" w:hAnsi="Calibri" w:cs="Calibri" w:hint="default"/>
        <w:spacing w:val="-2"/>
        <w:w w:val="99"/>
        <w:sz w:val="32"/>
        <w:szCs w:val="32"/>
      </w:rPr>
    </w:lvl>
    <w:lvl w:ilvl="1" w:tplc="8A08C6E6">
      <w:start w:val="2"/>
      <w:numFmt w:val="decimal"/>
      <w:lvlText w:val="%2."/>
      <w:lvlJc w:val="left"/>
      <w:pPr>
        <w:ind w:left="1312" w:hanging="360"/>
      </w:pPr>
      <w:rPr>
        <w:rFonts w:ascii="Calibri" w:eastAsia="Calibri" w:hAnsi="Calibri" w:cs="Calibri" w:hint="default"/>
        <w:b/>
        <w:bCs/>
        <w:spacing w:val="-1"/>
        <w:w w:val="99"/>
        <w:sz w:val="32"/>
        <w:szCs w:val="32"/>
      </w:rPr>
    </w:lvl>
    <w:lvl w:ilvl="2" w:tplc="EDE4EF84">
      <w:numFmt w:val="bullet"/>
      <w:lvlText w:val="•"/>
      <w:lvlJc w:val="left"/>
      <w:pPr>
        <w:ind w:left="2328" w:hanging="360"/>
      </w:pPr>
      <w:rPr>
        <w:rFonts w:hint="default"/>
      </w:rPr>
    </w:lvl>
    <w:lvl w:ilvl="3" w:tplc="1EFE71C0">
      <w:numFmt w:val="bullet"/>
      <w:lvlText w:val="•"/>
      <w:lvlJc w:val="left"/>
      <w:pPr>
        <w:ind w:left="3337" w:hanging="360"/>
      </w:pPr>
      <w:rPr>
        <w:rFonts w:hint="default"/>
      </w:rPr>
    </w:lvl>
    <w:lvl w:ilvl="4" w:tplc="57584E74">
      <w:numFmt w:val="bullet"/>
      <w:lvlText w:val="•"/>
      <w:lvlJc w:val="left"/>
      <w:pPr>
        <w:ind w:left="4346" w:hanging="360"/>
      </w:pPr>
      <w:rPr>
        <w:rFonts w:hint="default"/>
      </w:rPr>
    </w:lvl>
    <w:lvl w:ilvl="5" w:tplc="0EA07826">
      <w:numFmt w:val="bullet"/>
      <w:lvlText w:val="•"/>
      <w:lvlJc w:val="left"/>
      <w:pPr>
        <w:ind w:left="5355" w:hanging="360"/>
      </w:pPr>
      <w:rPr>
        <w:rFonts w:hint="default"/>
      </w:rPr>
    </w:lvl>
    <w:lvl w:ilvl="6" w:tplc="AF06F79A">
      <w:numFmt w:val="bullet"/>
      <w:lvlText w:val="•"/>
      <w:lvlJc w:val="left"/>
      <w:pPr>
        <w:ind w:left="6364" w:hanging="360"/>
      </w:pPr>
      <w:rPr>
        <w:rFonts w:hint="default"/>
      </w:rPr>
    </w:lvl>
    <w:lvl w:ilvl="7" w:tplc="82547A24">
      <w:numFmt w:val="bullet"/>
      <w:lvlText w:val="•"/>
      <w:lvlJc w:val="left"/>
      <w:pPr>
        <w:ind w:left="7373" w:hanging="360"/>
      </w:pPr>
      <w:rPr>
        <w:rFonts w:hint="default"/>
      </w:rPr>
    </w:lvl>
    <w:lvl w:ilvl="8" w:tplc="2CB6BC90">
      <w:numFmt w:val="bullet"/>
      <w:lvlText w:val="•"/>
      <w:lvlJc w:val="left"/>
      <w:pPr>
        <w:ind w:left="8382" w:hanging="360"/>
      </w:pPr>
      <w:rPr>
        <w:rFonts w:hint="default"/>
      </w:rPr>
    </w:lvl>
  </w:abstractNum>
  <w:abstractNum w:abstractNumId="16" w15:restartNumberingAfterBreak="0">
    <w:nsid w:val="12A152E2"/>
    <w:multiLevelType w:val="hybridMultilevel"/>
    <w:tmpl w:val="CC8472EA"/>
    <w:lvl w:ilvl="0" w:tplc="18363B40">
      <w:numFmt w:val="bullet"/>
      <w:lvlText w:val="◻"/>
      <w:lvlJc w:val="left"/>
      <w:pPr>
        <w:ind w:left="558" w:hanging="360"/>
      </w:pPr>
      <w:rPr>
        <w:rFonts w:ascii="Symbol" w:eastAsia="Symbol" w:hAnsi="Symbol" w:cs="Symbol" w:hint="default"/>
        <w:w w:val="100"/>
        <w:sz w:val="24"/>
        <w:szCs w:val="24"/>
      </w:rPr>
    </w:lvl>
    <w:lvl w:ilvl="1" w:tplc="5EC06A46">
      <w:numFmt w:val="bullet"/>
      <w:lvlText w:val="•"/>
      <w:lvlJc w:val="left"/>
      <w:pPr>
        <w:ind w:left="766" w:hanging="360"/>
      </w:pPr>
      <w:rPr>
        <w:rFonts w:hint="default"/>
      </w:rPr>
    </w:lvl>
    <w:lvl w:ilvl="2" w:tplc="8FC4D396">
      <w:numFmt w:val="bullet"/>
      <w:lvlText w:val="•"/>
      <w:lvlJc w:val="left"/>
      <w:pPr>
        <w:ind w:left="973" w:hanging="360"/>
      </w:pPr>
      <w:rPr>
        <w:rFonts w:hint="default"/>
      </w:rPr>
    </w:lvl>
    <w:lvl w:ilvl="3" w:tplc="B19C322C">
      <w:numFmt w:val="bullet"/>
      <w:lvlText w:val="•"/>
      <w:lvlJc w:val="left"/>
      <w:pPr>
        <w:ind w:left="1179" w:hanging="360"/>
      </w:pPr>
      <w:rPr>
        <w:rFonts w:hint="default"/>
      </w:rPr>
    </w:lvl>
    <w:lvl w:ilvl="4" w:tplc="52B2001E">
      <w:numFmt w:val="bullet"/>
      <w:lvlText w:val="•"/>
      <w:lvlJc w:val="left"/>
      <w:pPr>
        <w:ind w:left="1386" w:hanging="360"/>
      </w:pPr>
      <w:rPr>
        <w:rFonts w:hint="default"/>
      </w:rPr>
    </w:lvl>
    <w:lvl w:ilvl="5" w:tplc="E668CB98">
      <w:numFmt w:val="bullet"/>
      <w:lvlText w:val="•"/>
      <w:lvlJc w:val="left"/>
      <w:pPr>
        <w:ind w:left="1593" w:hanging="360"/>
      </w:pPr>
      <w:rPr>
        <w:rFonts w:hint="default"/>
      </w:rPr>
    </w:lvl>
    <w:lvl w:ilvl="6" w:tplc="37DE947A">
      <w:numFmt w:val="bullet"/>
      <w:lvlText w:val="•"/>
      <w:lvlJc w:val="left"/>
      <w:pPr>
        <w:ind w:left="1799" w:hanging="360"/>
      </w:pPr>
      <w:rPr>
        <w:rFonts w:hint="default"/>
      </w:rPr>
    </w:lvl>
    <w:lvl w:ilvl="7" w:tplc="B7EC48C2">
      <w:numFmt w:val="bullet"/>
      <w:lvlText w:val="•"/>
      <w:lvlJc w:val="left"/>
      <w:pPr>
        <w:ind w:left="2006" w:hanging="360"/>
      </w:pPr>
      <w:rPr>
        <w:rFonts w:hint="default"/>
      </w:rPr>
    </w:lvl>
    <w:lvl w:ilvl="8" w:tplc="9DDC7F20">
      <w:numFmt w:val="bullet"/>
      <w:lvlText w:val="•"/>
      <w:lvlJc w:val="left"/>
      <w:pPr>
        <w:ind w:left="2212" w:hanging="360"/>
      </w:pPr>
      <w:rPr>
        <w:rFonts w:hint="default"/>
      </w:rPr>
    </w:lvl>
  </w:abstractNum>
  <w:abstractNum w:abstractNumId="17" w15:restartNumberingAfterBreak="0">
    <w:nsid w:val="13A13577"/>
    <w:multiLevelType w:val="hybridMultilevel"/>
    <w:tmpl w:val="C09A6DC8"/>
    <w:lvl w:ilvl="0" w:tplc="E966AE3A">
      <w:numFmt w:val="bullet"/>
      <w:lvlText w:val="◻"/>
      <w:lvlJc w:val="left"/>
      <w:pPr>
        <w:ind w:left="559" w:hanging="360"/>
      </w:pPr>
      <w:rPr>
        <w:rFonts w:ascii="Symbol" w:eastAsia="Symbol" w:hAnsi="Symbol" w:cs="Symbol" w:hint="default"/>
        <w:w w:val="100"/>
        <w:sz w:val="24"/>
        <w:szCs w:val="24"/>
      </w:rPr>
    </w:lvl>
    <w:lvl w:ilvl="1" w:tplc="6994DF7A">
      <w:numFmt w:val="bullet"/>
      <w:lvlText w:val="•"/>
      <w:lvlJc w:val="left"/>
      <w:pPr>
        <w:ind w:left="760" w:hanging="360"/>
      </w:pPr>
      <w:rPr>
        <w:rFonts w:hint="default"/>
      </w:rPr>
    </w:lvl>
    <w:lvl w:ilvl="2" w:tplc="02549642">
      <w:numFmt w:val="bullet"/>
      <w:lvlText w:val="•"/>
      <w:lvlJc w:val="left"/>
      <w:pPr>
        <w:ind w:left="961" w:hanging="360"/>
      </w:pPr>
      <w:rPr>
        <w:rFonts w:hint="default"/>
      </w:rPr>
    </w:lvl>
    <w:lvl w:ilvl="3" w:tplc="FEC2F6EE">
      <w:numFmt w:val="bullet"/>
      <w:lvlText w:val="•"/>
      <w:lvlJc w:val="left"/>
      <w:pPr>
        <w:ind w:left="1162" w:hanging="360"/>
      </w:pPr>
      <w:rPr>
        <w:rFonts w:hint="default"/>
      </w:rPr>
    </w:lvl>
    <w:lvl w:ilvl="4" w:tplc="BF560076">
      <w:numFmt w:val="bullet"/>
      <w:lvlText w:val="•"/>
      <w:lvlJc w:val="left"/>
      <w:pPr>
        <w:ind w:left="1363" w:hanging="360"/>
      </w:pPr>
      <w:rPr>
        <w:rFonts w:hint="default"/>
      </w:rPr>
    </w:lvl>
    <w:lvl w:ilvl="5" w:tplc="E996D82A">
      <w:numFmt w:val="bullet"/>
      <w:lvlText w:val="•"/>
      <w:lvlJc w:val="left"/>
      <w:pPr>
        <w:ind w:left="1564" w:hanging="360"/>
      </w:pPr>
      <w:rPr>
        <w:rFonts w:hint="default"/>
      </w:rPr>
    </w:lvl>
    <w:lvl w:ilvl="6" w:tplc="7EA2AB66">
      <w:numFmt w:val="bullet"/>
      <w:lvlText w:val="•"/>
      <w:lvlJc w:val="left"/>
      <w:pPr>
        <w:ind w:left="1764" w:hanging="360"/>
      </w:pPr>
      <w:rPr>
        <w:rFonts w:hint="default"/>
      </w:rPr>
    </w:lvl>
    <w:lvl w:ilvl="7" w:tplc="FEC469DA">
      <w:numFmt w:val="bullet"/>
      <w:lvlText w:val="•"/>
      <w:lvlJc w:val="left"/>
      <w:pPr>
        <w:ind w:left="1965" w:hanging="360"/>
      </w:pPr>
      <w:rPr>
        <w:rFonts w:hint="default"/>
      </w:rPr>
    </w:lvl>
    <w:lvl w:ilvl="8" w:tplc="3618BBA0">
      <w:numFmt w:val="bullet"/>
      <w:lvlText w:val="•"/>
      <w:lvlJc w:val="left"/>
      <w:pPr>
        <w:ind w:left="2166" w:hanging="360"/>
      </w:pPr>
      <w:rPr>
        <w:rFonts w:hint="default"/>
      </w:rPr>
    </w:lvl>
  </w:abstractNum>
  <w:abstractNum w:abstractNumId="18" w15:restartNumberingAfterBreak="0">
    <w:nsid w:val="14813AC3"/>
    <w:multiLevelType w:val="hybridMultilevel"/>
    <w:tmpl w:val="27AC7DF4"/>
    <w:lvl w:ilvl="0" w:tplc="9A38F330">
      <w:numFmt w:val="bullet"/>
      <w:lvlText w:val="◻"/>
      <w:lvlJc w:val="left"/>
      <w:pPr>
        <w:ind w:left="560" w:hanging="360"/>
      </w:pPr>
      <w:rPr>
        <w:rFonts w:ascii="Symbol" w:eastAsia="Symbol" w:hAnsi="Symbol" w:cs="Symbol" w:hint="default"/>
        <w:w w:val="100"/>
        <w:sz w:val="24"/>
        <w:szCs w:val="24"/>
      </w:rPr>
    </w:lvl>
    <w:lvl w:ilvl="1" w:tplc="151062AA">
      <w:numFmt w:val="bullet"/>
      <w:lvlText w:val="•"/>
      <w:lvlJc w:val="left"/>
      <w:pPr>
        <w:ind w:left="758" w:hanging="360"/>
      </w:pPr>
      <w:rPr>
        <w:rFonts w:hint="default"/>
      </w:rPr>
    </w:lvl>
    <w:lvl w:ilvl="2" w:tplc="8F0EB8DA">
      <w:numFmt w:val="bullet"/>
      <w:lvlText w:val="•"/>
      <w:lvlJc w:val="left"/>
      <w:pPr>
        <w:ind w:left="957" w:hanging="360"/>
      </w:pPr>
      <w:rPr>
        <w:rFonts w:hint="default"/>
      </w:rPr>
    </w:lvl>
    <w:lvl w:ilvl="3" w:tplc="007CD43E">
      <w:numFmt w:val="bullet"/>
      <w:lvlText w:val="•"/>
      <w:lvlJc w:val="left"/>
      <w:pPr>
        <w:ind w:left="1156" w:hanging="360"/>
      </w:pPr>
      <w:rPr>
        <w:rFonts w:hint="default"/>
      </w:rPr>
    </w:lvl>
    <w:lvl w:ilvl="4" w:tplc="D266539A">
      <w:numFmt w:val="bullet"/>
      <w:lvlText w:val="•"/>
      <w:lvlJc w:val="left"/>
      <w:pPr>
        <w:ind w:left="1355" w:hanging="360"/>
      </w:pPr>
      <w:rPr>
        <w:rFonts w:hint="default"/>
      </w:rPr>
    </w:lvl>
    <w:lvl w:ilvl="5" w:tplc="B5CCF8B0">
      <w:numFmt w:val="bullet"/>
      <w:lvlText w:val="•"/>
      <w:lvlJc w:val="left"/>
      <w:pPr>
        <w:ind w:left="1554" w:hanging="360"/>
      </w:pPr>
      <w:rPr>
        <w:rFonts w:hint="default"/>
      </w:rPr>
    </w:lvl>
    <w:lvl w:ilvl="6" w:tplc="3216F24C">
      <w:numFmt w:val="bullet"/>
      <w:lvlText w:val="•"/>
      <w:lvlJc w:val="left"/>
      <w:pPr>
        <w:ind w:left="1753" w:hanging="360"/>
      </w:pPr>
      <w:rPr>
        <w:rFonts w:hint="default"/>
      </w:rPr>
    </w:lvl>
    <w:lvl w:ilvl="7" w:tplc="EE0E32A2">
      <w:numFmt w:val="bullet"/>
      <w:lvlText w:val="•"/>
      <w:lvlJc w:val="left"/>
      <w:pPr>
        <w:ind w:left="1952" w:hanging="360"/>
      </w:pPr>
      <w:rPr>
        <w:rFonts w:hint="default"/>
      </w:rPr>
    </w:lvl>
    <w:lvl w:ilvl="8" w:tplc="CF769CF2">
      <w:numFmt w:val="bullet"/>
      <w:lvlText w:val="•"/>
      <w:lvlJc w:val="left"/>
      <w:pPr>
        <w:ind w:left="2151" w:hanging="360"/>
      </w:pPr>
      <w:rPr>
        <w:rFonts w:hint="default"/>
      </w:rPr>
    </w:lvl>
  </w:abstractNum>
  <w:abstractNum w:abstractNumId="19" w15:restartNumberingAfterBreak="0">
    <w:nsid w:val="16F5774D"/>
    <w:multiLevelType w:val="hybridMultilevel"/>
    <w:tmpl w:val="122A5384"/>
    <w:lvl w:ilvl="0" w:tplc="6C3CA70A">
      <w:numFmt w:val="bullet"/>
      <w:lvlText w:val="◻"/>
      <w:lvlJc w:val="left"/>
      <w:pPr>
        <w:ind w:left="559" w:hanging="360"/>
      </w:pPr>
      <w:rPr>
        <w:rFonts w:ascii="Symbol" w:eastAsia="Symbol" w:hAnsi="Symbol" w:cs="Symbol" w:hint="default"/>
        <w:w w:val="100"/>
        <w:sz w:val="24"/>
        <w:szCs w:val="24"/>
      </w:rPr>
    </w:lvl>
    <w:lvl w:ilvl="1" w:tplc="D046CBFC">
      <w:numFmt w:val="bullet"/>
      <w:lvlText w:val="•"/>
      <w:lvlJc w:val="left"/>
      <w:pPr>
        <w:ind w:left="760" w:hanging="360"/>
      </w:pPr>
      <w:rPr>
        <w:rFonts w:hint="default"/>
      </w:rPr>
    </w:lvl>
    <w:lvl w:ilvl="2" w:tplc="FC64265C">
      <w:numFmt w:val="bullet"/>
      <w:lvlText w:val="•"/>
      <w:lvlJc w:val="left"/>
      <w:pPr>
        <w:ind w:left="961" w:hanging="360"/>
      </w:pPr>
      <w:rPr>
        <w:rFonts w:hint="default"/>
      </w:rPr>
    </w:lvl>
    <w:lvl w:ilvl="3" w:tplc="E41CAAB0">
      <w:numFmt w:val="bullet"/>
      <w:lvlText w:val="•"/>
      <w:lvlJc w:val="left"/>
      <w:pPr>
        <w:ind w:left="1162" w:hanging="360"/>
      </w:pPr>
      <w:rPr>
        <w:rFonts w:hint="default"/>
      </w:rPr>
    </w:lvl>
    <w:lvl w:ilvl="4" w:tplc="A6CA0110">
      <w:numFmt w:val="bullet"/>
      <w:lvlText w:val="•"/>
      <w:lvlJc w:val="left"/>
      <w:pPr>
        <w:ind w:left="1363" w:hanging="360"/>
      </w:pPr>
      <w:rPr>
        <w:rFonts w:hint="default"/>
      </w:rPr>
    </w:lvl>
    <w:lvl w:ilvl="5" w:tplc="38929B42">
      <w:numFmt w:val="bullet"/>
      <w:lvlText w:val="•"/>
      <w:lvlJc w:val="left"/>
      <w:pPr>
        <w:ind w:left="1564" w:hanging="360"/>
      </w:pPr>
      <w:rPr>
        <w:rFonts w:hint="default"/>
      </w:rPr>
    </w:lvl>
    <w:lvl w:ilvl="6" w:tplc="D91EEF04">
      <w:numFmt w:val="bullet"/>
      <w:lvlText w:val="•"/>
      <w:lvlJc w:val="left"/>
      <w:pPr>
        <w:ind w:left="1764" w:hanging="360"/>
      </w:pPr>
      <w:rPr>
        <w:rFonts w:hint="default"/>
      </w:rPr>
    </w:lvl>
    <w:lvl w:ilvl="7" w:tplc="FB187AA6">
      <w:numFmt w:val="bullet"/>
      <w:lvlText w:val="•"/>
      <w:lvlJc w:val="left"/>
      <w:pPr>
        <w:ind w:left="1965" w:hanging="360"/>
      </w:pPr>
      <w:rPr>
        <w:rFonts w:hint="default"/>
      </w:rPr>
    </w:lvl>
    <w:lvl w:ilvl="8" w:tplc="BCCC74FC">
      <w:numFmt w:val="bullet"/>
      <w:lvlText w:val="•"/>
      <w:lvlJc w:val="left"/>
      <w:pPr>
        <w:ind w:left="2166" w:hanging="360"/>
      </w:pPr>
      <w:rPr>
        <w:rFonts w:hint="default"/>
      </w:rPr>
    </w:lvl>
  </w:abstractNum>
  <w:abstractNum w:abstractNumId="20" w15:restartNumberingAfterBreak="0">
    <w:nsid w:val="17A973FC"/>
    <w:multiLevelType w:val="hybridMultilevel"/>
    <w:tmpl w:val="D3CA7EA0"/>
    <w:lvl w:ilvl="0" w:tplc="25407176">
      <w:numFmt w:val="bullet"/>
      <w:lvlText w:val="◻"/>
      <w:lvlJc w:val="left"/>
      <w:pPr>
        <w:ind w:left="559" w:hanging="360"/>
      </w:pPr>
      <w:rPr>
        <w:rFonts w:ascii="Symbol" w:eastAsia="Symbol" w:hAnsi="Symbol" w:cs="Symbol" w:hint="default"/>
        <w:w w:val="100"/>
        <w:sz w:val="24"/>
        <w:szCs w:val="24"/>
      </w:rPr>
    </w:lvl>
    <w:lvl w:ilvl="1" w:tplc="310C1AD6">
      <w:numFmt w:val="bullet"/>
      <w:lvlText w:val="•"/>
      <w:lvlJc w:val="left"/>
      <w:pPr>
        <w:ind w:left="759" w:hanging="360"/>
      </w:pPr>
      <w:rPr>
        <w:rFonts w:hint="default"/>
      </w:rPr>
    </w:lvl>
    <w:lvl w:ilvl="2" w:tplc="C1FA18B6">
      <w:numFmt w:val="bullet"/>
      <w:lvlText w:val="•"/>
      <w:lvlJc w:val="left"/>
      <w:pPr>
        <w:ind w:left="958" w:hanging="360"/>
      </w:pPr>
      <w:rPr>
        <w:rFonts w:hint="default"/>
      </w:rPr>
    </w:lvl>
    <w:lvl w:ilvl="3" w:tplc="6A407486">
      <w:numFmt w:val="bullet"/>
      <w:lvlText w:val="•"/>
      <w:lvlJc w:val="left"/>
      <w:pPr>
        <w:ind w:left="1157" w:hanging="360"/>
      </w:pPr>
      <w:rPr>
        <w:rFonts w:hint="default"/>
      </w:rPr>
    </w:lvl>
    <w:lvl w:ilvl="4" w:tplc="C862CBF4">
      <w:numFmt w:val="bullet"/>
      <w:lvlText w:val="•"/>
      <w:lvlJc w:val="left"/>
      <w:pPr>
        <w:ind w:left="1356" w:hanging="360"/>
      </w:pPr>
      <w:rPr>
        <w:rFonts w:hint="default"/>
      </w:rPr>
    </w:lvl>
    <w:lvl w:ilvl="5" w:tplc="CA90A5EC">
      <w:numFmt w:val="bullet"/>
      <w:lvlText w:val="•"/>
      <w:lvlJc w:val="left"/>
      <w:pPr>
        <w:ind w:left="1555" w:hanging="360"/>
      </w:pPr>
      <w:rPr>
        <w:rFonts w:hint="default"/>
      </w:rPr>
    </w:lvl>
    <w:lvl w:ilvl="6" w:tplc="F4F638C2">
      <w:numFmt w:val="bullet"/>
      <w:lvlText w:val="•"/>
      <w:lvlJc w:val="left"/>
      <w:pPr>
        <w:ind w:left="1754" w:hanging="360"/>
      </w:pPr>
      <w:rPr>
        <w:rFonts w:hint="default"/>
      </w:rPr>
    </w:lvl>
    <w:lvl w:ilvl="7" w:tplc="E15E755A">
      <w:numFmt w:val="bullet"/>
      <w:lvlText w:val="•"/>
      <w:lvlJc w:val="left"/>
      <w:pPr>
        <w:ind w:left="1953" w:hanging="360"/>
      </w:pPr>
      <w:rPr>
        <w:rFonts w:hint="default"/>
      </w:rPr>
    </w:lvl>
    <w:lvl w:ilvl="8" w:tplc="6D7A44EC">
      <w:numFmt w:val="bullet"/>
      <w:lvlText w:val="•"/>
      <w:lvlJc w:val="left"/>
      <w:pPr>
        <w:ind w:left="2152" w:hanging="360"/>
      </w:pPr>
      <w:rPr>
        <w:rFonts w:hint="default"/>
      </w:rPr>
    </w:lvl>
  </w:abstractNum>
  <w:abstractNum w:abstractNumId="21" w15:restartNumberingAfterBreak="0">
    <w:nsid w:val="17B53932"/>
    <w:multiLevelType w:val="hybridMultilevel"/>
    <w:tmpl w:val="EF2AACE2"/>
    <w:lvl w:ilvl="0" w:tplc="0E4CE17E">
      <w:numFmt w:val="bullet"/>
      <w:lvlText w:val="◻"/>
      <w:lvlJc w:val="left"/>
      <w:pPr>
        <w:ind w:left="557" w:hanging="360"/>
      </w:pPr>
      <w:rPr>
        <w:rFonts w:ascii="Symbol" w:eastAsia="Symbol" w:hAnsi="Symbol" w:cs="Symbol" w:hint="default"/>
        <w:w w:val="100"/>
        <w:sz w:val="24"/>
        <w:szCs w:val="24"/>
      </w:rPr>
    </w:lvl>
    <w:lvl w:ilvl="1" w:tplc="1C1CC1C6">
      <w:numFmt w:val="bullet"/>
      <w:lvlText w:val="•"/>
      <w:lvlJc w:val="left"/>
      <w:pPr>
        <w:ind w:left="772" w:hanging="360"/>
      </w:pPr>
      <w:rPr>
        <w:rFonts w:hint="default"/>
      </w:rPr>
    </w:lvl>
    <w:lvl w:ilvl="2" w:tplc="828A5488">
      <w:numFmt w:val="bullet"/>
      <w:lvlText w:val="•"/>
      <w:lvlJc w:val="left"/>
      <w:pPr>
        <w:ind w:left="984" w:hanging="360"/>
      </w:pPr>
      <w:rPr>
        <w:rFonts w:hint="default"/>
      </w:rPr>
    </w:lvl>
    <w:lvl w:ilvl="3" w:tplc="488EED2E">
      <w:numFmt w:val="bullet"/>
      <w:lvlText w:val="•"/>
      <w:lvlJc w:val="left"/>
      <w:pPr>
        <w:ind w:left="1197" w:hanging="360"/>
      </w:pPr>
      <w:rPr>
        <w:rFonts w:hint="default"/>
      </w:rPr>
    </w:lvl>
    <w:lvl w:ilvl="4" w:tplc="A9FE0162">
      <w:numFmt w:val="bullet"/>
      <w:lvlText w:val="•"/>
      <w:lvlJc w:val="left"/>
      <w:pPr>
        <w:ind w:left="1409" w:hanging="360"/>
      </w:pPr>
      <w:rPr>
        <w:rFonts w:hint="default"/>
      </w:rPr>
    </w:lvl>
    <w:lvl w:ilvl="5" w:tplc="896C7A14">
      <w:numFmt w:val="bullet"/>
      <w:lvlText w:val="•"/>
      <w:lvlJc w:val="left"/>
      <w:pPr>
        <w:ind w:left="1622" w:hanging="360"/>
      </w:pPr>
      <w:rPr>
        <w:rFonts w:hint="default"/>
      </w:rPr>
    </w:lvl>
    <w:lvl w:ilvl="6" w:tplc="E60E5396">
      <w:numFmt w:val="bullet"/>
      <w:lvlText w:val="•"/>
      <w:lvlJc w:val="left"/>
      <w:pPr>
        <w:ind w:left="1834" w:hanging="360"/>
      </w:pPr>
      <w:rPr>
        <w:rFonts w:hint="default"/>
      </w:rPr>
    </w:lvl>
    <w:lvl w:ilvl="7" w:tplc="08668836">
      <w:numFmt w:val="bullet"/>
      <w:lvlText w:val="•"/>
      <w:lvlJc w:val="left"/>
      <w:pPr>
        <w:ind w:left="2046" w:hanging="360"/>
      </w:pPr>
      <w:rPr>
        <w:rFonts w:hint="default"/>
      </w:rPr>
    </w:lvl>
    <w:lvl w:ilvl="8" w:tplc="084EDD4E">
      <w:numFmt w:val="bullet"/>
      <w:lvlText w:val="•"/>
      <w:lvlJc w:val="left"/>
      <w:pPr>
        <w:ind w:left="2259" w:hanging="360"/>
      </w:pPr>
      <w:rPr>
        <w:rFonts w:hint="default"/>
      </w:rPr>
    </w:lvl>
  </w:abstractNum>
  <w:abstractNum w:abstractNumId="22" w15:restartNumberingAfterBreak="0">
    <w:nsid w:val="17E84B68"/>
    <w:multiLevelType w:val="hybridMultilevel"/>
    <w:tmpl w:val="46EE722E"/>
    <w:lvl w:ilvl="0" w:tplc="BCDA69DE">
      <w:start w:val="1"/>
      <w:numFmt w:val="decimal"/>
      <w:lvlText w:val="%1."/>
      <w:lvlJc w:val="left"/>
      <w:pPr>
        <w:ind w:left="828" w:hanging="361"/>
      </w:pPr>
      <w:rPr>
        <w:rFonts w:ascii="Calibri" w:eastAsia="Calibri" w:hAnsi="Calibri" w:cs="Calibri" w:hint="default"/>
        <w:spacing w:val="-1"/>
        <w:w w:val="99"/>
        <w:sz w:val="32"/>
        <w:szCs w:val="32"/>
      </w:rPr>
    </w:lvl>
    <w:lvl w:ilvl="1" w:tplc="CAC690FE">
      <w:numFmt w:val="bullet"/>
      <w:lvlText w:val="•"/>
      <w:lvlJc w:val="left"/>
      <w:pPr>
        <w:ind w:left="1250" w:hanging="361"/>
      </w:pPr>
      <w:rPr>
        <w:rFonts w:hint="default"/>
      </w:rPr>
    </w:lvl>
    <w:lvl w:ilvl="2" w:tplc="05A4A0D0">
      <w:numFmt w:val="bullet"/>
      <w:lvlText w:val="•"/>
      <w:lvlJc w:val="left"/>
      <w:pPr>
        <w:ind w:left="1680" w:hanging="361"/>
      </w:pPr>
      <w:rPr>
        <w:rFonts w:hint="default"/>
      </w:rPr>
    </w:lvl>
    <w:lvl w:ilvl="3" w:tplc="DF9AA0EA">
      <w:numFmt w:val="bullet"/>
      <w:lvlText w:val="•"/>
      <w:lvlJc w:val="left"/>
      <w:pPr>
        <w:ind w:left="2110" w:hanging="361"/>
      </w:pPr>
      <w:rPr>
        <w:rFonts w:hint="default"/>
      </w:rPr>
    </w:lvl>
    <w:lvl w:ilvl="4" w:tplc="DFCE74FE">
      <w:numFmt w:val="bullet"/>
      <w:lvlText w:val="•"/>
      <w:lvlJc w:val="left"/>
      <w:pPr>
        <w:ind w:left="2540" w:hanging="361"/>
      </w:pPr>
      <w:rPr>
        <w:rFonts w:hint="default"/>
      </w:rPr>
    </w:lvl>
    <w:lvl w:ilvl="5" w:tplc="99C6B79E">
      <w:numFmt w:val="bullet"/>
      <w:lvlText w:val="•"/>
      <w:lvlJc w:val="left"/>
      <w:pPr>
        <w:ind w:left="2971" w:hanging="361"/>
      </w:pPr>
      <w:rPr>
        <w:rFonts w:hint="default"/>
      </w:rPr>
    </w:lvl>
    <w:lvl w:ilvl="6" w:tplc="AEC421E8">
      <w:numFmt w:val="bullet"/>
      <w:lvlText w:val="•"/>
      <w:lvlJc w:val="left"/>
      <w:pPr>
        <w:ind w:left="3401" w:hanging="361"/>
      </w:pPr>
      <w:rPr>
        <w:rFonts w:hint="default"/>
      </w:rPr>
    </w:lvl>
    <w:lvl w:ilvl="7" w:tplc="47120334">
      <w:numFmt w:val="bullet"/>
      <w:lvlText w:val="•"/>
      <w:lvlJc w:val="left"/>
      <w:pPr>
        <w:ind w:left="3831" w:hanging="361"/>
      </w:pPr>
      <w:rPr>
        <w:rFonts w:hint="default"/>
      </w:rPr>
    </w:lvl>
    <w:lvl w:ilvl="8" w:tplc="4B7400F8">
      <w:numFmt w:val="bullet"/>
      <w:lvlText w:val="•"/>
      <w:lvlJc w:val="left"/>
      <w:pPr>
        <w:ind w:left="4261" w:hanging="361"/>
      </w:pPr>
      <w:rPr>
        <w:rFonts w:hint="default"/>
      </w:rPr>
    </w:lvl>
  </w:abstractNum>
  <w:abstractNum w:abstractNumId="23" w15:restartNumberingAfterBreak="0">
    <w:nsid w:val="19D70952"/>
    <w:multiLevelType w:val="hybridMultilevel"/>
    <w:tmpl w:val="5A0CDC4C"/>
    <w:lvl w:ilvl="0" w:tplc="F18664BC">
      <w:numFmt w:val="bullet"/>
      <w:lvlText w:val="◻"/>
      <w:lvlJc w:val="left"/>
      <w:pPr>
        <w:ind w:left="558" w:hanging="360"/>
      </w:pPr>
      <w:rPr>
        <w:rFonts w:ascii="Symbol" w:eastAsia="Symbol" w:hAnsi="Symbol" w:cs="Symbol" w:hint="default"/>
        <w:w w:val="100"/>
        <w:sz w:val="24"/>
        <w:szCs w:val="24"/>
      </w:rPr>
    </w:lvl>
    <w:lvl w:ilvl="1" w:tplc="F63C19A6">
      <w:numFmt w:val="bullet"/>
      <w:lvlText w:val="•"/>
      <w:lvlJc w:val="left"/>
      <w:pPr>
        <w:ind w:left="766" w:hanging="360"/>
      </w:pPr>
      <w:rPr>
        <w:rFonts w:hint="default"/>
      </w:rPr>
    </w:lvl>
    <w:lvl w:ilvl="2" w:tplc="746265EC">
      <w:numFmt w:val="bullet"/>
      <w:lvlText w:val="•"/>
      <w:lvlJc w:val="left"/>
      <w:pPr>
        <w:ind w:left="973" w:hanging="360"/>
      </w:pPr>
      <w:rPr>
        <w:rFonts w:hint="default"/>
      </w:rPr>
    </w:lvl>
    <w:lvl w:ilvl="3" w:tplc="92C878DE">
      <w:numFmt w:val="bullet"/>
      <w:lvlText w:val="•"/>
      <w:lvlJc w:val="left"/>
      <w:pPr>
        <w:ind w:left="1179" w:hanging="360"/>
      </w:pPr>
      <w:rPr>
        <w:rFonts w:hint="default"/>
      </w:rPr>
    </w:lvl>
    <w:lvl w:ilvl="4" w:tplc="45CCF1E6">
      <w:numFmt w:val="bullet"/>
      <w:lvlText w:val="•"/>
      <w:lvlJc w:val="left"/>
      <w:pPr>
        <w:ind w:left="1386" w:hanging="360"/>
      </w:pPr>
      <w:rPr>
        <w:rFonts w:hint="default"/>
      </w:rPr>
    </w:lvl>
    <w:lvl w:ilvl="5" w:tplc="CCB84934">
      <w:numFmt w:val="bullet"/>
      <w:lvlText w:val="•"/>
      <w:lvlJc w:val="left"/>
      <w:pPr>
        <w:ind w:left="1593" w:hanging="360"/>
      </w:pPr>
      <w:rPr>
        <w:rFonts w:hint="default"/>
      </w:rPr>
    </w:lvl>
    <w:lvl w:ilvl="6" w:tplc="A4A00F16">
      <w:numFmt w:val="bullet"/>
      <w:lvlText w:val="•"/>
      <w:lvlJc w:val="left"/>
      <w:pPr>
        <w:ind w:left="1799" w:hanging="360"/>
      </w:pPr>
      <w:rPr>
        <w:rFonts w:hint="default"/>
      </w:rPr>
    </w:lvl>
    <w:lvl w:ilvl="7" w:tplc="28F80B64">
      <w:numFmt w:val="bullet"/>
      <w:lvlText w:val="•"/>
      <w:lvlJc w:val="left"/>
      <w:pPr>
        <w:ind w:left="2006" w:hanging="360"/>
      </w:pPr>
      <w:rPr>
        <w:rFonts w:hint="default"/>
      </w:rPr>
    </w:lvl>
    <w:lvl w:ilvl="8" w:tplc="4B4C0C44">
      <w:numFmt w:val="bullet"/>
      <w:lvlText w:val="•"/>
      <w:lvlJc w:val="left"/>
      <w:pPr>
        <w:ind w:left="2212" w:hanging="360"/>
      </w:pPr>
      <w:rPr>
        <w:rFonts w:hint="default"/>
      </w:rPr>
    </w:lvl>
  </w:abstractNum>
  <w:abstractNum w:abstractNumId="24" w15:restartNumberingAfterBreak="0">
    <w:nsid w:val="1A8523B6"/>
    <w:multiLevelType w:val="hybridMultilevel"/>
    <w:tmpl w:val="75EEA234"/>
    <w:lvl w:ilvl="0" w:tplc="27205DD2">
      <w:numFmt w:val="bullet"/>
      <w:lvlText w:val="◻"/>
      <w:lvlJc w:val="left"/>
      <w:pPr>
        <w:ind w:left="560" w:hanging="360"/>
      </w:pPr>
      <w:rPr>
        <w:rFonts w:ascii="Symbol" w:eastAsia="Symbol" w:hAnsi="Symbol" w:cs="Symbol" w:hint="default"/>
        <w:w w:val="100"/>
        <w:sz w:val="24"/>
        <w:szCs w:val="24"/>
      </w:rPr>
    </w:lvl>
    <w:lvl w:ilvl="1" w:tplc="98B02136">
      <w:numFmt w:val="bullet"/>
      <w:lvlText w:val="•"/>
      <w:lvlJc w:val="left"/>
      <w:pPr>
        <w:ind w:left="758" w:hanging="360"/>
      </w:pPr>
      <w:rPr>
        <w:rFonts w:hint="default"/>
      </w:rPr>
    </w:lvl>
    <w:lvl w:ilvl="2" w:tplc="9B40678A">
      <w:numFmt w:val="bullet"/>
      <w:lvlText w:val="•"/>
      <w:lvlJc w:val="left"/>
      <w:pPr>
        <w:ind w:left="957" w:hanging="360"/>
      </w:pPr>
      <w:rPr>
        <w:rFonts w:hint="default"/>
      </w:rPr>
    </w:lvl>
    <w:lvl w:ilvl="3" w:tplc="7E286A20">
      <w:numFmt w:val="bullet"/>
      <w:lvlText w:val="•"/>
      <w:lvlJc w:val="left"/>
      <w:pPr>
        <w:ind w:left="1156" w:hanging="360"/>
      </w:pPr>
      <w:rPr>
        <w:rFonts w:hint="default"/>
      </w:rPr>
    </w:lvl>
    <w:lvl w:ilvl="4" w:tplc="BF524056">
      <w:numFmt w:val="bullet"/>
      <w:lvlText w:val="•"/>
      <w:lvlJc w:val="left"/>
      <w:pPr>
        <w:ind w:left="1355" w:hanging="360"/>
      </w:pPr>
      <w:rPr>
        <w:rFonts w:hint="default"/>
      </w:rPr>
    </w:lvl>
    <w:lvl w:ilvl="5" w:tplc="759C4F28">
      <w:numFmt w:val="bullet"/>
      <w:lvlText w:val="•"/>
      <w:lvlJc w:val="left"/>
      <w:pPr>
        <w:ind w:left="1554" w:hanging="360"/>
      </w:pPr>
      <w:rPr>
        <w:rFonts w:hint="default"/>
      </w:rPr>
    </w:lvl>
    <w:lvl w:ilvl="6" w:tplc="44E8FF9A">
      <w:numFmt w:val="bullet"/>
      <w:lvlText w:val="•"/>
      <w:lvlJc w:val="left"/>
      <w:pPr>
        <w:ind w:left="1753" w:hanging="360"/>
      </w:pPr>
      <w:rPr>
        <w:rFonts w:hint="default"/>
      </w:rPr>
    </w:lvl>
    <w:lvl w:ilvl="7" w:tplc="56BCD342">
      <w:numFmt w:val="bullet"/>
      <w:lvlText w:val="•"/>
      <w:lvlJc w:val="left"/>
      <w:pPr>
        <w:ind w:left="1952" w:hanging="360"/>
      </w:pPr>
      <w:rPr>
        <w:rFonts w:hint="default"/>
      </w:rPr>
    </w:lvl>
    <w:lvl w:ilvl="8" w:tplc="1D78F870">
      <w:numFmt w:val="bullet"/>
      <w:lvlText w:val="•"/>
      <w:lvlJc w:val="left"/>
      <w:pPr>
        <w:ind w:left="2151" w:hanging="360"/>
      </w:pPr>
      <w:rPr>
        <w:rFonts w:hint="default"/>
      </w:rPr>
    </w:lvl>
  </w:abstractNum>
  <w:abstractNum w:abstractNumId="25" w15:restartNumberingAfterBreak="0">
    <w:nsid w:val="1BB64B07"/>
    <w:multiLevelType w:val="hybridMultilevel"/>
    <w:tmpl w:val="F7F650E4"/>
    <w:lvl w:ilvl="0" w:tplc="AF18AA9C">
      <w:start w:val="4"/>
      <w:numFmt w:val="decimal"/>
      <w:lvlText w:val="%1."/>
      <w:lvlJc w:val="left"/>
      <w:pPr>
        <w:ind w:left="1418" w:hanging="360"/>
      </w:pPr>
      <w:rPr>
        <w:rFonts w:hint="default"/>
        <w:i/>
        <w:iCs/>
        <w:spacing w:val="-1"/>
        <w:w w:val="99"/>
      </w:rPr>
    </w:lvl>
    <w:lvl w:ilvl="1" w:tplc="A37658E4">
      <w:numFmt w:val="bullet"/>
      <w:lvlText w:val="•"/>
      <w:lvlJc w:val="left"/>
      <w:pPr>
        <w:ind w:left="1640" w:hanging="360"/>
      </w:pPr>
      <w:rPr>
        <w:rFonts w:hint="default"/>
      </w:rPr>
    </w:lvl>
    <w:lvl w:ilvl="2" w:tplc="8302782A">
      <w:numFmt w:val="bullet"/>
      <w:lvlText w:val="•"/>
      <w:lvlJc w:val="left"/>
      <w:pPr>
        <w:ind w:left="2613" w:hanging="360"/>
      </w:pPr>
      <w:rPr>
        <w:rFonts w:hint="default"/>
      </w:rPr>
    </w:lvl>
    <w:lvl w:ilvl="3" w:tplc="7B8C10B8">
      <w:numFmt w:val="bullet"/>
      <w:lvlText w:val="•"/>
      <w:lvlJc w:val="left"/>
      <w:pPr>
        <w:ind w:left="3586" w:hanging="360"/>
      </w:pPr>
      <w:rPr>
        <w:rFonts w:hint="default"/>
      </w:rPr>
    </w:lvl>
    <w:lvl w:ilvl="4" w:tplc="E258EB76">
      <w:numFmt w:val="bullet"/>
      <w:lvlText w:val="•"/>
      <w:lvlJc w:val="left"/>
      <w:pPr>
        <w:ind w:left="4560" w:hanging="360"/>
      </w:pPr>
      <w:rPr>
        <w:rFonts w:hint="default"/>
      </w:rPr>
    </w:lvl>
    <w:lvl w:ilvl="5" w:tplc="8E74A3B4">
      <w:numFmt w:val="bullet"/>
      <w:lvlText w:val="•"/>
      <w:lvlJc w:val="left"/>
      <w:pPr>
        <w:ind w:left="5533" w:hanging="360"/>
      </w:pPr>
      <w:rPr>
        <w:rFonts w:hint="default"/>
      </w:rPr>
    </w:lvl>
    <w:lvl w:ilvl="6" w:tplc="CCA0BD6E">
      <w:numFmt w:val="bullet"/>
      <w:lvlText w:val="•"/>
      <w:lvlJc w:val="left"/>
      <w:pPr>
        <w:ind w:left="6506" w:hanging="360"/>
      </w:pPr>
      <w:rPr>
        <w:rFonts w:hint="default"/>
      </w:rPr>
    </w:lvl>
    <w:lvl w:ilvl="7" w:tplc="BB4CD768">
      <w:numFmt w:val="bullet"/>
      <w:lvlText w:val="•"/>
      <w:lvlJc w:val="left"/>
      <w:pPr>
        <w:ind w:left="7480" w:hanging="360"/>
      </w:pPr>
      <w:rPr>
        <w:rFonts w:hint="default"/>
      </w:rPr>
    </w:lvl>
    <w:lvl w:ilvl="8" w:tplc="2C7ACE88">
      <w:numFmt w:val="bullet"/>
      <w:lvlText w:val="•"/>
      <w:lvlJc w:val="left"/>
      <w:pPr>
        <w:ind w:left="8453" w:hanging="360"/>
      </w:pPr>
      <w:rPr>
        <w:rFonts w:hint="default"/>
      </w:rPr>
    </w:lvl>
  </w:abstractNum>
  <w:abstractNum w:abstractNumId="26" w15:restartNumberingAfterBreak="0">
    <w:nsid w:val="1C145E59"/>
    <w:multiLevelType w:val="hybridMultilevel"/>
    <w:tmpl w:val="B01238FC"/>
    <w:lvl w:ilvl="0" w:tplc="77C688E2">
      <w:start w:val="1"/>
      <w:numFmt w:val="decimal"/>
      <w:lvlText w:val="%1."/>
      <w:lvlJc w:val="left"/>
      <w:pPr>
        <w:ind w:left="828" w:hanging="361"/>
      </w:pPr>
      <w:rPr>
        <w:rFonts w:ascii="Calibri" w:eastAsia="Calibri" w:hAnsi="Calibri" w:cs="Calibri" w:hint="default"/>
        <w:spacing w:val="-1"/>
        <w:w w:val="99"/>
        <w:sz w:val="32"/>
        <w:szCs w:val="32"/>
      </w:rPr>
    </w:lvl>
    <w:lvl w:ilvl="1" w:tplc="CF023CD4">
      <w:numFmt w:val="bullet"/>
      <w:lvlText w:val="•"/>
      <w:lvlJc w:val="left"/>
      <w:pPr>
        <w:ind w:left="1250" w:hanging="361"/>
      </w:pPr>
      <w:rPr>
        <w:rFonts w:hint="default"/>
      </w:rPr>
    </w:lvl>
    <w:lvl w:ilvl="2" w:tplc="DA6A9F5A">
      <w:numFmt w:val="bullet"/>
      <w:lvlText w:val="•"/>
      <w:lvlJc w:val="left"/>
      <w:pPr>
        <w:ind w:left="1680" w:hanging="361"/>
      </w:pPr>
      <w:rPr>
        <w:rFonts w:hint="default"/>
      </w:rPr>
    </w:lvl>
    <w:lvl w:ilvl="3" w:tplc="AF2E1384">
      <w:numFmt w:val="bullet"/>
      <w:lvlText w:val="•"/>
      <w:lvlJc w:val="left"/>
      <w:pPr>
        <w:ind w:left="2110" w:hanging="361"/>
      </w:pPr>
      <w:rPr>
        <w:rFonts w:hint="default"/>
      </w:rPr>
    </w:lvl>
    <w:lvl w:ilvl="4" w:tplc="29481AA6">
      <w:numFmt w:val="bullet"/>
      <w:lvlText w:val="•"/>
      <w:lvlJc w:val="left"/>
      <w:pPr>
        <w:ind w:left="2540" w:hanging="361"/>
      </w:pPr>
      <w:rPr>
        <w:rFonts w:hint="default"/>
      </w:rPr>
    </w:lvl>
    <w:lvl w:ilvl="5" w:tplc="D88AE130">
      <w:numFmt w:val="bullet"/>
      <w:lvlText w:val="•"/>
      <w:lvlJc w:val="left"/>
      <w:pPr>
        <w:ind w:left="2971" w:hanging="361"/>
      </w:pPr>
      <w:rPr>
        <w:rFonts w:hint="default"/>
      </w:rPr>
    </w:lvl>
    <w:lvl w:ilvl="6" w:tplc="9E5CB2FA">
      <w:numFmt w:val="bullet"/>
      <w:lvlText w:val="•"/>
      <w:lvlJc w:val="left"/>
      <w:pPr>
        <w:ind w:left="3401" w:hanging="361"/>
      </w:pPr>
      <w:rPr>
        <w:rFonts w:hint="default"/>
      </w:rPr>
    </w:lvl>
    <w:lvl w:ilvl="7" w:tplc="C44C24C4">
      <w:numFmt w:val="bullet"/>
      <w:lvlText w:val="•"/>
      <w:lvlJc w:val="left"/>
      <w:pPr>
        <w:ind w:left="3831" w:hanging="361"/>
      </w:pPr>
      <w:rPr>
        <w:rFonts w:hint="default"/>
      </w:rPr>
    </w:lvl>
    <w:lvl w:ilvl="8" w:tplc="EA208172">
      <w:numFmt w:val="bullet"/>
      <w:lvlText w:val="•"/>
      <w:lvlJc w:val="left"/>
      <w:pPr>
        <w:ind w:left="4261" w:hanging="361"/>
      </w:pPr>
      <w:rPr>
        <w:rFonts w:hint="default"/>
      </w:rPr>
    </w:lvl>
  </w:abstractNum>
  <w:abstractNum w:abstractNumId="27" w15:restartNumberingAfterBreak="0">
    <w:nsid w:val="20227132"/>
    <w:multiLevelType w:val="hybridMultilevel"/>
    <w:tmpl w:val="95C8BCCC"/>
    <w:lvl w:ilvl="0" w:tplc="8A5C93B4">
      <w:numFmt w:val="bullet"/>
      <w:lvlText w:val="◻"/>
      <w:lvlJc w:val="left"/>
      <w:pPr>
        <w:ind w:left="558" w:hanging="360"/>
      </w:pPr>
      <w:rPr>
        <w:rFonts w:ascii="Symbol" w:eastAsia="Symbol" w:hAnsi="Symbol" w:cs="Symbol" w:hint="default"/>
        <w:w w:val="100"/>
        <w:sz w:val="24"/>
        <w:szCs w:val="24"/>
      </w:rPr>
    </w:lvl>
    <w:lvl w:ilvl="1" w:tplc="CB96BC10">
      <w:numFmt w:val="bullet"/>
      <w:lvlText w:val="•"/>
      <w:lvlJc w:val="left"/>
      <w:pPr>
        <w:ind w:left="766" w:hanging="360"/>
      </w:pPr>
      <w:rPr>
        <w:rFonts w:hint="default"/>
      </w:rPr>
    </w:lvl>
    <w:lvl w:ilvl="2" w:tplc="66C27A6C">
      <w:numFmt w:val="bullet"/>
      <w:lvlText w:val="•"/>
      <w:lvlJc w:val="left"/>
      <w:pPr>
        <w:ind w:left="973" w:hanging="360"/>
      </w:pPr>
      <w:rPr>
        <w:rFonts w:hint="default"/>
      </w:rPr>
    </w:lvl>
    <w:lvl w:ilvl="3" w:tplc="FE06E154">
      <w:numFmt w:val="bullet"/>
      <w:lvlText w:val="•"/>
      <w:lvlJc w:val="left"/>
      <w:pPr>
        <w:ind w:left="1179" w:hanging="360"/>
      </w:pPr>
      <w:rPr>
        <w:rFonts w:hint="default"/>
      </w:rPr>
    </w:lvl>
    <w:lvl w:ilvl="4" w:tplc="DC064B4A">
      <w:numFmt w:val="bullet"/>
      <w:lvlText w:val="•"/>
      <w:lvlJc w:val="left"/>
      <w:pPr>
        <w:ind w:left="1386" w:hanging="360"/>
      </w:pPr>
      <w:rPr>
        <w:rFonts w:hint="default"/>
      </w:rPr>
    </w:lvl>
    <w:lvl w:ilvl="5" w:tplc="DD14D8A8">
      <w:numFmt w:val="bullet"/>
      <w:lvlText w:val="•"/>
      <w:lvlJc w:val="left"/>
      <w:pPr>
        <w:ind w:left="1593" w:hanging="360"/>
      </w:pPr>
      <w:rPr>
        <w:rFonts w:hint="default"/>
      </w:rPr>
    </w:lvl>
    <w:lvl w:ilvl="6" w:tplc="4E3A8F52">
      <w:numFmt w:val="bullet"/>
      <w:lvlText w:val="•"/>
      <w:lvlJc w:val="left"/>
      <w:pPr>
        <w:ind w:left="1799" w:hanging="360"/>
      </w:pPr>
      <w:rPr>
        <w:rFonts w:hint="default"/>
      </w:rPr>
    </w:lvl>
    <w:lvl w:ilvl="7" w:tplc="B818040E">
      <w:numFmt w:val="bullet"/>
      <w:lvlText w:val="•"/>
      <w:lvlJc w:val="left"/>
      <w:pPr>
        <w:ind w:left="2006" w:hanging="360"/>
      </w:pPr>
      <w:rPr>
        <w:rFonts w:hint="default"/>
      </w:rPr>
    </w:lvl>
    <w:lvl w:ilvl="8" w:tplc="D834BB1C">
      <w:numFmt w:val="bullet"/>
      <w:lvlText w:val="•"/>
      <w:lvlJc w:val="left"/>
      <w:pPr>
        <w:ind w:left="2212" w:hanging="360"/>
      </w:pPr>
      <w:rPr>
        <w:rFonts w:hint="default"/>
      </w:rPr>
    </w:lvl>
  </w:abstractNum>
  <w:abstractNum w:abstractNumId="28" w15:restartNumberingAfterBreak="0">
    <w:nsid w:val="219474D5"/>
    <w:multiLevelType w:val="hybridMultilevel"/>
    <w:tmpl w:val="BE7656F4"/>
    <w:lvl w:ilvl="0" w:tplc="4094CECA">
      <w:numFmt w:val="bullet"/>
      <w:lvlText w:val="◻"/>
      <w:lvlJc w:val="left"/>
      <w:pPr>
        <w:ind w:left="558" w:hanging="360"/>
      </w:pPr>
      <w:rPr>
        <w:rFonts w:ascii="Symbol" w:eastAsia="Symbol" w:hAnsi="Symbol" w:cs="Symbol" w:hint="default"/>
        <w:w w:val="100"/>
        <w:sz w:val="24"/>
        <w:szCs w:val="24"/>
      </w:rPr>
    </w:lvl>
    <w:lvl w:ilvl="1" w:tplc="948A0710">
      <w:numFmt w:val="bullet"/>
      <w:lvlText w:val="•"/>
      <w:lvlJc w:val="left"/>
      <w:pPr>
        <w:ind w:left="766" w:hanging="360"/>
      </w:pPr>
      <w:rPr>
        <w:rFonts w:hint="default"/>
      </w:rPr>
    </w:lvl>
    <w:lvl w:ilvl="2" w:tplc="57C47406">
      <w:numFmt w:val="bullet"/>
      <w:lvlText w:val="•"/>
      <w:lvlJc w:val="left"/>
      <w:pPr>
        <w:ind w:left="973" w:hanging="360"/>
      </w:pPr>
      <w:rPr>
        <w:rFonts w:hint="default"/>
      </w:rPr>
    </w:lvl>
    <w:lvl w:ilvl="3" w:tplc="6BAE71E4">
      <w:numFmt w:val="bullet"/>
      <w:lvlText w:val="•"/>
      <w:lvlJc w:val="left"/>
      <w:pPr>
        <w:ind w:left="1179" w:hanging="360"/>
      </w:pPr>
      <w:rPr>
        <w:rFonts w:hint="default"/>
      </w:rPr>
    </w:lvl>
    <w:lvl w:ilvl="4" w:tplc="B52ABC10">
      <w:numFmt w:val="bullet"/>
      <w:lvlText w:val="•"/>
      <w:lvlJc w:val="left"/>
      <w:pPr>
        <w:ind w:left="1386" w:hanging="360"/>
      </w:pPr>
      <w:rPr>
        <w:rFonts w:hint="default"/>
      </w:rPr>
    </w:lvl>
    <w:lvl w:ilvl="5" w:tplc="2B06D226">
      <w:numFmt w:val="bullet"/>
      <w:lvlText w:val="•"/>
      <w:lvlJc w:val="left"/>
      <w:pPr>
        <w:ind w:left="1593" w:hanging="360"/>
      </w:pPr>
      <w:rPr>
        <w:rFonts w:hint="default"/>
      </w:rPr>
    </w:lvl>
    <w:lvl w:ilvl="6" w:tplc="8BF0009E">
      <w:numFmt w:val="bullet"/>
      <w:lvlText w:val="•"/>
      <w:lvlJc w:val="left"/>
      <w:pPr>
        <w:ind w:left="1799" w:hanging="360"/>
      </w:pPr>
      <w:rPr>
        <w:rFonts w:hint="default"/>
      </w:rPr>
    </w:lvl>
    <w:lvl w:ilvl="7" w:tplc="079EA0E4">
      <w:numFmt w:val="bullet"/>
      <w:lvlText w:val="•"/>
      <w:lvlJc w:val="left"/>
      <w:pPr>
        <w:ind w:left="2006" w:hanging="360"/>
      </w:pPr>
      <w:rPr>
        <w:rFonts w:hint="default"/>
      </w:rPr>
    </w:lvl>
    <w:lvl w:ilvl="8" w:tplc="D39EE1E0">
      <w:numFmt w:val="bullet"/>
      <w:lvlText w:val="•"/>
      <w:lvlJc w:val="left"/>
      <w:pPr>
        <w:ind w:left="2212" w:hanging="360"/>
      </w:pPr>
      <w:rPr>
        <w:rFonts w:hint="default"/>
      </w:rPr>
    </w:lvl>
  </w:abstractNum>
  <w:abstractNum w:abstractNumId="29" w15:restartNumberingAfterBreak="0">
    <w:nsid w:val="22BD740E"/>
    <w:multiLevelType w:val="hybridMultilevel"/>
    <w:tmpl w:val="2EA004A8"/>
    <w:lvl w:ilvl="0" w:tplc="097C34D8">
      <w:numFmt w:val="bullet"/>
      <w:lvlText w:val="◻"/>
      <w:lvlJc w:val="left"/>
      <w:pPr>
        <w:ind w:left="559" w:hanging="360"/>
      </w:pPr>
      <w:rPr>
        <w:rFonts w:ascii="Symbol" w:eastAsia="Symbol" w:hAnsi="Symbol" w:cs="Symbol" w:hint="default"/>
        <w:w w:val="100"/>
        <w:sz w:val="24"/>
        <w:szCs w:val="24"/>
      </w:rPr>
    </w:lvl>
    <w:lvl w:ilvl="1" w:tplc="CEAE8066">
      <w:numFmt w:val="bullet"/>
      <w:lvlText w:val="•"/>
      <w:lvlJc w:val="left"/>
      <w:pPr>
        <w:ind w:left="759" w:hanging="360"/>
      </w:pPr>
      <w:rPr>
        <w:rFonts w:hint="default"/>
      </w:rPr>
    </w:lvl>
    <w:lvl w:ilvl="2" w:tplc="44222372">
      <w:numFmt w:val="bullet"/>
      <w:lvlText w:val="•"/>
      <w:lvlJc w:val="left"/>
      <w:pPr>
        <w:ind w:left="958" w:hanging="360"/>
      </w:pPr>
      <w:rPr>
        <w:rFonts w:hint="default"/>
      </w:rPr>
    </w:lvl>
    <w:lvl w:ilvl="3" w:tplc="108E80FE">
      <w:numFmt w:val="bullet"/>
      <w:lvlText w:val="•"/>
      <w:lvlJc w:val="left"/>
      <w:pPr>
        <w:ind w:left="1157" w:hanging="360"/>
      </w:pPr>
      <w:rPr>
        <w:rFonts w:hint="default"/>
      </w:rPr>
    </w:lvl>
    <w:lvl w:ilvl="4" w:tplc="FD9C06B8">
      <w:numFmt w:val="bullet"/>
      <w:lvlText w:val="•"/>
      <w:lvlJc w:val="left"/>
      <w:pPr>
        <w:ind w:left="1356" w:hanging="360"/>
      </w:pPr>
      <w:rPr>
        <w:rFonts w:hint="default"/>
      </w:rPr>
    </w:lvl>
    <w:lvl w:ilvl="5" w:tplc="16CE3B8C">
      <w:numFmt w:val="bullet"/>
      <w:lvlText w:val="•"/>
      <w:lvlJc w:val="left"/>
      <w:pPr>
        <w:ind w:left="1555" w:hanging="360"/>
      </w:pPr>
      <w:rPr>
        <w:rFonts w:hint="default"/>
      </w:rPr>
    </w:lvl>
    <w:lvl w:ilvl="6" w:tplc="BA12D4EA">
      <w:numFmt w:val="bullet"/>
      <w:lvlText w:val="•"/>
      <w:lvlJc w:val="left"/>
      <w:pPr>
        <w:ind w:left="1754" w:hanging="360"/>
      </w:pPr>
      <w:rPr>
        <w:rFonts w:hint="default"/>
      </w:rPr>
    </w:lvl>
    <w:lvl w:ilvl="7" w:tplc="AF469B94">
      <w:numFmt w:val="bullet"/>
      <w:lvlText w:val="•"/>
      <w:lvlJc w:val="left"/>
      <w:pPr>
        <w:ind w:left="1953" w:hanging="360"/>
      </w:pPr>
      <w:rPr>
        <w:rFonts w:hint="default"/>
      </w:rPr>
    </w:lvl>
    <w:lvl w:ilvl="8" w:tplc="232800DE">
      <w:numFmt w:val="bullet"/>
      <w:lvlText w:val="•"/>
      <w:lvlJc w:val="left"/>
      <w:pPr>
        <w:ind w:left="2152" w:hanging="360"/>
      </w:pPr>
      <w:rPr>
        <w:rFonts w:hint="default"/>
      </w:rPr>
    </w:lvl>
  </w:abstractNum>
  <w:abstractNum w:abstractNumId="30" w15:restartNumberingAfterBreak="0">
    <w:nsid w:val="239E2858"/>
    <w:multiLevelType w:val="hybridMultilevel"/>
    <w:tmpl w:val="D82A791C"/>
    <w:lvl w:ilvl="0" w:tplc="83DE432C">
      <w:numFmt w:val="bullet"/>
      <w:lvlText w:val="◻"/>
      <w:lvlJc w:val="left"/>
      <w:pPr>
        <w:ind w:left="556" w:hanging="360"/>
      </w:pPr>
      <w:rPr>
        <w:rFonts w:ascii="Symbol" w:eastAsia="Symbol" w:hAnsi="Symbol" w:cs="Symbol" w:hint="default"/>
        <w:w w:val="100"/>
        <w:sz w:val="24"/>
        <w:szCs w:val="24"/>
      </w:rPr>
    </w:lvl>
    <w:lvl w:ilvl="1" w:tplc="51E66DC4">
      <w:numFmt w:val="bullet"/>
      <w:lvlText w:val="•"/>
      <w:lvlJc w:val="left"/>
      <w:pPr>
        <w:ind w:left="765" w:hanging="360"/>
      </w:pPr>
      <w:rPr>
        <w:rFonts w:hint="default"/>
      </w:rPr>
    </w:lvl>
    <w:lvl w:ilvl="2" w:tplc="62C82272">
      <w:numFmt w:val="bullet"/>
      <w:lvlText w:val="•"/>
      <w:lvlJc w:val="left"/>
      <w:pPr>
        <w:ind w:left="970" w:hanging="360"/>
      </w:pPr>
      <w:rPr>
        <w:rFonts w:hint="default"/>
      </w:rPr>
    </w:lvl>
    <w:lvl w:ilvl="3" w:tplc="F8B875C2">
      <w:numFmt w:val="bullet"/>
      <w:lvlText w:val="•"/>
      <w:lvlJc w:val="left"/>
      <w:pPr>
        <w:ind w:left="1175" w:hanging="360"/>
      </w:pPr>
      <w:rPr>
        <w:rFonts w:hint="default"/>
      </w:rPr>
    </w:lvl>
    <w:lvl w:ilvl="4" w:tplc="22F67E38">
      <w:numFmt w:val="bullet"/>
      <w:lvlText w:val="•"/>
      <w:lvlJc w:val="left"/>
      <w:pPr>
        <w:ind w:left="1380" w:hanging="360"/>
      </w:pPr>
      <w:rPr>
        <w:rFonts w:hint="default"/>
      </w:rPr>
    </w:lvl>
    <w:lvl w:ilvl="5" w:tplc="9048A6C4">
      <w:numFmt w:val="bullet"/>
      <w:lvlText w:val="•"/>
      <w:lvlJc w:val="left"/>
      <w:pPr>
        <w:ind w:left="1585" w:hanging="360"/>
      </w:pPr>
      <w:rPr>
        <w:rFonts w:hint="default"/>
      </w:rPr>
    </w:lvl>
    <w:lvl w:ilvl="6" w:tplc="61B008A2">
      <w:numFmt w:val="bullet"/>
      <w:lvlText w:val="•"/>
      <w:lvlJc w:val="left"/>
      <w:pPr>
        <w:ind w:left="1790" w:hanging="360"/>
      </w:pPr>
      <w:rPr>
        <w:rFonts w:hint="default"/>
      </w:rPr>
    </w:lvl>
    <w:lvl w:ilvl="7" w:tplc="B0344E5E">
      <w:numFmt w:val="bullet"/>
      <w:lvlText w:val="•"/>
      <w:lvlJc w:val="left"/>
      <w:pPr>
        <w:ind w:left="1995" w:hanging="360"/>
      </w:pPr>
      <w:rPr>
        <w:rFonts w:hint="default"/>
      </w:rPr>
    </w:lvl>
    <w:lvl w:ilvl="8" w:tplc="C6B80924">
      <w:numFmt w:val="bullet"/>
      <w:lvlText w:val="•"/>
      <w:lvlJc w:val="left"/>
      <w:pPr>
        <w:ind w:left="2200" w:hanging="360"/>
      </w:pPr>
      <w:rPr>
        <w:rFonts w:hint="default"/>
      </w:rPr>
    </w:lvl>
  </w:abstractNum>
  <w:abstractNum w:abstractNumId="31" w15:restartNumberingAfterBreak="0">
    <w:nsid w:val="25EF7550"/>
    <w:multiLevelType w:val="hybridMultilevel"/>
    <w:tmpl w:val="8544E176"/>
    <w:lvl w:ilvl="0" w:tplc="2DBAA548">
      <w:numFmt w:val="bullet"/>
      <w:lvlText w:val="◻"/>
      <w:lvlJc w:val="left"/>
      <w:pPr>
        <w:ind w:left="560" w:hanging="360"/>
      </w:pPr>
      <w:rPr>
        <w:rFonts w:ascii="Symbol" w:eastAsia="Symbol" w:hAnsi="Symbol" w:cs="Symbol" w:hint="default"/>
        <w:w w:val="100"/>
        <w:sz w:val="24"/>
        <w:szCs w:val="24"/>
      </w:rPr>
    </w:lvl>
    <w:lvl w:ilvl="1" w:tplc="388A5368">
      <w:numFmt w:val="bullet"/>
      <w:lvlText w:val="•"/>
      <w:lvlJc w:val="left"/>
      <w:pPr>
        <w:ind w:left="758" w:hanging="360"/>
      </w:pPr>
      <w:rPr>
        <w:rFonts w:hint="default"/>
      </w:rPr>
    </w:lvl>
    <w:lvl w:ilvl="2" w:tplc="2B4A28BA">
      <w:numFmt w:val="bullet"/>
      <w:lvlText w:val="•"/>
      <w:lvlJc w:val="left"/>
      <w:pPr>
        <w:ind w:left="957" w:hanging="360"/>
      </w:pPr>
      <w:rPr>
        <w:rFonts w:hint="default"/>
      </w:rPr>
    </w:lvl>
    <w:lvl w:ilvl="3" w:tplc="E5688D86">
      <w:numFmt w:val="bullet"/>
      <w:lvlText w:val="•"/>
      <w:lvlJc w:val="left"/>
      <w:pPr>
        <w:ind w:left="1156" w:hanging="360"/>
      </w:pPr>
      <w:rPr>
        <w:rFonts w:hint="default"/>
      </w:rPr>
    </w:lvl>
    <w:lvl w:ilvl="4" w:tplc="EECCA7F4">
      <w:numFmt w:val="bullet"/>
      <w:lvlText w:val="•"/>
      <w:lvlJc w:val="left"/>
      <w:pPr>
        <w:ind w:left="1355" w:hanging="360"/>
      </w:pPr>
      <w:rPr>
        <w:rFonts w:hint="default"/>
      </w:rPr>
    </w:lvl>
    <w:lvl w:ilvl="5" w:tplc="D57C975A">
      <w:numFmt w:val="bullet"/>
      <w:lvlText w:val="•"/>
      <w:lvlJc w:val="left"/>
      <w:pPr>
        <w:ind w:left="1554" w:hanging="360"/>
      </w:pPr>
      <w:rPr>
        <w:rFonts w:hint="default"/>
      </w:rPr>
    </w:lvl>
    <w:lvl w:ilvl="6" w:tplc="D44CEDCE">
      <w:numFmt w:val="bullet"/>
      <w:lvlText w:val="•"/>
      <w:lvlJc w:val="left"/>
      <w:pPr>
        <w:ind w:left="1753" w:hanging="360"/>
      </w:pPr>
      <w:rPr>
        <w:rFonts w:hint="default"/>
      </w:rPr>
    </w:lvl>
    <w:lvl w:ilvl="7" w:tplc="AEC4FFE8">
      <w:numFmt w:val="bullet"/>
      <w:lvlText w:val="•"/>
      <w:lvlJc w:val="left"/>
      <w:pPr>
        <w:ind w:left="1952" w:hanging="360"/>
      </w:pPr>
      <w:rPr>
        <w:rFonts w:hint="default"/>
      </w:rPr>
    </w:lvl>
    <w:lvl w:ilvl="8" w:tplc="24F0892A">
      <w:numFmt w:val="bullet"/>
      <w:lvlText w:val="•"/>
      <w:lvlJc w:val="left"/>
      <w:pPr>
        <w:ind w:left="2151" w:hanging="360"/>
      </w:pPr>
      <w:rPr>
        <w:rFonts w:hint="default"/>
      </w:rPr>
    </w:lvl>
  </w:abstractNum>
  <w:abstractNum w:abstractNumId="32" w15:restartNumberingAfterBreak="0">
    <w:nsid w:val="27BC11BF"/>
    <w:multiLevelType w:val="hybridMultilevel"/>
    <w:tmpl w:val="1E2AB648"/>
    <w:lvl w:ilvl="0" w:tplc="71903618">
      <w:numFmt w:val="bullet"/>
      <w:lvlText w:val="◻"/>
      <w:lvlJc w:val="left"/>
      <w:pPr>
        <w:ind w:left="559" w:hanging="360"/>
      </w:pPr>
      <w:rPr>
        <w:rFonts w:ascii="Symbol" w:eastAsia="Symbol" w:hAnsi="Symbol" w:cs="Symbol" w:hint="default"/>
        <w:w w:val="100"/>
        <w:sz w:val="24"/>
        <w:szCs w:val="24"/>
      </w:rPr>
    </w:lvl>
    <w:lvl w:ilvl="1" w:tplc="855C9B34">
      <w:numFmt w:val="bullet"/>
      <w:lvlText w:val="•"/>
      <w:lvlJc w:val="left"/>
      <w:pPr>
        <w:ind w:left="760" w:hanging="360"/>
      </w:pPr>
      <w:rPr>
        <w:rFonts w:hint="default"/>
      </w:rPr>
    </w:lvl>
    <w:lvl w:ilvl="2" w:tplc="BFBADD2A">
      <w:numFmt w:val="bullet"/>
      <w:lvlText w:val="•"/>
      <w:lvlJc w:val="left"/>
      <w:pPr>
        <w:ind w:left="961" w:hanging="360"/>
      </w:pPr>
      <w:rPr>
        <w:rFonts w:hint="default"/>
      </w:rPr>
    </w:lvl>
    <w:lvl w:ilvl="3" w:tplc="53D8F858">
      <w:numFmt w:val="bullet"/>
      <w:lvlText w:val="•"/>
      <w:lvlJc w:val="left"/>
      <w:pPr>
        <w:ind w:left="1162" w:hanging="360"/>
      </w:pPr>
      <w:rPr>
        <w:rFonts w:hint="default"/>
      </w:rPr>
    </w:lvl>
    <w:lvl w:ilvl="4" w:tplc="F55C932E">
      <w:numFmt w:val="bullet"/>
      <w:lvlText w:val="•"/>
      <w:lvlJc w:val="left"/>
      <w:pPr>
        <w:ind w:left="1363" w:hanging="360"/>
      </w:pPr>
      <w:rPr>
        <w:rFonts w:hint="default"/>
      </w:rPr>
    </w:lvl>
    <w:lvl w:ilvl="5" w:tplc="DF288E42">
      <w:numFmt w:val="bullet"/>
      <w:lvlText w:val="•"/>
      <w:lvlJc w:val="left"/>
      <w:pPr>
        <w:ind w:left="1564" w:hanging="360"/>
      </w:pPr>
      <w:rPr>
        <w:rFonts w:hint="default"/>
      </w:rPr>
    </w:lvl>
    <w:lvl w:ilvl="6" w:tplc="FAA6465E">
      <w:numFmt w:val="bullet"/>
      <w:lvlText w:val="•"/>
      <w:lvlJc w:val="left"/>
      <w:pPr>
        <w:ind w:left="1764" w:hanging="360"/>
      </w:pPr>
      <w:rPr>
        <w:rFonts w:hint="default"/>
      </w:rPr>
    </w:lvl>
    <w:lvl w:ilvl="7" w:tplc="FD484426">
      <w:numFmt w:val="bullet"/>
      <w:lvlText w:val="•"/>
      <w:lvlJc w:val="left"/>
      <w:pPr>
        <w:ind w:left="1965" w:hanging="360"/>
      </w:pPr>
      <w:rPr>
        <w:rFonts w:hint="default"/>
      </w:rPr>
    </w:lvl>
    <w:lvl w:ilvl="8" w:tplc="EACA028A">
      <w:numFmt w:val="bullet"/>
      <w:lvlText w:val="•"/>
      <w:lvlJc w:val="left"/>
      <w:pPr>
        <w:ind w:left="2166" w:hanging="360"/>
      </w:pPr>
      <w:rPr>
        <w:rFonts w:hint="default"/>
      </w:rPr>
    </w:lvl>
  </w:abstractNum>
  <w:abstractNum w:abstractNumId="33" w15:restartNumberingAfterBreak="0">
    <w:nsid w:val="2846338F"/>
    <w:multiLevelType w:val="hybridMultilevel"/>
    <w:tmpl w:val="4BC09094"/>
    <w:lvl w:ilvl="0" w:tplc="FF784CCA">
      <w:numFmt w:val="bullet"/>
      <w:lvlText w:val=""/>
      <w:lvlJc w:val="left"/>
      <w:pPr>
        <w:ind w:left="1403" w:hanging="360"/>
      </w:pPr>
      <w:rPr>
        <w:rFonts w:ascii="Symbol" w:eastAsia="Symbol" w:hAnsi="Symbol" w:cs="Symbol" w:hint="default"/>
        <w:w w:val="99"/>
        <w:sz w:val="32"/>
        <w:szCs w:val="32"/>
      </w:rPr>
    </w:lvl>
    <w:lvl w:ilvl="1" w:tplc="6A4E8ECC">
      <w:numFmt w:val="bullet"/>
      <w:lvlText w:val="•"/>
      <w:lvlJc w:val="left"/>
      <w:pPr>
        <w:ind w:left="2300" w:hanging="360"/>
      </w:pPr>
      <w:rPr>
        <w:rFonts w:hint="default"/>
      </w:rPr>
    </w:lvl>
    <w:lvl w:ilvl="2" w:tplc="95B81824">
      <w:numFmt w:val="bullet"/>
      <w:lvlText w:val="•"/>
      <w:lvlJc w:val="left"/>
      <w:pPr>
        <w:ind w:left="3200" w:hanging="360"/>
      </w:pPr>
      <w:rPr>
        <w:rFonts w:hint="default"/>
      </w:rPr>
    </w:lvl>
    <w:lvl w:ilvl="3" w:tplc="7018BA6E">
      <w:numFmt w:val="bullet"/>
      <w:lvlText w:val="•"/>
      <w:lvlJc w:val="left"/>
      <w:pPr>
        <w:ind w:left="4100" w:hanging="360"/>
      </w:pPr>
      <w:rPr>
        <w:rFonts w:hint="default"/>
      </w:rPr>
    </w:lvl>
    <w:lvl w:ilvl="4" w:tplc="9976B164">
      <w:numFmt w:val="bullet"/>
      <w:lvlText w:val="•"/>
      <w:lvlJc w:val="left"/>
      <w:pPr>
        <w:ind w:left="5000" w:hanging="360"/>
      </w:pPr>
      <w:rPr>
        <w:rFonts w:hint="default"/>
      </w:rPr>
    </w:lvl>
    <w:lvl w:ilvl="5" w:tplc="CD0037D0">
      <w:numFmt w:val="bullet"/>
      <w:lvlText w:val="•"/>
      <w:lvlJc w:val="left"/>
      <w:pPr>
        <w:ind w:left="5900" w:hanging="360"/>
      </w:pPr>
      <w:rPr>
        <w:rFonts w:hint="default"/>
      </w:rPr>
    </w:lvl>
    <w:lvl w:ilvl="6" w:tplc="79D087C4">
      <w:numFmt w:val="bullet"/>
      <w:lvlText w:val="•"/>
      <w:lvlJc w:val="left"/>
      <w:pPr>
        <w:ind w:left="6800" w:hanging="360"/>
      </w:pPr>
      <w:rPr>
        <w:rFonts w:hint="default"/>
      </w:rPr>
    </w:lvl>
    <w:lvl w:ilvl="7" w:tplc="DF30B2DA">
      <w:numFmt w:val="bullet"/>
      <w:lvlText w:val="•"/>
      <w:lvlJc w:val="left"/>
      <w:pPr>
        <w:ind w:left="7700" w:hanging="360"/>
      </w:pPr>
      <w:rPr>
        <w:rFonts w:hint="default"/>
      </w:rPr>
    </w:lvl>
    <w:lvl w:ilvl="8" w:tplc="E7565916">
      <w:numFmt w:val="bullet"/>
      <w:lvlText w:val="•"/>
      <w:lvlJc w:val="left"/>
      <w:pPr>
        <w:ind w:left="8600" w:hanging="360"/>
      </w:pPr>
      <w:rPr>
        <w:rFonts w:hint="default"/>
      </w:rPr>
    </w:lvl>
  </w:abstractNum>
  <w:abstractNum w:abstractNumId="34" w15:restartNumberingAfterBreak="0">
    <w:nsid w:val="284645DC"/>
    <w:multiLevelType w:val="hybridMultilevel"/>
    <w:tmpl w:val="AB8235E4"/>
    <w:lvl w:ilvl="0" w:tplc="E4947EC8">
      <w:numFmt w:val="bullet"/>
      <w:lvlText w:val="◻"/>
      <w:lvlJc w:val="left"/>
      <w:pPr>
        <w:ind w:left="560" w:hanging="360"/>
      </w:pPr>
      <w:rPr>
        <w:rFonts w:ascii="Symbol" w:eastAsia="Symbol" w:hAnsi="Symbol" w:cs="Symbol" w:hint="default"/>
        <w:w w:val="100"/>
        <w:sz w:val="24"/>
        <w:szCs w:val="24"/>
      </w:rPr>
    </w:lvl>
    <w:lvl w:ilvl="1" w:tplc="3BD6E910">
      <w:numFmt w:val="bullet"/>
      <w:lvlText w:val="•"/>
      <w:lvlJc w:val="left"/>
      <w:pPr>
        <w:ind w:left="758" w:hanging="360"/>
      </w:pPr>
      <w:rPr>
        <w:rFonts w:hint="default"/>
      </w:rPr>
    </w:lvl>
    <w:lvl w:ilvl="2" w:tplc="AA9A6538">
      <w:numFmt w:val="bullet"/>
      <w:lvlText w:val="•"/>
      <w:lvlJc w:val="left"/>
      <w:pPr>
        <w:ind w:left="957" w:hanging="360"/>
      </w:pPr>
      <w:rPr>
        <w:rFonts w:hint="default"/>
      </w:rPr>
    </w:lvl>
    <w:lvl w:ilvl="3" w:tplc="9F4000E6">
      <w:numFmt w:val="bullet"/>
      <w:lvlText w:val="•"/>
      <w:lvlJc w:val="left"/>
      <w:pPr>
        <w:ind w:left="1156" w:hanging="360"/>
      </w:pPr>
      <w:rPr>
        <w:rFonts w:hint="default"/>
      </w:rPr>
    </w:lvl>
    <w:lvl w:ilvl="4" w:tplc="BD52A17A">
      <w:numFmt w:val="bullet"/>
      <w:lvlText w:val="•"/>
      <w:lvlJc w:val="left"/>
      <w:pPr>
        <w:ind w:left="1355" w:hanging="360"/>
      </w:pPr>
      <w:rPr>
        <w:rFonts w:hint="default"/>
      </w:rPr>
    </w:lvl>
    <w:lvl w:ilvl="5" w:tplc="40D0F6BA">
      <w:numFmt w:val="bullet"/>
      <w:lvlText w:val="•"/>
      <w:lvlJc w:val="left"/>
      <w:pPr>
        <w:ind w:left="1554" w:hanging="360"/>
      </w:pPr>
      <w:rPr>
        <w:rFonts w:hint="default"/>
      </w:rPr>
    </w:lvl>
    <w:lvl w:ilvl="6" w:tplc="F2EE165E">
      <w:numFmt w:val="bullet"/>
      <w:lvlText w:val="•"/>
      <w:lvlJc w:val="left"/>
      <w:pPr>
        <w:ind w:left="1753" w:hanging="360"/>
      </w:pPr>
      <w:rPr>
        <w:rFonts w:hint="default"/>
      </w:rPr>
    </w:lvl>
    <w:lvl w:ilvl="7" w:tplc="574EA6C8">
      <w:numFmt w:val="bullet"/>
      <w:lvlText w:val="•"/>
      <w:lvlJc w:val="left"/>
      <w:pPr>
        <w:ind w:left="1952" w:hanging="360"/>
      </w:pPr>
      <w:rPr>
        <w:rFonts w:hint="default"/>
      </w:rPr>
    </w:lvl>
    <w:lvl w:ilvl="8" w:tplc="FA2612DC">
      <w:numFmt w:val="bullet"/>
      <w:lvlText w:val="•"/>
      <w:lvlJc w:val="left"/>
      <w:pPr>
        <w:ind w:left="2151" w:hanging="360"/>
      </w:pPr>
      <w:rPr>
        <w:rFonts w:hint="default"/>
      </w:rPr>
    </w:lvl>
  </w:abstractNum>
  <w:abstractNum w:abstractNumId="35" w15:restartNumberingAfterBreak="0">
    <w:nsid w:val="296302E1"/>
    <w:multiLevelType w:val="hybridMultilevel"/>
    <w:tmpl w:val="208C1F94"/>
    <w:lvl w:ilvl="0" w:tplc="F4120B3A">
      <w:numFmt w:val="bullet"/>
      <w:lvlText w:val="◻"/>
      <w:lvlJc w:val="left"/>
      <w:pPr>
        <w:ind w:left="555" w:hanging="360"/>
      </w:pPr>
      <w:rPr>
        <w:rFonts w:ascii="Symbol" w:eastAsia="Symbol" w:hAnsi="Symbol" w:cs="Symbol" w:hint="default"/>
        <w:w w:val="100"/>
        <w:sz w:val="24"/>
        <w:szCs w:val="24"/>
      </w:rPr>
    </w:lvl>
    <w:lvl w:ilvl="1" w:tplc="148C9CAE">
      <w:numFmt w:val="bullet"/>
      <w:lvlText w:val="•"/>
      <w:lvlJc w:val="left"/>
      <w:pPr>
        <w:ind w:left="782" w:hanging="360"/>
      </w:pPr>
      <w:rPr>
        <w:rFonts w:hint="default"/>
      </w:rPr>
    </w:lvl>
    <w:lvl w:ilvl="2" w:tplc="3F0C01C4">
      <w:numFmt w:val="bullet"/>
      <w:lvlText w:val="•"/>
      <w:lvlJc w:val="left"/>
      <w:pPr>
        <w:ind w:left="1004" w:hanging="360"/>
      </w:pPr>
      <w:rPr>
        <w:rFonts w:hint="default"/>
      </w:rPr>
    </w:lvl>
    <w:lvl w:ilvl="3" w:tplc="1B249376">
      <w:numFmt w:val="bullet"/>
      <w:lvlText w:val="•"/>
      <w:lvlJc w:val="left"/>
      <w:pPr>
        <w:ind w:left="1226" w:hanging="360"/>
      </w:pPr>
      <w:rPr>
        <w:rFonts w:hint="default"/>
      </w:rPr>
    </w:lvl>
    <w:lvl w:ilvl="4" w:tplc="A4B2E070">
      <w:numFmt w:val="bullet"/>
      <w:lvlText w:val="•"/>
      <w:lvlJc w:val="left"/>
      <w:pPr>
        <w:ind w:left="1448" w:hanging="360"/>
      </w:pPr>
      <w:rPr>
        <w:rFonts w:hint="default"/>
      </w:rPr>
    </w:lvl>
    <w:lvl w:ilvl="5" w:tplc="CBAE7982">
      <w:numFmt w:val="bullet"/>
      <w:lvlText w:val="•"/>
      <w:lvlJc w:val="left"/>
      <w:pPr>
        <w:ind w:left="1670" w:hanging="360"/>
      </w:pPr>
      <w:rPr>
        <w:rFonts w:hint="default"/>
      </w:rPr>
    </w:lvl>
    <w:lvl w:ilvl="6" w:tplc="1144E15C">
      <w:numFmt w:val="bullet"/>
      <w:lvlText w:val="•"/>
      <w:lvlJc w:val="left"/>
      <w:pPr>
        <w:ind w:left="1892" w:hanging="360"/>
      </w:pPr>
      <w:rPr>
        <w:rFonts w:hint="default"/>
      </w:rPr>
    </w:lvl>
    <w:lvl w:ilvl="7" w:tplc="4816F82A">
      <w:numFmt w:val="bullet"/>
      <w:lvlText w:val="•"/>
      <w:lvlJc w:val="left"/>
      <w:pPr>
        <w:ind w:left="2114" w:hanging="360"/>
      </w:pPr>
      <w:rPr>
        <w:rFonts w:hint="default"/>
      </w:rPr>
    </w:lvl>
    <w:lvl w:ilvl="8" w:tplc="23969816">
      <w:numFmt w:val="bullet"/>
      <w:lvlText w:val="•"/>
      <w:lvlJc w:val="left"/>
      <w:pPr>
        <w:ind w:left="2336" w:hanging="360"/>
      </w:pPr>
      <w:rPr>
        <w:rFonts w:hint="default"/>
      </w:rPr>
    </w:lvl>
  </w:abstractNum>
  <w:abstractNum w:abstractNumId="36" w15:restartNumberingAfterBreak="0">
    <w:nsid w:val="2C643EE5"/>
    <w:multiLevelType w:val="hybridMultilevel"/>
    <w:tmpl w:val="46EC5CCA"/>
    <w:lvl w:ilvl="0" w:tplc="0FD25E38">
      <w:numFmt w:val="bullet"/>
      <w:lvlText w:val="◻"/>
      <w:lvlJc w:val="left"/>
      <w:pPr>
        <w:ind w:left="559" w:hanging="360"/>
      </w:pPr>
      <w:rPr>
        <w:rFonts w:ascii="Symbol" w:eastAsia="Symbol" w:hAnsi="Symbol" w:cs="Symbol" w:hint="default"/>
        <w:w w:val="100"/>
        <w:sz w:val="24"/>
        <w:szCs w:val="24"/>
      </w:rPr>
    </w:lvl>
    <w:lvl w:ilvl="1" w:tplc="1B04DFD2">
      <w:numFmt w:val="bullet"/>
      <w:lvlText w:val="•"/>
      <w:lvlJc w:val="left"/>
      <w:pPr>
        <w:ind w:left="758" w:hanging="360"/>
      </w:pPr>
      <w:rPr>
        <w:rFonts w:hint="default"/>
      </w:rPr>
    </w:lvl>
    <w:lvl w:ilvl="2" w:tplc="3258AC9C">
      <w:numFmt w:val="bullet"/>
      <w:lvlText w:val="•"/>
      <w:lvlJc w:val="left"/>
      <w:pPr>
        <w:ind w:left="957" w:hanging="360"/>
      </w:pPr>
      <w:rPr>
        <w:rFonts w:hint="default"/>
      </w:rPr>
    </w:lvl>
    <w:lvl w:ilvl="3" w:tplc="816CA70C">
      <w:numFmt w:val="bullet"/>
      <w:lvlText w:val="•"/>
      <w:lvlJc w:val="left"/>
      <w:pPr>
        <w:ind w:left="1156" w:hanging="360"/>
      </w:pPr>
      <w:rPr>
        <w:rFonts w:hint="default"/>
      </w:rPr>
    </w:lvl>
    <w:lvl w:ilvl="4" w:tplc="F6629D36">
      <w:numFmt w:val="bullet"/>
      <w:lvlText w:val="•"/>
      <w:lvlJc w:val="left"/>
      <w:pPr>
        <w:ind w:left="1355" w:hanging="360"/>
      </w:pPr>
      <w:rPr>
        <w:rFonts w:hint="default"/>
      </w:rPr>
    </w:lvl>
    <w:lvl w:ilvl="5" w:tplc="92DC9A5C">
      <w:numFmt w:val="bullet"/>
      <w:lvlText w:val="•"/>
      <w:lvlJc w:val="left"/>
      <w:pPr>
        <w:ind w:left="1554" w:hanging="360"/>
      </w:pPr>
      <w:rPr>
        <w:rFonts w:hint="default"/>
      </w:rPr>
    </w:lvl>
    <w:lvl w:ilvl="6" w:tplc="398AD3E6">
      <w:numFmt w:val="bullet"/>
      <w:lvlText w:val="•"/>
      <w:lvlJc w:val="left"/>
      <w:pPr>
        <w:ind w:left="1752" w:hanging="360"/>
      </w:pPr>
      <w:rPr>
        <w:rFonts w:hint="default"/>
      </w:rPr>
    </w:lvl>
    <w:lvl w:ilvl="7" w:tplc="A69C2976">
      <w:numFmt w:val="bullet"/>
      <w:lvlText w:val="•"/>
      <w:lvlJc w:val="left"/>
      <w:pPr>
        <w:ind w:left="1951" w:hanging="360"/>
      </w:pPr>
      <w:rPr>
        <w:rFonts w:hint="default"/>
      </w:rPr>
    </w:lvl>
    <w:lvl w:ilvl="8" w:tplc="2068BFB2">
      <w:numFmt w:val="bullet"/>
      <w:lvlText w:val="•"/>
      <w:lvlJc w:val="left"/>
      <w:pPr>
        <w:ind w:left="2150" w:hanging="360"/>
      </w:pPr>
      <w:rPr>
        <w:rFonts w:hint="default"/>
      </w:rPr>
    </w:lvl>
  </w:abstractNum>
  <w:abstractNum w:abstractNumId="37" w15:restartNumberingAfterBreak="0">
    <w:nsid w:val="2E5812E6"/>
    <w:multiLevelType w:val="hybridMultilevel"/>
    <w:tmpl w:val="8BCC93E2"/>
    <w:lvl w:ilvl="0" w:tplc="AC6A04D4">
      <w:start w:val="1"/>
      <w:numFmt w:val="lowerLetter"/>
      <w:lvlText w:val="%1)"/>
      <w:lvlJc w:val="left"/>
      <w:pPr>
        <w:ind w:left="828" w:hanging="360"/>
      </w:pPr>
      <w:rPr>
        <w:rFonts w:ascii="Calibri" w:eastAsia="Calibri" w:hAnsi="Calibri" w:cs="Calibri" w:hint="default"/>
        <w:w w:val="99"/>
        <w:sz w:val="32"/>
        <w:szCs w:val="32"/>
      </w:rPr>
    </w:lvl>
    <w:lvl w:ilvl="1" w:tplc="727C7F34">
      <w:numFmt w:val="bullet"/>
      <w:lvlText w:val="•"/>
      <w:lvlJc w:val="left"/>
      <w:pPr>
        <w:ind w:left="1215" w:hanging="360"/>
      </w:pPr>
      <w:rPr>
        <w:rFonts w:hint="default"/>
      </w:rPr>
    </w:lvl>
    <w:lvl w:ilvl="2" w:tplc="60D2DB14">
      <w:numFmt w:val="bullet"/>
      <w:lvlText w:val="•"/>
      <w:lvlJc w:val="left"/>
      <w:pPr>
        <w:ind w:left="1611" w:hanging="360"/>
      </w:pPr>
      <w:rPr>
        <w:rFonts w:hint="default"/>
      </w:rPr>
    </w:lvl>
    <w:lvl w:ilvl="3" w:tplc="30C6A2E6">
      <w:numFmt w:val="bullet"/>
      <w:lvlText w:val="•"/>
      <w:lvlJc w:val="left"/>
      <w:pPr>
        <w:ind w:left="2007" w:hanging="360"/>
      </w:pPr>
      <w:rPr>
        <w:rFonts w:hint="default"/>
      </w:rPr>
    </w:lvl>
    <w:lvl w:ilvl="4" w:tplc="C1C6743E">
      <w:numFmt w:val="bullet"/>
      <w:lvlText w:val="•"/>
      <w:lvlJc w:val="left"/>
      <w:pPr>
        <w:ind w:left="2403" w:hanging="360"/>
      </w:pPr>
      <w:rPr>
        <w:rFonts w:hint="default"/>
      </w:rPr>
    </w:lvl>
    <w:lvl w:ilvl="5" w:tplc="EB5844BE">
      <w:numFmt w:val="bullet"/>
      <w:lvlText w:val="•"/>
      <w:lvlJc w:val="left"/>
      <w:pPr>
        <w:ind w:left="2799" w:hanging="360"/>
      </w:pPr>
      <w:rPr>
        <w:rFonts w:hint="default"/>
      </w:rPr>
    </w:lvl>
    <w:lvl w:ilvl="6" w:tplc="82489610">
      <w:numFmt w:val="bullet"/>
      <w:lvlText w:val="•"/>
      <w:lvlJc w:val="left"/>
      <w:pPr>
        <w:ind w:left="3195" w:hanging="360"/>
      </w:pPr>
      <w:rPr>
        <w:rFonts w:hint="default"/>
      </w:rPr>
    </w:lvl>
    <w:lvl w:ilvl="7" w:tplc="7BFA9DF6">
      <w:numFmt w:val="bullet"/>
      <w:lvlText w:val="•"/>
      <w:lvlJc w:val="left"/>
      <w:pPr>
        <w:ind w:left="3591" w:hanging="360"/>
      </w:pPr>
      <w:rPr>
        <w:rFonts w:hint="default"/>
      </w:rPr>
    </w:lvl>
    <w:lvl w:ilvl="8" w:tplc="774C2992">
      <w:numFmt w:val="bullet"/>
      <w:lvlText w:val="•"/>
      <w:lvlJc w:val="left"/>
      <w:pPr>
        <w:ind w:left="3987" w:hanging="360"/>
      </w:pPr>
      <w:rPr>
        <w:rFonts w:hint="default"/>
      </w:rPr>
    </w:lvl>
  </w:abstractNum>
  <w:abstractNum w:abstractNumId="38" w15:restartNumberingAfterBreak="0">
    <w:nsid w:val="2FFB6BED"/>
    <w:multiLevelType w:val="hybridMultilevel"/>
    <w:tmpl w:val="5892736C"/>
    <w:lvl w:ilvl="0" w:tplc="95F07D30">
      <w:numFmt w:val="bullet"/>
      <w:lvlText w:val="◻"/>
      <w:lvlJc w:val="left"/>
      <w:pPr>
        <w:ind w:left="556" w:hanging="360"/>
      </w:pPr>
      <w:rPr>
        <w:rFonts w:ascii="Symbol" w:eastAsia="Symbol" w:hAnsi="Symbol" w:cs="Symbol" w:hint="default"/>
        <w:w w:val="100"/>
        <w:sz w:val="24"/>
        <w:szCs w:val="24"/>
      </w:rPr>
    </w:lvl>
    <w:lvl w:ilvl="1" w:tplc="29143E84">
      <w:numFmt w:val="bullet"/>
      <w:lvlText w:val="•"/>
      <w:lvlJc w:val="left"/>
      <w:pPr>
        <w:ind w:left="765" w:hanging="360"/>
      </w:pPr>
      <w:rPr>
        <w:rFonts w:hint="default"/>
      </w:rPr>
    </w:lvl>
    <w:lvl w:ilvl="2" w:tplc="BB449DF4">
      <w:numFmt w:val="bullet"/>
      <w:lvlText w:val="•"/>
      <w:lvlJc w:val="left"/>
      <w:pPr>
        <w:ind w:left="970" w:hanging="360"/>
      </w:pPr>
      <w:rPr>
        <w:rFonts w:hint="default"/>
      </w:rPr>
    </w:lvl>
    <w:lvl w:ilvl="3" w:tplc="09BCB9EC">
      <w:numFmt w:val="bullet"/>
      <w:lvlText w:val="•"/>
      <w:lvlJc w:val="left"/>
      <w:pPr>
        <w:ind w:left="1175" w:hanging="360"/>
      </w:pPr>
      <w:rPr>
        <w:rFonts w:hint="default"/>
      </w:rPr>
    </w:lvl>
    <w:lvl w:ilvl="4" w:tplc="295619BE">
      <w:numFmt w:val="bullet"/>
      <w:lvlText w:val="•"/>
      <w:lvlJc w:val="left"/>
      <w:pPr>
        <w:ind w:left="1380" w:hanging="360"/>
      </w:pPr>
      <w:rPr>
        <w:rFonts w:hint="default"/>
      </w:rPr>
    </w:lvl>
    <w:lvl w:ilvl="5" w:tplc="E112EA60">
      <w:numFmt w:val="bullet"/>
      <w:lvlText w:val="•"/>
      <w:lvlJc w:val="left"/>
      <w:pPr>
        <w:ind w:left="1585" w:hanging="360"/>
      </w:pPr>
      <w:rPr>
        <w:rFonts w:hint="default"/>
      </w:rPr>
    </w:lvl>
    <w:lvl w:ilvl="6" w:tplc="2B1E926E">
      <w:numFmt w:val="bullet"/>
      <w:lvlText w:val="•"/>
      <w:lvlJc w:val="left"/>
      <w:pPr>
        <w:ind w:left="1790" w:hanging="360"/>
      </w:pPr>
      <w:rPr>
        <w:rFonts w:hint="default"/>
      </w:rPr>
    </w:lvl>
    <w:lvl w:ilvl="7" w:tplc="FCE45E26">
      <w:numFmt w:val="bullet"/>
      <w:lvlText w:val="•"/>
      <w:lvlJc w:val="left"/>
      <w:pPr>
        <w:ind w:left="1995" w:hanging="360"/>
      </w:pPr>
      <w:rPr>
        <w:rFonts w:hint="default"/>
      </w:rPr>
    </w:lvl>
    <w:lvl w:ilvl="8" w:tplc="64BAB924">
      <w:numFmt w:val="bullet"/>
      <w:lvlText w:val="•"/>
      <w:lvlJc w:val="left"/>
      <w:pPr>
        <w:ind w:left="2200" w:hanging="360"/>
      </w:pPr>
      <w:rPr>
        <w:rFonts w:hint="default"/>
      </w:rPr>
    </w:lvl>
  </w:abstractNum>
  <w:abstractNum w:abstractNumId="39" w15:restartNumberingAfterBreak="0">
    <w:nsid w:val="302D6C49"/>
    <w:multiLevelType w:val="hybridMultilevel"/>
    <w:tmpl w:val="E19EE506"/>
    <w:lvl w:ilvl="0" w:tplc="B5F28BDA">
      <w:numFmt w:val="bullet"/>
      <w:lvlText w:val="◻"/>
      <w:lvlJc w:val="left"/>
      <w:pPr>
        <w:ind w:left="559" w:hanging="360"/>
      </w:pPr>
      <w:rPr>
        <w:rFonts w:ascii="Symbol" w:eastAsia="Symbol" w:hAnsi="Symbol" w:cs="Symbol" w:hint="default"/>
        <w:w w:val="100"/>
        <w:sz w:val="24"/>
        <w:szCs w:val="24"/>
      </w:rPr>
    </w:lvl>
    <w:lvl w:ilvl="1" w:tplc="910ABA66">
      <w:numFmt w:val="bullet"/>
      <w:lvlText w:val="•"/>
      <w:lvlJc w:val="left"/>
      <w:pPr>
        <w:ind w:left="759" w:hanging="360"/>
      </w:pPr>
      <w:rPr>
        <w:rFonts w:hint="default"/>
      </w:rPr>
    </w:lvl>
    <w:lvl w:ilvl="2" w:tplc="736C8CE8">
      <w:numFmt w:val="bullet"/>
      <w:lvlText w:val="•"/>
      <w:lvlJc w:val="left"/>
      <w:pPr>
        <w:ind w:left="958" w:hanging="360"/>
      </w:pPr>
      <w:rPr>
        <w:rFonts w:hint="default"/>
      </w:rPr>
    </w:lvl>
    <w:lvl w:ilvl="3" w:tplc="0FA45370">
      <w:numFmt w:val="bullet"/>
      <w:lvlText w:val="•"/>
      <w:lvlJc w:val="left"/>
      <w:pPr>
        <w:ind w:left="1157" w:hanging="360"/>
      </w:pPr>
      <w:rPr>
        <w:rFonts w:hint="default"/>
      </w:rPr>
    </w:lvl>
    <w:lvl w:ilvl="4" w:tplc="6B4E1036">
      <w:numFmt w:val="bullet"/>
      <w:lvlText w:val="•"/>
      <w:lvlJc w:val="left"/>
      <w:pPr>
        <w:ind w:left="1356" w:hanging="360"/>
      </w:pPr>
      <w:rPr>
        <w:rFonts w:hint="default"/>
      </w:rPr>
    </w:lvl>
    <w:lvl w:ilvl="5" w:tplc="3C5C1248">
      <w:numFmt w:val="bullet"/>
      <w:lvlText w:val="•"/>
      <w:lvlJc w:val="left"/>
      <w:pPr>
        <w:ind w:left="1555" w:hanging="360"/>
      </w:pPr>
      <w:rPr>
        <w:rFonts w:hint="default"/>
      </w:rPr>
    </w:lvl>
    <w:lvl w:ilvl="6" w:tplc="C70CA61E">
      <w:numFmt w:val="bullet"/>
      <w:lvlText w:val="•"/>
      <w:lvlJc w:val="left"/>
      <w:pPr>
        <w:ind w:left="1754" w:hanging="360"/>
      </w:pPr>
      <w:rPr>
        <w:rFonts w:hint="default"/>
      </w:rPr>
    </w:lvl>
    <w:lvl w:ilvl="7" w:tplc="77E65328">
      <w:numFmt w:val="bullet"/>
      <w:lvlText w:val="•"/>
      <w:lvlJc w:val="left"/>
      <w:pPr>
        <w:ind w:left="1953" w:hanging="360"/>
      </w:pPr>
      <w:rPr>
        <w:rFonts w:hint="default"/>
      </w:rPr>
    </w:lvl>
    <w:lvl w:ilvl="8" w:tplc="97040B20">
      <w:numFmt w:val="bullet"/>
      <w:lvlText w:val="•"/>
      <w:lvlJc w:val="left"/>
      <w:pPr>
        <w:ind w:left="2152" w:hanging="360"/>
      </w:pPr>
      <w:rPr>
        <w:rFonts w:hint="default"/>
      </w:rPr>
    </w:lvl>
  </w:abstractNum>
  <w:abstractNum w:abstractNumId="40" w15:restartNumberingAfterBreak="0">
    <w:nsid w:val="31833DF6"/>
    <w:multiLevelType w:val="hybridMultilevel"/>
    <w:tmpl w:val="74346D2C"/>
    <w:lvl w:ilvl="0" w:tplc="C600A14A">
      <w:numFmt w:val="bullet"/>
      <w:lvlText w:val="◻"/>
      <w:lvlJc w:val="left"/>
      <w:pPr>
        <w:ind w:left="559" w:hanging="360"/>
      </w:pPr>
      <w:rPr>
        <w:rFonts w:ascii="Symbol" w:eastAsia="Symbol" w:hAnsi="Symbol" w:cs="Symbol" w:hint="default"/>
        <w:color w:val="FF0000"/>
        <w:w w:val="100"/>
        <w:sz w:val="24"/>
        <w:szCs w:val="24"/>
      </w:rPr>
    </w:lvl>
    <w:lvl w:ilvl="1" w:tplc="37A66B4E">
      <w:numFmt w:val="bullet"/>
      <w:lvlText w:val="•"/>
      <w:lvlJc w:val="left"/>
      <w:pPr>
        <w:ind w:left="759" w:hanging="360"/>
      </w:pPr>
      <w:rPr>
        <w:rFonts w:hint="default"/>
      </w:rPr>
    </w:lvl>
    <w:lvl w:ilvl="2" w:tplc="28BAC232">
      <w:numFmt w:val="bullet"/>
      <w:lvlText w:val="•"/>
      <w:lvlJc w:val="left"/>
      <w:pPr>
        <w:ind w:left="958" w:hanging="360"/>
      </w:pPr>
      <w:rPr>
        <w:rFonts w:hint="default"/>
      </w:rPr>
    </w:lvl>
    <w:lvl w:ilvl="3" w:tplc="971C97C0">
      <w:numFmt w:val="bullet"/>
      <w:lvlText w:val="•"/>
      <w:lvlJc w:val="left"/>
      <w:pPr>
        <w:ind w:left="1157" w:hanging="360"/>
      </w:pPr>
      <w:rPr>
        <w:rFonts w:hint="default"/>
      </w:rPr>
    </w:lvl>
    <w:lvl w:ilvl="4" w:tplc="187815C2">
      <w:numFmt w:val="bullet"/>
      <w:lvlText w:val="•"/>
      <w:lvlJc w:val="left"/>
      <w:pPr>
        <w:ind w:left="1356" w:hanging="360"/>
      </w:pPr>
      <w:rPr>
        <w:rFonts w:hint="default"/>
      </w:rPr>
    </w:lvl>
    <w:lvl w:ilvl="5" w:tplc="221C16DA">
      <w:numFmt w:val="bullet"/>
      <w:lvlText w:val="•"/>
      <w:lvlJc w:val="left"/>
      <w:pPr>
        <w:ind w:left="1555" w:hanging="360"/>
      </w:pPr>
      <w:rPr>
        <w:rFonts w:hint="default"/>
      </w:rPr>
    </w:lvl>
    <w:lvl w:ilvl="6" w:tplc="24F6514E">
      <w:numFmt w:val="bullet"/>
      <w:lvlText w:val="•"/>
      <w:lvlJc w:val="left"/>
      <w:pPr>
        <w:ind w:left="1754" w:hanging="360"/>
      </w:pPr>
      <w:rPr>
        <w:rFonts w:hint="default"/>
      </w:rPr>
    </w:lvl>
    <w:lvl w:ilvl="7" w:tplc="B1221BF6">
      <w:numFmt w:val="bullet"/>
      <w:lvlText w:val="•"/>
      <w:lvlJc w:val="left"/>
      <w:pPr>
        <w:ind w:left="1953" w:hanging="360"/>
      </w:pPr>
      <w:rPr>
        <w:rFonts w:hint="default"/>
      </w:rPr>
    </w:lvl>
    <w:lvl w:ilvl="8" w:tplc="2474EDF2">
      <w:numFmt w:val="bullet"/>
      <w:lvlText w:val="•"/>
      <w:lvlJc w:val="left"/>
      <w:pPr>
        <w:ind w:left="2152" w:hanging="360"/>
      </w:pPr>
      <w:rPr>
        <w:rFonts w:hint="default"/>
      </w:rPr>
    </w:lvl>
  </w:abstractNum>
  <w:abstractNum w:abstractNumId="41" w15:restartNumberingAfterBreak="0">
    <w:nsid w:val="33434997"/>
    <w:multiLevelType w:val="hybridMultilevel"/>
    <w:tmpl w:val="F746ED86"/>
    <w:lvl w:ilvl="0" w:tplc="DA08F328">
      <w:numFmt w:val="bullet"/>
      <w:lvlText w:val="◻"/>
      <w:lvlJc w:val="left"/>
      <w:pPr>
        <w:ind w:left="559" w:hanging="360"/>
      </w:pPr>
      <w:rPr>
        <w:rFonts w:ascii="Symbol" w:eastAsia="Symbol" w:hAnsi="Symbol" w:cs="Symbol" w:hint="default"/>
        <w:w w:val="100"/>
        <w:sz w:val="24"/>
        <w:szCs w:val="24"/>
      </w:rPr>
    </w:lvl>
    <w:lvl w:ilvl="1" w:tplc="FF32CA36">
      <w:numFmt w:val="bullet"/>
      <w:lvlText w:val="•"/>
      <w:lvlJc w:val="left"/>
      <w:pPr>
        <w:ind w:left="860" w:hanging="360"/>
      </w:pPr>
      <w:rPr>
        <w:rFonts w:hint="default"/>
      </w:rPr>
    </w:lvl>
    <w:lvl w:ilvl="2" w:tplc="FDAC5BC2">
      <w:numFmt w:val="bullet"/>
      <w:lvlText w:val="•"/>
      <w:lvlJc w:val="left"/>
      <w:pPr>
        <w:ind w:left="1047" w:hanging="360"/>
      </w:pPr>
      <w:rPr>
        <w:rFonts w:hint="default"/>
      </w:rPr>
    </w:lvl>
    <w:lvl w:ilvl="3" w:tplc="8F0EA892">
      <w:numFmt w:val="bullet"/>
      <w:lvlText w:val="•"/>
      <w:lvlJc w:val="left"/>
      <w:pPr>
        <w:ind w:left="1235" w:hanging="360"/>
      </w:pPr>
      <w:rPr>
        <w:rFonts w:hint="default"/>
      </w:rPr>
    </w:lvl>
    <w:lvl w:ilvl="4" w:tplc="93826152">
      <w:numFmt w:val="bullet"/>
      <w:lvlText w:val="•"/>
      <w:lvlJc w:val="left"/>
      <w:pPr>
        <w:ind w:left="1422" w:hanging="360"/>
      </w:pPr>
      <w:rPr>
        <w:rFonts w:hint="default"/>
      </w:rPr>
    </w:lvl>
    <w:lvl w:ilvl="5" w:tplc="E4D2FE4E">
      <w:numFmt w:val="bullet"/>
      <w:lvlText w:val="•"/>
      <w:lvlJc w:val="left"/>
      <w:pPr>
        <w:ind w:left="1610" w:hanging="360"/>
      </w:pPr>
      <w:rPr>
        <w:rFonts w:hint="default"/>
      </w:rPr>
    </w:lvl>
    <w:lvl w:ilvl="6" w:tplc="8D58EF5E">
      <w:numFmt w:val="bullet"/>
      <w:lvlText w:val="•"/>
      <w:lvlJc w:val="left"/>
      <w:pPr>
        <w:ind w:left="1797" w:hanging="360"/>
      </w:pPr>
      <w:rPr>
        <w:rFonts w:hint="default"/>
      </w:rPr>
    </w:lvl>
    <w:lvl w:ilvl="7" w:tplc="70A279D6">
      <w:numFmt w:val="bullet"/>
      <w:lvlText w:val="•"/>
      <w:lvlJc w:val="left"/>
      <w:pPr>
        <w:ind w:left="1985" w:hanging="360"/>
      </w:pPr>
      <w:rPr>
        <w:rFonts w:hint="default"/>
      </w:rPr>
    </w:lvl>
    <w:lvl w:ilvl="8" w:tplc="7B6A228C">
      <w:numFmt w:val="bullet"/>
      <w:lvlText w:val="•"/>
      <w:lvlJc w:val="left"/>
      <w:pPr>
        <w:ind w:left="2172" w:hanging="360"/>
      </w:pPr>
      <w:rPr>
        <w:rFonts w:hint="default"/>
      </w:rPr>
    </w:lvl>
  </w:abstractNum>
  <w:abstractNum w:abstractNumId="42" w15:restartNumberingAfterBreak="0">
    <w:nsid w:val="33951313"/>
    <w:multiLevelType w:val="hybridMultilevel"/>
    <w:tmpl w:val="F87A0D8E"/>
    <w:lvl w:ilvl="0" w:tplc="5B449946">
      <w:numFmt w:val="bullet"/>
      <w:lvlText w:val="◻"/>
      <w:lvlJc w:val="left"/>
      <w:pPr>
        <w:ind w:left="555" w:hanging="360"/>
      </w:pPr>
      <w:rPr>
        <w:rFonts w:ascii="Symbol" w:eastAsia="Symbol" w:hAnsi="Symbol" w:cs="Symbol" w:hint="default"/>
        <w:w w:val="100"/>
        <w:sz w:val="24"/>
        <w:szCs w:val="24"/>
      </w:rPr>
    </w:lvl>
    <w:lvl w:ilvl="1" w:tplc="A4F4D88C">
      <w:numFmt w:val="bullet"/>
      <w:lvlText w:val="•"/>
      <w:lvlJc w:val="left"/>
      <w:pPr>
        <w:ind w:left="782" w:hanging="360"/>
      </w:pPr>
      <w:rPr>
        <w:rFonts w:hint="default"/>
      </w:rPr>
    </w:lvl>
    <w:lvl w:ilvl="2" w:tplc="1CAAE9DA">
      <w:numFmt w:val="bullet"/>
      <w:lvlText w:val="•"/>
      <w:lvlJc w:val="left"/>
      <w:pPr>
        <w:ind w:left="1004" w:hanging="360"/>
      </w:pPr>
      <w:rPr>
        <w:rFonts w:hint="default"/>
      </w:rPr>
    </w:lvl>
    <w:lvl w:ilvl="3" w:tplc="EA9C136A">
      <w:numFmt w:val="bullet"/>
      <w:lvlText w:val="•"/>
      <w:lvlJc w:val="left"/>
      <w:pPr>
        <w:ind w:left="1226" w:hanging="360"/>
      </w:pPr>
      <w:rPr>
        <w:rFonts w:hint="default"/>
      </w:rPr>
    </w:lvl>
    <w:lvl w:ilvl="4" w:tplc="0EEE2422">
      <w:numFmt w:val="bullet"/>
      <w:lvlText w:val="•"/>
      <w:lvlJc w:val="left"/>
      <w:pPr>
        <w:ind w:left="1448" w:hanging="360"/>
      </w:pPr>
      <w:rPr>
        <w:rFonts w:hint="default"/>
      </w:rPr>
    </w:lvl>
    <w:lvl w:ilvl="5" w:tplc="81F8A0C8">
      <w:numFmt w:val="bullet"/>
      <w:lvlText w:val="•"/>
      <w:lvlJc w:val="left"/>
      <w:pPr>
        <w:ind w:left="1670" w:hanging="360"/>
      </w:pPr>
      <w:rPr>
        <w:rFonts w:hint="default"/>
      </w:rPr>
    </w:lvl>
    <w:lvl w:ilvl="6" w:tplc="9834B1B0">
      <w:numFmt w:val="bullet"/>
      <w:lvlText w:val="•"/>
      <w:lvlJc w:val="left"/>
      <w:pPr>
        <w:ind w:left="1892" w:hanging="360"/>
      </w:pPr>
      <w:rPr>
        <w:rFonts w:hint="default"/>
      </w:rPr>
    </w:lvl>
    <w:lvl w:ilvl="7" w:tplc="219E27BA">
      <w:numFmt w:val="bullet"/>
      <w:lvlText w:val="•"/>
      <w:lvlJc w:val="left"/>
      <w:pPr>
        <w:ind w:left="2114" w:hanging="360"/>
      </w:pPr>
      <w:rPr>
        <w:rFonts w:hint="default"/>
      </w:rPr>
    </w:lvl>
    <w:lvl w:ilvl="8" w:tplc="69F2F800">
      <w:numFmt w:val="bullet"/>
      <w:lvlText w:val="•"/>
      <w:lvlJc w:val="left"/>
      <w:pPr>
        <w:ind w:left="2336" w:hanging="360"/>
      </w:pPr>
      <w:rPr>
        <w:rFonts w:hint="default"/>
      </w:rPr>
    </w:lvl>
  </w:abstractNum>
  <w:abstractNum w:abstractNumId="43" w15:restartNumberingAfterBreak="0">
    <w:nsid w:val="399F4CA6"/>
    <w:multiLevelType w:val="hybridMultilevel"/>
    <w:tmpl w:val="736A23AE"/>
    <w:lvl w:ilvl="0" w:tplc="0E06721E">
      <w:numFmt w:val="bullet"/>
      <w:lvlText w:val="◻"/>
      <w:lvlJc w:val="left"/>
      <w:pPr>
        <w:ind w:left="560" w:hanging="360"/>
      </w:pPr>
      <w:rPr>
        <w:rFonts w:ascii="Symbol" w:eastAsia="Symbol" w:hAnsi="Symbol" w:cs="Symbol" w:hint="default"/>
        <w:w w:val="100"/>
        <w:sz w:val="24"/>
        <w:szCs w:val="24"/>
      </w:rPr>
    </w:lvl>
    <w:lvl w:ilvl="1" w:tplc="831C55D0">
      <w:numFmt w:val="bullet"/>
      <w:lvlText w:val="•"/>
      <w:lvlJc w:val="left"/>
      <w:pPr>
        <w:ind w:left="758" w:hanging="360"/>
      </w:pPr>
      <w:rPr>
        <w:rFonts w:hint="default"/>
      </w:rPr>
    </w:lvl>
    <w:lvl w:ilvl="2" w:tplc="7D20BD02">
      <w:numFmt w:val="bullet"/>
      <w:lvlText w:val="•"/>
      <w:lvlJc w:val="left"/>
      <w:pPr>
        <w:ind w:left="957" w:hanging="360"/>
      </w:pPr>
      <w:rPr>
        <w:rFonts w:hint="default"/>
      </w:rPr>
    </w:lvl>
    <w:lvl w:ilvl="3" w:tplc="7004E112">
      <w:numFmt w:val="bullet"/>
      <w:lvlText w:val="•"/>
      <w:lvlJc w:val="left"/>
      <w:pPr>
        <w:ind w:left="1156" w:hanging="360"/>
      </w:pPr>
      <w:rPr>
        <w:rFonts w:hint="default"/>
      </w:rPr>
    </w:lvl>
    <w:lvl w:ilvl="4" w:tplc="138069BE">
      <w:numFmt w:val="bullet"/>
      <w:lvlText w:val="•"/>
      <w:lvlJc w:val="left"/>
      <w:pPr>
        <w:ind w:left="1355" w:hanging="360"/>
      </w:pPr>
      <w:rPr>
        <w:rFonts w:hint="default"/>
      </w:rPr>
    </w:lvl>
    <w:lvl w:ilvl="5" w:tplc="332C6EC4">
      <w:numFmt w:val="bullet"/>
      <w:lvlText w:val="•"/>
      <w:lvlJc w:val="left"/>
      <w:pPr>
        <w:ind w:left="1554" w:hanging="360"/>
      </w:pPr>
      <w:rPr>
        <w:rFonts w:hint="default"/>
      </w:rPr>
    </w:lvl>
    <w:lvl w:ilvl="6" w:tplc="D444C118">
      <w:numFmt w:val="bullet"/>
      <w:lvlText w:val="•"/>
      <w:lvlJc w:val="left"/>
      <w:pPr>
        <w:ind w:left="1753" w:hanging="360"/>
      </w:pPr>
      <w:rPr>
        <w:rFonts w:hint="default"/>
      </w:rPr>
    </w:lvl>
    <w:lvl w:ilvl="7" w:tplc="70422B26">
      <w:numFmt w:val="bullet"/>
      <w:lvlText w:val="•"/>
      <w:lvlJc w:val="left"/>
      <w:pPr>
        <w:ind w:left="1952" w:hanging="360"/>
      </w:pPr>
      <w:rPr>
        <w:rFonts w:hint="default"/>
      </w:rPr>
    </w:lvl>
    <w:lvl w:ilvl="8" w:tplc="98AC6BEC">
      <w:numFmt w:val="bullet"/>
      <w:lvlText w:val="•"/>
      <w:lvlJc w:val="left"/>
      <w:pPr>
        <w:ind w:left="2151" w:hanging="360"/>
      </w:pPr>
      <w:rPr>
        <w:rFonts w:hint="default"/>
      </w:rPr>
    </w:lvl>
  </w:abstractNum>
  <w:abstractNum w:abstractNumId="44" w15:restartNumberingAfterBreak="0">
    <w:nsid w:val="39C27913"/>
    <w:multiLevelType w:val="hybridMultilevel"/>
    <w:tmpl w:val="5EAC52A0"/>
    <w:lvl w:ilvl="0" w:tplc="5DDE6846">
      <w:numFmt w:val="bullet"/>
      <w:lvlText w:val="◻"/>
      <w:lvlJc w:val="left"/>
      <w:pPr>
        <w:ind w:left="558" w:hanging="360"/>
      </w:pPr>
      <w:rPr>
        <w:rFonts w:ascii="Symbol" w:eastAsia="Symbol" w:hAnsi="Symbol" w:cs="Symbol" w:hint="default"/>
        <w:w w:val="100"/>
        <w:sz w:val="24"/>
        <w:szCs w:val="24"/>
      </w:rPr>
    </w:lvl>
    <w:lvl w:ilvl="1" w:tplc="E0F0F148">
      <w:numFmt w:val="bullet"/>
      <w:lvlText w:val="•"/>
      <w:lvlJc w:val="left"/>
      <w:pPr>
        <w:ind w:left="766" w:hanging="360"/>
      </w:pPr>
      <w:rPr>
        <w:rFonts w:hint="default"/>
      </w:rPr>
    </w:lvl>
    <w:lvl w:ilvl="2" w:tplc="05A4CBDA">
      <w:numFmt w:val="bullet"/>
      <w:lvlText w:val="•"/>
      <w:lvlJc w:val="left"/>
      <w:pPr>
        <w:ind w:left="973" w:hanging="360"/>
      </w:pPr>
      <w:rPr>
        <w:rFonts w:hint="default"/>
      </w:rPr>
    </w:lvl>
    <w:lvl w:ilvl="3" w:tplc="E4F65326">
      <w:numFmt w:val="bullet"/>
      <w:lvlText w:val="•"/>
      <w:lvlJc w:val="left"/>
      <w:pPr>
        <w:ind w:left="1179" w:hanging="360"/>
      </w:pPr>
      <w:rPr>
        <w:rFonts w:hint="default"/>
      </w:rPr>
    </w:lvl>
    <w:lvl w:ilvl="4" w:tplc="529C9FD4">
      <w:numFmt w:val="bullet"/>
      <w:lvlText w:val="•"/>
      <w:lvlJc w:val="left"/>
      <w:pPr>
        <w:ind w:left="1386" w:hanging="360"/>
      </w:pPr>
      <w:rPr>
        <w:rFonts w:hint="default"/>
      </w:rPr>
    </w:lvl>
    <w:lvl w:ilvl="5" w:tplc="F544DA08">
      <w:numFmt w:val="bullet"/>
      <w:lvlText w:val="•"/>
      <w:lvlJc w:val="left"/>
      <w:pPr>
        <w:ind w:left="1593" w:hanging="360"/>
      </w:pPr>
      <w:rPr>
        <w:rFonts w:hint="default"/>
      </w:rPr>
    </w:lvl>
    <w:lvl w:ilvl="6" w:tplc="E7205FA4">
      <w:numFmt w:val="bullet"/>
      <w:lvlText w:val="•"/>
      <w:lvlJc w:val="left"/>
      <w:pPr>
        <w:ind w:left="1799" w:hanging="360"/>
      </w:pPr>
      <w:rPr>
        <w:rFonts w:hint="default"/>
      </w:rPr>
    </w:lvl>
    <w:lvl w:ilvl="7" w:tplc="A5565380">
      <w:numFmt w:val="bullet"/>
      <w:lvlText w:val="•"/>
      <w:lvlJc w:val="left"/>
      <w:pPr>
        <w:ind w:left="2006" w:hanging="360"/>
      </w:pPr>
      <w:rPr>
        <w:rFonts w:hint="default"/>
      </w:rPr>
    </w:lvl>
    <w:lvl w:ilvl="8" w:tplc="CE8421B8">
      <w:numFmt w:val="bullet"/>
      <w:lvlText w:val="•"/>
      <w:lvlJc w:val="left"/>
      <w:pPr>
        <w:ind w:left="2212" w:hanging="360"/>
      </w:pPr>
      <w:rPr>
        <w:rFonts w:hint="default"/>
      </w:rPr>
    </w:lvl>
  </w:abstractNum>
  <w:abstractNum w:abstractNumId="45" w15:restartNumberingAfterBreak="0">
    <w:nsid w:val="3A104800"/>
    <w:multiLevelType w:val="hybridMultilevel"/>
    <w:tmpl w:val="CA6E8618"/>
    <w:lvl w:ilvl="0" w:tplc="B5C868E0">
      <w:numFmt w:val="bullet"/>
      <w:lvlText w:val="◻"/>
      <w:lvlJc w:val="left"/>
      <w:pPr>
        <w:ind w:left="559" w:hanging="360"/>
      </w:pPr>
      <w:rPr>
        <w:rFonts w:ascii="Symbol" w:eastAsia="Symbol" w:hAnsi="Symbol" w:cs="Symbol" w:hint="default"/>
        <w:w w:val="100"/>
        <w:sz w:val="24"/>
        <w:szCs w:val="24"/>
      </w:rPr>
    </w:lvl>
    <w:lvl w:ilvl="1" w:tplc="C1D464D0">
      <w:numFmt w:val="bullet"/>
      <w:lvlText w:val="•"/>
      <w:lvlJc w:val="left"/>
      <w:pPr>
        <w:ind w:left="760" w:hanging="360"/>
      </w:pPr>
      <w:rPr>
        <w:rFonts w:hint="default"/>
      </w:rPr>
    </w:lvl>
    <w:lvl w:ilvl="2" w:tplc="E382B70E">
      <w:numFmt w:val="bullet"/>
      <w:lvlText w:val="•"/>
      <w:lvlJc w:val="left"/>
      <w:pPr>
        <w:ind w:left="961" w:hanging="360"/>
      </w:pPr>
      <w:rPr>
        <w:rFonts w:hint="default"/>
      </w:rPr>
    </w:lvl>
    <w:lvl w:ilvl="3" w:tplc="049E680A">
      <w:numFmt w:val="bullet"/>
      <w:lvlText w:val="•"/>
      <w:lvlJc w:val="left"/>
      <w:pPr>
        <w:ind w:left="1162" w:hanging="360"/>
      </w:pPr>
      <w:rPr>
        <w:rFonts w:hint="default"/>
      </w:rPr>
    </w:lvl>
    <w:lvl w:ilvl="4" w:tplc="A5C2A564">
      <w:numFmt w:val="bullet"/>
      <w:lvlText w:val="•"/>
      <w:lvlJc w:val="left"/>
      <w:pPr>
        <w:ind w:left="1363" w:hanging="360"/>
      </w:pPr>
      <w:rPr>
        <w:rFonts w:hint="default"/>
      </w:rPr>
    </w:lvl>
    <w:lvl w:ilvl="5" w:tplc="5D3ADC74">
      <w:numFmt w:val="bullet"/>
      <w:lvlText w:val="•"/>
      <w:lvlJc w:val="left"/>
      <w:pPr>
        <w:ind w:left="1564" w:hanging="360"/>
      </w:pPr>
      <w:rPr>
        <w:rFonts w:hint="default"/>
      </w:rPr>
    </w:lvl>
    <w:lvl w:ilvl="6" w:tplc="EA24F3CA">
      <w:numFmt w:val="bullet"/>
      <w:lvlText w:val="•"/>
      <w:lvlJc w:val="left"/>
      <w:pPr>
        <w:ind w:left="1764" w:hanging="360"/>
      </w:pPr>
      <w:rPr>
        <w:rFonts w:hint="default"/>
      </w:rPr>
    </w:lvl>
    <w:lvl w:ilvl="7" w:tplc="52E8E938">
      <w:numFmt w:val="bullet"/>
      <w:lvlText w:val="•"/>
      <w:lvlJc w:val="left"/>
      <w:pPr>
        <w:ind w:left="1965" w:hanging="360"/>
      </w:pPr>
      <w:rPr>
        <w:rFonts w:hint="default"/>
      </w:rPr>
    </w:lvl>
    <w:lvl w:ilvl="8" w:tplc="8ED88B22">
      <w:numFmt w:val="bullet"/>
      <w:lvlText w:val="•"/>
      <w:lvlJc w:val="left"/>
      <w:pPr>
        <w:ind w:left="2166" w:hanging="360"/>
      </w:pPr>
      <w:rPr>
        <w:rFonts w:hint="default"/>
      </w:rPr>
    </w:lvl>
  </w:abstractNum>
  <w:abstractNum w:abstractNumId="46" w15:restartNumberingAfterBreak="0">
    <w:nsid w:val="3B56131E"/>
    <w:multiLevelType w:val="hybridMultilevel"/>
    <w:tmpl w:val="514C6656"/>
    <w:lvl w:ilvl="0" w:tplc="5140861A">
      <w:start w:val="1"/>
      <w:numFmt w:val="decimal"/>
      <w:lvlText w:val="%1."/>
      <w:lvlJc w:val="left"/>
      <w:pPr>
        <w:ind w:left="828" w:hanging="361"/>
      </w:pPr>
      <w:rPr>
        <w:rFonts w:ascii="Calibri" w:eastAsia="Calibri" w:hAnsi="Calibri" w:cs="Calibri" w:hint="default"/>
        <w:spacing w:val="-1"/>
        <w:w w:val="99"/>
        <w:sz w:val="32"/>
        <w:szCs w:val="32"/>
      </w:rPr>
    </w:lvl>
    <w:lvl w:ilvl="1" w:tplc="0688D7F2">
      <w:numFmt w:val="bullet"/>
      <w:lvlText w:val="•"/>
      <w:lvlJc w:val="left"/>
      <w:pPr>
        <w:ind w:left="1250" w:hanging="361"/>
      </w:pPr>
      <w:rPr>
        <w:rFonts w:hint="default"/>
      </w:rPr>
    </w:lvl>
    <w:lvl w:ilvl="2" w:tplc="DE2AA382">
      <w:numFmt w:val="bullet"/>
      <w:lvlText w:val="•"/>
      <w:lvlJc w:val="left"/>
      <w:pPr>
        <w:ind w:left="1680" w:hanging="361"/>
      </w:pPr>
      <w:rPr>
        <w:rFonts w:hint="default"/>
      </w:rPr>
    </w:lvl>
    <w:lvl w:ilvl="3" w:tplc="3832215A">
      <w:numFmt w:val="bullet"/>
      <w:lvlText w:val="•"/>
      <w:lvlJc w:val="left"/>
      <w:pPr>
        <w:ind w:left="2110" w:hanging="361"/>
      </w:pPr>
      <w:rPr>
        <w:rFonts w:hint="default"/>
      </w:rPr>
    </w:lvl>
    <w:lvl w:ilvl="4" w:tplc="FF727398">
      <w:numFmt w:val="bullet"/>
      <w:lvlText w:val="•"/>
      <w:lvlJc w:val="left"/>
      <w:pPr>
        <w:ind w:left="2540" w:hanging="361"/>
      </w:pPr>
      <w:rPr>
        <w:rFonts w:hint="default"/>
      </w:rPr>
    </w:lvl>
    <w:lvl w:ilvl="5" w:tplc="F21CA6F8">
      <w:numFmt w:val="bullet"/>
      <w:lvlText w:val="•"/>
      <w:lvlJc w:val="left"/>
      <w:pPr>
        <w:ind w:left="2971" w:hanging="361"/>
      </w:pPr>
      <w:rPr>
        <w:rFonts w:hint="default"/>
      </w:rPr>
    </w:lvl>
    <w:lvl w:ilvl="6" w:tplc="2CB22216">
      <w:numFmt w:val="bullet"/>
      <w:lvlText w:val="•"/>
      <w:lvlJc w:val="left"/>
      <w:pPr>
        <w:ind w:left="3401" w:hanging="361"/>
      </w:pPr>
      <w:rPr>
        <w:rFonts w:hint="default"/>
      </w:rPr>
    </w:lvl>
    <w:lvl w:ilvl="7" w:tplc="F1BEA3A0">
      <w:numFmt w:val="bullet"/>
      <w:lvlText w:val="•"/>
      <w:lvlJc w:val="left"/>
      <w:pPr>
        <w:ind w:left="3831" w:hanging="361"/>
      </w:pPr>
      <w:rPr>
        <w:rFonts w:hint="default"/>
      </w:rPr>
    </w:lvl>
    <w:lvl w:ilvl="8" w:tplc="A4B6660A">
      <w:numFmt w:val="bullet"/>
      <w:lvlText w:val="•"/>
      <w:lvlJc w:val="left"/>
      <w:pPr>
        <w:ind w:left="4261" w:hanging="361"/>
      </w:pPr>
      <w:rPr>
        <w:rFonts w:hint="default"/>
      </w:rPr>
    </w:lvl>
  </w:abstractNum>
  <w:abstractNum w:abstractNumId="47" w15:restartNumberingAfterBreak="0">
    <w:nsid w:val="3D6636F2"/>
    <w:multiLevelType w:val="hybridMultilevel"/>
    <w:tmpl w:val="5538B8B0"/>
    <w:lvl w:ilvl="0" w:tplc="DF902252">
      <w:numFmt w:val="bullet"/>
      <w:lvlText w:val="◻"/>
      <w:lvlJc w:val="left"/>
      <w:pPr>
        <w:ind w:left="558" w:hanging="360"/>
      </w:pPr>
      <w:rPr>
        <w:rFonts w:ascii="Symbol" w:eastAsia="Symbol" w:hAnsi="Symbol" w:cs="Symbol" w:hint="default"/>
        <w:w w:val="100"/>
        <w:sz w:val="24"/>
        <w:szCs w:val="24"/>
      </w:rPr>
    </w:lvl>
    <w:lvl w:ilvl="1" w:tplc="0164B46A">
      <w:numFmt w:val="bullet"/>
      <w:lvlText w:val="•"/>
      <w:lvlJc w:val="left"/>
      <w:pPr>
        <w:ind w:left="766" w:hanging="360"/>
      </w:pPr>
      <w:rPr>
        <w:rFonts w:hint="default"/>
      </w:rPr>
    </w:lvl>
    <w:lvl w:ilvl="2" w:tplc="D4B6EB2A">
      <w:numFmt w:val="bullet"/>
      <w:lvlText w:val="•"/>
      <w:lvlJc w:val="left"/>
      <w:pPr>
        <w:ind w:left="973" w:hanging="360"/>
      </w:pPr>
      <w:rPr>
        <w:rFonts w:hint="default"/>
      </w:rPr>
    </w:lvl>
    <w:lvl w:ilvl="3" w:tplc="297035CC">
      <w:numFmt w:val="bullet"/>
      <w:lvlText w:val="•"/>
      <w:lvlJc w:val="left"/>
      <w:pPr>
        <w:ind w:left="1179" w:hanging="360"/>
      </w:pPr>
      <w:rPr>
        <w:rFonts w:hint="default"/>
      </w:rPr>
    </w:lvl>
    <w:lvl w:ilvl="4" w:tplc="3D985912">
      <w:numFmt w:val="bullet"/>
      <w:lvlText w:val="•"/>
      <w:lvlJc w:val="left"/>
      <w:pPr>
        <w:ind w:left="1386" w:hanging="360"/>
      </w:pPr>
      <w:rPr>
        <w:rFonts w:hint="default"/>
      </w:rPr>
    </w:lvl>
    <w:lvl w:ilvl="5" w:tplc="A12EE8FA">
      <w:numFmt w:val="bullet"/>
      <w:lvlText w:val="•"/>
      <w:lvlJc w:val="left"/>
      <w:pPr>
        <w:ind w:left="1593" w:hanging="360"/>
      </w:pPr>
      <w:rPr>
        <w:rFonts w:hint="default"/>
      </w:rPr>
    </w:lvl>
    <w:lvl w:ilvl="6" w:tplc="5540DAE2">
      <w:numFmt w:val="bullet"/>
      <w:lvlText w:val="•"/>
      <w:lvlJc w:val="left"/>
      <w:pPr>
        <w:ind w:left="1799" w:hanging="360"/>
      </w:pPr>
      <w:rPr>
        <w:rFonts w:hint="default"/>
      </w:rPr>
    </w:lvl>
    <w:lvl w:ilvl="7" w:tplc="A35C9D9E">
      <w:numFmt w:val="bullet"/>
      <w:lvlText w:val="•"/>
      <w:lvlJc w:val="left"/>
      <w:pPr>
        <w:ind w:left="2006" w:hanging="360"/>
      </w:pPr>
      <w:rPr>
        <w:rFonts w:hint="default"/>
      </w:rPr>
    </w:lvl>
    <w:lvl w:ilvl="8" w:tplc="44CE0D62">
      <w:numFmt w:val="bullet"/>
      <w:lvlText w:val="•"/>
      <w:lvlJc w:val="left"/>
      <w:pPr>
        <w:ind w:left="2212" w:hanging="360"/>
      </w:pPr>
      <w:rPr>
        <w:rFonts w:hint="default"/>
      </w:rPr>
    </w:lvl>
  </w:abstractNum>
  <w:abstractNum w:abstractNumId="48" w15:restartNumberingAfterBreak="0">
    <w:nsid w:val="3D8D0D1D"/>
    <w:multiLevelType w:val="hybridMultilevel"/>
    <w:tmpl w:val="9860153C"/>
    <w:lvl w:ilvl="0" w:tplc="238C1D78">
      <w:start w:val="1"/>
      <w:numFmt w:val="lowerLetter"/>
      <w:lvlText w:val="%1)"/>
      <w:lvlJc w:val="left"/>
      <w:pPr>
        <w:ind w:left="1081" w:hanging="361"/>
      </w:pPr>
      <w:rPr>
        <w:rFonts w:ascii="Calibri" w:eastAsia="Calibri" w:hAnsi="Calibri" w:cs="Calibri" w:hint="default"/>
        <w:w w:val="99"/>
        <w:sz w:val="32"/>
        <w:szCs w:val="32"/>
      </w:rPr>
    </w:lvl>
    <w:lvl w:ilvl="1" w:tplc="F9281C00">
      <w:numFmt w:val="bullet"/>
      <w:lvlText w:val="•"/>
      <w:lvlJc w:val="left"/>
      <w:pPr>
        <w:ind w:left="1503" w:hanging="361"/>
      </w:pPr>
      <w:rPr>
        <w:rFonts w:hint="default"/>
      </w:rPr>
    </w:lvl>
    <w:lvl w:ilvl="2" w:tplc="85326D0E">
      <w:numFmt w:val="bullet"/>
      <w:lvlText w:val="•"/>
      <w:lvlJc w:val="left"/>
      <w:pPr>
        <w:ind w:left="1933" w:hanging="361"/>
      </w:pPr>
      <w:rPr>
        <w:rFonts w:hint="default"/>
      </w:rPr>
    </w:lvl>
    <w:lvl w:ilvl="3" w:tplc="16C28734">
      <w:numFmt w:val="bullet"/>
      <w:lvlText w:val="•"/>
      <w:lvlJc w:val="left"/>
      <w:pPr>
        <w:ind w:left="2363" w:hanging="361"/>
      </w:pPr>
      <w:rPr>
        <w:rFonts w:hint="default"/>
      </w:rPr>
    </w:lvl>
    <w:lvl w:ilvl="4" w:tplc="459A953E">
      <w:numFmt w:val="bullet"/>
      <w:lvlText w:val="•"/>
      <w:lvlJc w:val="left"/>
      <w:pPr>
        <w:ind w:left="2793" w:hanging="361"/>
      </w:pPr>
      <w:rPr>
        <w:rFonts w:hint="default"/>
      </w:rPr>
    </w:lvl>
    <w:lvl w:ilvl="5" w:tplc="E01626A6">
      <w:numFmt w:val="bullet"/>
      <w:lvlText w:val="•"/>
      <w:lvlJc w:val="left"/>
      <w:pPr>
        <w:ind w:left="3224" w:hanging="361"/>
      </w:pPr>
      <w:rPr>
        <w:rFonts w:hint="default"/>
      </w:rPr>
    </w:lvl>
    <w:lvl w:ilvl="6" w:tplc="09DA4F76">
      <w:numFmt w:val="bullet"/>
      <w:lvlText w:val="•"/>
      <w:lvlJc w:val="left"/>
      <w:pPr>
        <w:ind w:left="3654" w:hanging="361"/>
      </w:pPr>
      <w:rPr>
        <w:rFonts w:hint="default"/>
      </w:rPr>
    </w:lvl>
    <w:lvl w:ilvl="7" w:tplc="BDA63BC0">
      <w:numFmt w:val="bullet"/>
      <w:lvlText w:val="•"/>
      <w:lvlJc w:val="left"/>
      <w:pPr>
        <w:ind w:left="4084" w:hanging="361"/>
      </w:pPr>
      <w:rPr>
        <w:rFonts w:hint="default"/>
      </w:rPr>
    </w:lvl>
    <w:lvl w:ilvl="8" w:tplc="9820AEF0">
      <w:numFmt w:val="bullet"/>
      <w:lvlText w:val="•"/>
      <w:lvlJc w:val="left"/>
      <w:pPr>
        <w:ind w:left="4514" w:hanging="361"/>
      </w:pPr>
      <w:rPr>
        <w:rFonts w:hint="default"/>
      </w:rPr>
    </w:lvl>
  </w:abstractNum>
  <w:abstractNum w:abstractNumId="49" w15:restartNumberingAfterBreak="0">
    <w:nsid w:val="3E2C6733"/>
    <w:multiLevelType w:val="hybridMultilevel"/>
    <w:tmpl w:val="C7F6D8A4"/>
    <w:lvl w:ilvl="0" w:tplc="83E8E850">
      <w:numFmt w:val="bullet"/>
      <w:lvlText w:val="◻"/>
      <w:lvlJc w:val="left"/>
      <w:pPr>
        <w:ind w:left="559" w:hanging="360"/>
      </w:pPr>
      <w:rPr>
        <w:rFonts w:ascii="Symbol" w:eastAsia="Symbol" w:hAnsi="Symbol" w:cs="Symbol" w:hint="default"/>
        <w:w w:val="100"/>
        <w:sz w:val="24"/>
        <w:szCs w:val="24"/>
      </w:rPr>
    </w:lvl>
    <w:lvl w:ilvl="1" w:tplc="F960775C">
      <w:numFmt w:val="bullet"/>
      <w:lvlText w:val="•"/>
      <w:lvlJc w:val="left"/>
      <w:pPr>
        <w:ind w:left="759" w:hanging="360"/>
      </w:pPr>
      <w:rPr>
        <w:rFonts w:hint="default"/>
      </w:rPr>
    </w:lvl>
    <w:lvl w:ilvl="2" w:tplc="93BAD552">
      <w:numFmt w:val="bullet"/>
      <w:lvlText w:val="•"/>
      <w:lvlJc w:val="left"/>
      <w:pPr>
        <w:ind w:left="958" w:hanging="360"/>
      </w:pPr>
      <w:rPr>
        <w:rFonts w:hint="default"/>
      </w:rPr>
    </w:lvl>
    <w:lvl w:ilvl="3" w:tplc="3D44A620">
      <w:numFmt w:val="bullet"/>
      <w:lvlText w:val="•"/>
      <w:lvlJc w:val="left"/>
      <w:pPr>
        <w:ind w:left="1157" w:hanging="360"/>
      </w:pPr>
      <w:rPr>
        <w:rFonts w:hint="default"/>
      </w:rPr>
    </w:lvl>
    <w:lvl w:ilvl="4" w:tplc="84D2D252">
      <w:numFmt w:val="bullet"/>
      <w:lvlText w:val="•"/>
      <w:lvlJc w:val="left"/>
      <w:pPr>
        <w:ind w:left="1356" w:hanging="360"/>
      </w:pPr>
      <w:rPr>
        <w:rFonts w:hint="default"/>
      </w:rPr>
    </w:lvl>
    <w:lvl w:ilvl="5" w:tplc="23AE38D4">
      <w:numFmt w:val="bullet"/>
      <w:lvlText w:val="•"/>
      <w:lvlJc w:val="left"/>
      <w:pPr>
        <w:ind w:left="1555" w:hanging="360"/>
      </w:pPr>
      <w:rPr>
        <w:rFonts w:hint="default"/>
      </w:rPr>
    </w:lvl>
    <w:lvl w:ilvl="6" w:tplc="8AE88674">
      <w:numFmt w:val="bullet"/>
      <w:lvlText w:val="•"/>
      <w:lvlJc w:val="left"/>
      <w:pPr>
        <w:ind w:left="1754" w:hanging="360"/>
      </w:pPr>
      <w:rPr>
        <w:rFonts w:hint="default"/>
      </w:rPr>
    </w:lvl>
    <w:lvl w:ilvl="7" w:tplc="8AD6AB88">
      <w:numFmt w:val="bullet"/>
      <w:lvlText w:val="•"/>
      <w:lvlJc w:val="left"/>
      <w:pPr>
        <w:ind w:left="1953" w:hanging="360"/>
      </w:pPr>
      <w:rPr>
        <w:rFonts w:hint="default"/>
      </w:rPr>
    </w:lvl>
    <w:lvl w:ilvl="8" w:tplc="34CCF740">
      <w:numFmt w:val="bullet"/>
      <w:lvlText w:val="•"/>
      <w:lvlJc w:val="left"/>
      <w:pPr>
        <w:ind w:left="2152" w:hanging="360"/>
      </w:pPr>
      <w:rPr>
        <w:rFonts w:hint="default"/>
      </w:rPr>
    </w:lvl>
  </w:abstractNum>
  <w:abstractNum w:abstractNumId="50" w15:restartNumberingAfterBreak="0">
    <w:nsid w:val="3F4C0D50"/>
    <w:multiLevelType w:val="hybridMultilevel"/>
    <w:tmpl w:val="E48C817C"/>
    <w:lvl w:ilvl="0" w:tplc="F1F8651C">
      <w:numFmt w:val="bullet"/>
      <w:lvlText w:val="◻"/>
      <w:lvlJc w:val="left"/>
      <w:pPr>
        <w:ind w:left="555" w:hanging="360"/>
      </w:pPr>
      <w:rPr>
        <w:rFonts w:ascii="Symbol" w:eastAsia="Symbol" w:hAnsi="Symbol" w:cs="Symbol" w:hint="default"/>
        <w:w w:val="100"/>
        <w:sz w:val="24"/>
        <w:szCs w:val="24"/>
      </w:rPr>
    </w:lvl>
    <w:lvl w:ilvl="1" w:tplc="51B4BC6C">
      <w:numFmt w:val="bullet"/>
      <w:lvlText w:val="•"/>
      <w:lvlJc w:val="left"/>
      <w:pPr>
        <w:ind w:left="782" w:hanging="360"/>
      </w:pPr>
      <w:rPr>
        <w:rFonts w:hint="default"/>
      </w:rPr>
    </w:lvl>
    <w:lvl w:ilvl="2" w:tplc="26BC7996">
      <w:numFmt w:val="bullet"/>
      <w:lvlText w:val="•"/>
      <w:lvlJc w:val="left"/>
      <w:pPr>
        <w:ind w:left="1004" w:hanging="360"/>
      </w:pPr>
      <w:rPr>
        <w:rFonts w:hint="default"/>
      </w:rPr>
    </w:lvl>
    <w:lvl w:ilvl="3" w:tplc="DA208E66">
      <w:numFmt w:val="bullet"/>
      <w:lvlText w:val="•"/>
      <w:lvlJc w:val="left"/>
      <w:pPr>
        <w:ind w:left="1226" w:hanging="360"/>
      </w:pPr>
      <w:rPr>
        <w:rFonts w:hint="default"/>
      </w:rPr>
    </w:lvl>
    <w:lvl w:ilvl="4" w:tplc="6062F724">
      <w:numFmt w:val="bullet"/>
      <w:lvlText w:val="•"/>
      <w:lvlJc w:val="left"/>
      <w:pPr>
        <w:ind w:left="1448" w:hanging="360"/>
      </w:pPr>
      <w:rPr>
        <w:rFonts w:hint="default"/>
      </w:rPr>
    </w:lvl>
    <w:lvl w:ilvl="5" w:tplc="C0F298F6">
      <w:numFmt w:val="bullet"/>
      <w:lvlText w:val="•"/>
      <w:lvlJc w:val="left"/>
      <w:pPr>
        <w:ind w:left="1670" w:hanging="360"/>
      </w:pPr>
      <w:rPr>
        <w:rFonts w:hint="default"/>
      </w:rPr>
    </w:lvl>
    <w:lvl w:ilvl="6" w:tplc="AD4CCA3E">
      <w:numFmt w:val="bullet"/>
      <w:lvlText w:val="•"/>
      <w:lvlJc w:val="left"/>
      <w:pPr>
        <w:ind w:left="1892" w:hanging="360"/>
      </w:pPr>
      <w:rPr>
        <w:rFonts w:hint="default"/>
      </w:rPr>
    </w:lvl>
    <w:lvl w:ilvl="7" w:tplc="376CB8D8">
      <w:numFmt w:val="bullet"/>
      <w:lvlText w:val="•"/>
      <w:lvlJc w:val="left"/>
      <w:pPr>
        <w:ind w:left="2114" w:hanging="360"/>
      </w:pPr>
      <w:rPr>
        <w:rFonts w:hint="default"/>
      </w:rPr>
    </w:lvl>
    <w:lvl w:ilvl="8" w:tplc="A974325A">
      <w:numFmt w:val="bullet"/>
      <w:lvlText w:val="•"/>
      <w:lvlJc w:val="left"/>
      <w:pPr>
        <w:ind w:left="2336" w:hanging="360"/>
      </w:pPr>
      <w:rPr>
        <w:rFonts w:hint="default"/>
      </w:rPr>
    </w:lvl>
  </w:abstractNum>
  <w:abstractNum w:abstractNumId="51" w15:restartNumberingAfterBreak="0">
    <w:nsid w:val="3FD6303D"/>
    <w:multiLevelType w:val="hybridMultilevel"/>
    <w:tmpl w:val="8FCC2F0C"/>
    <w:lvl w:ilvl="0" w:tplc="5F9E8BDE">
      <w:numFmt w:val="bullet"/>
      <w:lvlText w:val="◻"/>
      <w:lvlJc w:val="left"/>
      <w:pPr>
        <w:ind w:left="559" w:hanging="360"/>
      </w:pPr>
      <w:rPr>
        <w:rFonts w:ascii="Symbol" w:eastAsia="Symbol" w:hAnsi="Symbol" w:cs="Symbol" w:hint="default"/>
        <w:w w:val="100"/>
        <w:sz w:val="24"/>
        <w:szCs w:val="24"/>
      </w:rPr>
    </w:lvl>
    <w:lvl w:ilvl="1" w:tplc="29AC1924">
      <w:numFmt w:val="bullet"/>
      <w:lvlText w:val="•"/>
      <w:lvlJc w:val="left"/>
      <w:pPr>
        <w:ind w:left="759" w:hanging="360"/>
      </w:pPr>
      <w:rPr>
        <w:rFonts w:hint="default"/>
      </w:rPr>
    </w:lvl>
    <w:lvl w:ilvl="2" w:tplc="F1FCCFE4">
      <w:numFmt w:val="bullet"/>
      <w:lvlText w:val="•"/>
      <w:lvlJc w:val="left"/>
      <w:pPr>
        <w:ind w:left="958" w:hanging="360"/>
      </w:pPr>
      <w:rPr>
        <w:rFonts w:hint="default"/>
      </w:rPr>
    </w:lvl>
    <w:lvl w:ilvl="3" w:tplc="FFD63F9C">
      <w:numFmt w:val="bullet"/>
      <w:lvlText w:val="•"/>
      <w:lvlJc w:val="left"/>
      <w:pPr>
        <w:ind w:left="1157" w:hanging="360"/>
      </w:pPr>
      <w:rPr>
        <w:rFonts w:hint="default"/>
      </w:rPr>
    </w:lvl>
    <w:lvl w:ilvl="4" w:tplc="8D9E557C">
      <w:numFmt w:val="bullet"/>
      <w:lvlText w:val="•"/>
      <w:lvlJc w:val="left"/>
      <w:pPr>
        <w:ind w:left="1356" w:hanging="360"/>
      </w:pPr>
      <w:rPr>
        <w:rFonts w:hint="default"/>
      </w:rPr>
    </w:lvl>
    <w:lvl w:ilvl="5" w:tplc="E9BC4FB4">
      <w:numFmt w:val="bullet"/>
      <w:lvlText w:val="•"/>
      <w:lvlJc w:val="left"/>
      <w:pPr>
        <w:ind w:left="1555" w:hanging="360"/>
      </w:pPr>
      <w:rPr>
        <w:rFonts w:hint="default"/>
      </w:rPr>
    </w:lvl>
    <w:lvl w:ilvl="6" w:tplc="3FB8C344">
      <w:numFmt w:val="bullet"/>
      <w:lvlText w:val="•"/>
      <w:lvlJc w:val="left"/>
      <w:pPr>
        <w:ind w:left="1754" w:hanging="360"/>
      </w:pPr>
      <w:rPr>
        <w:rFonts w:hint="default"/>
      </w:rPr>
    </w:lvl>
    <w:lvl w:ilvl="7" w:tplc="7A1CF682">
      <w:numFmt w:val="bullet"/>
      <w:lvlText w:val="•"/>
      <w:lvlJc w:val="left"/>
      <w:pPr>
        <w:ind w:left="1953" w:hanging="360"/>
      </w:pPr>
      <w:rPr>
        <w:rFonts w:hint="default"/>
      </w:rPr>
    </w:lvl>
    <w:lvl w:ilvl="8" w:tplc="5FE0842A">
      <w:numFmt w:val="bullet"/>
      <w:lvlText w:val="•"/>
      <w:lvlJc w:val="left"/>
      <w:pPr>
        <w:ind w:left="2152" w:hanging="360"/>
      </w:pPr>
      <w:rPr>
        <w:rFonts w:hint="default"/>
      </w:rPr>
    </w:lvl>
  </w:abstractNum>
  <w:abstractNum w:abstractNumId="52" w15:restartNumberingAfterBreak="0">
    <w:nsid w:val="3FE616E7"/>
    <w:multiLevelType w:val="hybridMultilevel"/>
    <w:tmpl w:val="BB4241CC"/>
    <w:lvl w:ilvl="0" w:tplc="B4B4E7C4">
      <w:numFmt w:val="bullet"/>
      <w:lvlText w:val="◻"/>
      <w:lvlJc w:val="left"/>
      <w:pPr>
        <w:ind w:left="557" w:hanging="360"/>
      </w:pPr>
      <w:rPr>
        <w:rFonts w:ascii="Symbol" w:eastAsia="Symbol" w:hAnsi="Symbol" w:cs="Symbol" w:hint="default"/>
        <w:w w:val="100"/>
        <w:sz w:val="24"/>
        <w:szCs w:val="24"/>
      </w:rPr>
    </w:lvl>
    <w:lvl w:ilvl="1" w:tplc="E7125916">
      <w:numFmt w:val="bullet"/>
      <w:lvlText w:val="•"/>
      <w:lvlJc w:val="left"/>
      <w:pPr>
        <w:ind w:left="766" w:hanging="360"/>
      </w:pPr>
      <w:rPr>
        <w:rFonts w:hint="default"/>
      </w:rPr>
    </w:lvl>
    <w:lvl w:ilvl="2" w:tplc="367EC85E">
      <w:numFmt w:val="bullet"/>
      <w:lvlText w:val="•"/>
      <w:lvlJc w:val="left"/>
      <w:pPr>
        <w:ind w:left="973" w:hanging="360"/>
      </w:pPr>
      <w:rPr>
        <w:rFonts w:hint="default"/>
      </w:rPr>
    </w:lvl>
    <w:lvl w:ilvl="3" w:tplc="462ED2C0">
      <w:numFmt w:val="bullet"/>
      <w:lvlText w:val="•"/>
      <w:lvlJc w:val="left"/>
      <w:pPr>
        <w:ind w:left="1180" w:hanging="360"/>
      </w:pPr>
      <w:rPr>
        <w:rFonts w:hint="default"/>
      </w:rPr>
    </w:lvl>
    <w:lvl w:ilvl="4" w:tplc="A0E28A26">
      <w:numFmt w:val="bullet"/>
      <w:lvlText w:val="•"/>
      <w:lvlJc w:val="left"/>
      <w:pPr>
        <w:ind w:left="1386" w:hanging="360"/>
      </w:pPr>
      <w:rPr>
        <w:rFonts w:hint="default"/>
      </w:rPr>
    </w:lvl>
    <w:lvl w:ilvl="5" w:tplc="4D9239A8">
      <w:numFmt w:val="bullet"/>
      <w:lvlText w:val="•"/>
      <w:lvlJc w:val="left"/>
      <w:pPr>
        <w:ind w:left="1593" w:hanging="360"/>
      </w:pPr>
      <w:rPr>
        <w:rFonts w:hint="default"/>
      </w:rPr>
    </w:lvl>
    <w:lvl w:ilvl="6" w:tplc="6B40E06E">
      <w:numFmt w:val="bullet"/>
      <w:lvlText w:val="•"/>
      <w:lvlJc w:val="left"/>
      <w:pPr>
        <w:ind w:left="1800" w:hanging="360"/>
      </w:pPr>
      <w:rPr>
        <w:rFonts w:hint="default"/>
      </w:rPr>
    </w:lvl>
    <w:lvl w:ilvl="7" w:tplc="8B0CD096">
      <w:numFmt w:val="bullet"/>
      <w:lvlText w:val="•"/>
      <w:lvlJc w:val="left"/>
      <w:pPr>
        <w:ind w:left="2006" w:hanging="360"/>
      </w:pPr>
      <w:rPr>
        <w:rFonts w:hint="default"/>
      </w:rPr>
    </w:lvl>
    <w:lvl w:ilvl="8" w:tplc="7F7ACCF8">
      <w:numFmt w:val="bullet"/>
      <w:lvlText w:val="•"/>
      <w:lvlJc w:val="left"/>
      <w:pPr>
        <w:ind w:left="2213" w:hanging="360"/>
      </w:pPr>
      <w:rPr>
        <w:rFonts w:hint="default"/>
      </w:rPr>
    </w:lvl>
  </w:abstractNum>
  <w:abstractNum w:abstractNumId="53" w15:restartNumberingAfterBreak="0">
    <w:nsid w:val="40C8095C"/>
    <w:multiLevelType w:val="hybridMultilevel"/>
    <w:tmpl w:val="75800F04"/>
    <w:lvl w:ilvl="0" w:tplc="674A1A96">
      <w:numFmt w:val="bullet"/>
      <w:lvlText w:val="◻"/>
      <w:lvlJc w:val="left"/>
      <w:pPr>
        <w:ind w:left="559" w:hanging="360"/>
      </w:pPr>
      <w:rPr>
        <w:rFonts w:ascii="Symbol" w:eastAsia="Symbol" w:hAnsi="Symbol" w:cs="Symbol" w:hint="default"/>
        <w:w w:val="100"/>
        <w:sz w:val="24"/>
        <w:szCs w:val="24"/>
      </w:rPr>
    </w:lvl>
    <w:lvl w:ilvl="1" w:tplc="407E9D2C">
      <w:numFmt w:val="bullet"/>
      <w:lvlText w:val="•"/>
      <w:lvlJc w:val="left"/>
      <w:pPr>
        <w:ind w:left="760" w:hanging="360"/>
      </w:pPr>
      <w:rPr>
        <w:rFonts w:hint="default"/>
      </w:rPr>
    </w:lvl>
    <w:lvl w:ilvl="2" w:tplc="273EE3B6">
      <w:numFmt w:val="bullet"/>
      <w:lvlText w:val="•"/>
      <w:lvlJc w:val="left"/>
      <w:pPr>
        <w:ind w:left="961" w:hanging="360"/>
      </w:pPr>
      <w:rPr>
        <w:rFonts w:hint="default"/>
      </w:rPr>
    </w:lvl>
    <w:lvl w:ilvl="3" w:tplc="7A8E1494">
      <w:numFmt w:val="bullet"/>
      <w:lvlText w:val="•"/>
      <w:lvlJc w:val="left"/>
      <w:pPr>
        <w:ind w:left="1162" w:hanging="360"/>
      </w:pPr>
      <w:rPr>
        <w:rFonts w:hint="default"/>
      </w:rPr>
    </w:lvl>
    <w:lvl w:ilvl="4" w:tplc="CFDA5850">
      <w:numFmt w:val="bullet"/>
      <w:lvlText w:val="•"/>
      <w:lvlJc w:val="left"/>
      <w:pPr>
        <w:ind w:left="1363" w:hanging="360"/>
      </w:pPr>
      <w:rPr>
        <w:rFonts w:hint="default"/>
      </w:rPr>
    </w:lvl>
    <w:lvl w:ilvl="5" w:tplc="7CC4EEEE">
      <w:numFmt w:val="bullet"/>
      <w:lvlText w:val="•"/>
      <w:lvlJc w:val="left"/>
      <w:pPr>
        <w:ind w:left="1564" w:hanging="360"/>
      </w:pPr>
      <w:rPr>
        <w:rFonts w:hint="default"/>
      </w:rPr>
    </w:lvl>
    <w:lvl w:ilvl="6" w:tplc="B4303FEE">
      <w:numFmt w:val="bullet"/>
      <w:lvlText w:val="•"/>
      <w:lvlJc w:val="left"/>
      <w:pPr>
        <w:ind w:left="1764" w:hanging="360"/>
      </w:pPr>
      <w:rPr>
        <w:rFonts w:hint="default"/>
      </w:rPr>
    </w:lvl>
    <w:lvl w:ilvl="7" w:tplc="0058823E">
      <w:numFmt w:val="bullet"/>
      <w:lvlText w:val="•"/>
      <w:lvlJc w:val="left"/>
      <w:pPr>
        <w:ind w:left="1965" w:hanging="360"/>
      </w:pPr>
      <w:rPr>
        <w:rFonts w:hint="default"/>
      </w:rPr>
    </w:lvl>
    <w:lvl w:ilvl="8" w:tplc="22FEF2E8">
      <w:numFmt w:val="bullet"/>
      <w:lvlText w:val="•"/>
      <w:lvlJc w:val="left"/>
      <w:pPr>
        <w:ind w:left="2166" w:hanging="360"/>
      </w:pPr>
      <w:rPr>
        <w:rFonts w:hint="default"/>
      </w:rPr>
    </w:lvl>
  </w:abstractNum>
  <w:abstractNum w:abstractNumId="54" w15:restartNumberingAfterBreak="0">
    <w:nsid w:val="41674D18"/>
    <w:multiLevelType w:val="hybridMultilevel"/>
    <w:tmpl w:val="D214FB34"/>
    <w:lvl w:ilvl="0" w:tplc="A8740BBC">
      <w:numFmt w:val="bullet"/>
      <w:lvlText w:val="◻"/>
      <w:lvlJc w:val="left"/>
      <w:pPr>
        <w:ind w:left="559" w:hanging="360"/>
      </w:pPr>
      <w:rPr>
        <w:rFonts w:ascii="Symbol" w:eastAsia="Symbol" w:hAnsi="Symbol" w:cs="Symbol" w:hint="default"/>
        <w:w w:val="100"/>
        <w:sz w:val="24"/>
        <w:szCs w:val="24"/>
      </w:rPr>
    </w:lvl>
    <w:lvl w:ilvl="1" w:tplc="AA1EC448">
      <w:numFmt w:val="bullet"/>
      <w:lvlText w:val="•"/>
      <w:lvlJc w:val="left"/>
      <w:pPr>
        <w:ind w:left="758" w:hanging="360"/>
      </w:pPr>
      <w:rPr>
        <w:rFonts w:hint="default"/>
      </w:rPr>
    </w:lvl>
    <w:lvl w:ilvl="2" w:tplc="7BFAB844">
      <w:numFmt w:val="bullet"/>
      <w:lvlText w:val="•"/>
      <w:lvlJc w:val="left"/>
      <w:pPr>
        <w:ind w:left="957" w:hanging="360"/>
      </w:pPr>
      <w:rPr>
        <w:rFonts w:hint="default"/>
      </w:rPr>
    </w:lvl>
    <w:lvl w:ilvl="3" w:tplc="A080B680">
      <w:numFmt w:val="bullet"/>
      <w:lvlText w:val="•"/>
      <w:lvlJc w:val="left"/>
      <w:pPr>
        <w:ind w:left="1156" w:hanging="360"/>
      </w:pPr>
      <w:rPr>
        <w:rFonts w:hint="default"/>
      </w:rPr>
    </w:lvl>
    <w:lvl w:ilvl="4" w:tplc="D2AEE9F2">
      <w:numFmt w:val="bullet"/>
      <w:lvlText w:val="•"/>
      <w:lvlJc w:val="left"/>
      <w:pPr>
        <w:ind w:left="1355" w:hanging="360"/>
      </w:pPr>
      <w:rPr>
        <w:rFonts w:hint="default"/>
      </w:rPr>
    </w:lvl>
    <w:lvl w:ilvl="5" w:tplc="7266434C">
      <w:numFmt w:val="bullet"/>
      <w:lvlText w:val="•"/>
      <w:lvlJc w:val="left"/>
      <w:pPr>
        <w:ind w:left="1554" w:hanging="360"/>
      </w:pPr>
      <w:rPr>
        <w:rFonts w:hint="default"/>
      </w:rPr>
    </w:lvl>
    <w:lvl w:ilvl="6" w:tplc="238C095A">
      <w:numFmt w:val="bullet"/>
      <w:lvlText w:val="•"/>
      <w:lvlJc w:val="left"/>
      <w:pPr>
        <w:ind w:left="1752" w:hanging="360"/>
      </w:pPr>
      <w:rPr>
        <w:rFonts w:hint="default"/>
      </w:rPr>
    </w:lvl>
    <w:lvl w:ilvl="7" w:tplc="3F8AE1B2">
      <w:numFmt w:val="bullet"/>
      <w:lvlText w:val="•"/>
      <w:lvlJc w:val="left"/>
      <w:pPr>
        <w:ind w:left="1951" w:hanging="360"/>
      </w:pPr>
      <w:rPr>
        <w:rFonts w:hint="default"/>
      </w:rPr>
    </w:lvl>
    <w:lvl w:ilvl="8" w:tplc="F26CD9FA">
      <w:numFmt w:val="bullet"/>
      <w:lvlText w:val="•"/>
      <w:lvlJc w:val="left"/>
      <w:pPr>
        <w:ind w:left="2150" w:hanging="360"/>
      </w:pPr>
      <w:rPr>
        <w:rFonts w:hint="default"/>
      </w:rPr>
    </w:lvl>
  </w:abstractNum>
  <w:abstractNum w:abstractNumId="55" w15:restartNumberingAfterBreak="0">
    <w:nsid w:val="42270DF2"/>
    <w:multiLevelType w:val="hybridMultilevel"/>
    <w:tmpl w:val="6D246B92"/>
    <w:lvl w:ilvl="0" w:tplc="51B2929E">
      <w:numFmt w:val="bullet"/>
      <w:lvlText w:val="◻"/>
      <w:lvlJc w:val="left"/>
      <w:pPr>
        <w:ind w:left="559" w:hanging="360"/>
      </w:pPr>
      <w:rPr>
        <w:rFonts w:ascii="Symbol" w:eastAsia="Symbol" w:hAnsi="Symbol" w:cs="Symbol" w:hint="default"/>
        <w:w w:val="100"/>
        <w:sz w:val="24"/>
        <w:szCs w:val="24"/>
      </w:rPr>
    </w:lvl>
    <w:lvl w:ilvl="1" w:tplc="3410D11E">
      <w:numFmt w:val="bullet"/>
      <w:lvlText w:val="•"/>
      <w:lvlJc w:val="left"/>
      <w:pPr>
        <w:ind w:left="760" w:hanging="360"/>
      </w:pPr>
      <w:rPr>
        <w:rFonts w:hint="default"/>
      </w:rPr>
    </w:lvl>
    <w:lvl w:ilvl="2" w:tplc="F61A0784">
      <w:numFmt w:val="bullet"/>
      <w:lvlText w:val="•"/>
      <w:lvlJc w:val="left"/>
      <w:pPr>
        <w:ind w:left="961" w:hanging="360"/>
      </w:pPr>
      <w:rPr>
        <w:rFonts w:hint="default"/>
      </w:rPr>
    </w:lvl>
    <w:lvl w:ilvl="3" w:tplc="A2564A34">
      <w:numFmt w:val="bullet"/>
      <w:lvlText w:val="•"/>
      <w:lvlJc w:val="left"/>
      <w:pPr>
        <w:ind w:left="1162" w:hanging="360"/>
      </w:pPr>
      <w:rPr>
        <w:rFonts w:hint="default"/>
      </w:rPr>
    </w:lvl>
    <w:lvl w:ilvl="4" w:tplc="FCEC6F82">
      <w:numFmt w:val="bullet"/>
      <w:lvlText w:val="•"/>
      <w:lvlJc w:val="left"/>
      <w:pPr>
        <w:ind w:left="1363" w:hanging="360"/>
      </w:pPr>
      <w:rPr>
        <w:rFonts w:hint="default"/>
      </w:rPr>
    </w:lvl>
    <w:lvl w:ilvl="5" w:tplc="50703AF0">
      <w:numFmt w:val="bullet"/>
      <w:lvlText w:val="•"/>
      <w:lvlJc w:val="left"/>
      <w:pPr>
        <w:ind w:left="1564" w:hanging="360"/>
      </w:pPr>
      <w:rPr>
        <w:rFonts w:hint="default"/>
      </w:rPr>
    </w:lvl>
    <w:lvl w:ilvl="6" w:tplc="639859B4">
      <w:numFmt w:val="bullet"/>
      <w:lvlText w:val="•"/>
      <w:lvlJc w:val="left"/>
      <w:pPr>
        <w:ind w:left="1764" w:hanging="360"/>
      </w:pPr>
      <w:rPr>
        <w:rFonts w:hint="default"/>
      </w:rPr>
    </w:lvl>
    <w:lvl w:ilvl="7" w:tplc="C824C77E">
      <w:numFmt w:val="bullet"/>
      <w:lvlText w:val="•"/>
      <w:lvlJc w:val="left"/>
      <w:pPr>
        <w:ind w:left="1965" w:hanging="360"/>
      </w:pPr>
      <w:rPr>
        <w:rFonts w:hint="default"/>
      </w:rPr>
    </w:lvl>
    <w:lvl w:ilvl="8" w:tplc="C23891F8">
      <w:numFmt w:val="bullet"/>
      <w:lvlText w:val="•"/>
      <w:lvlJc w:val="left"/>
      <w:pPr>
        <w:ind w:left="2166" w:hanging="360"/>
      </w:pPr>
      <w:rPr>
        <w:rFonts w:hint="default"/>
      </w:rPr>
    </w:lvl>
  </w:abstractNum>
  <w:abstractNum w:abstractNumId="56" w15:restartNumberingAfterBreak="0">
    <w:nsid w:val="425D3155"/>
    <w:multiLevelType w:val="hybridMultilevel"/>
    <w:tmpl w:val="7F763F28"/>
    <w:lvl w:ilvl="0" w:tplc="432A2B08">
      <w:start w:val="4"/>
      <w:numFmt w:val="decimal"/>
      <w:lvlText w:val="%1."/>
      <w:lvlJc w:val="left"/>
      <w:pPr>
        <w:ind w:left="952" w:hanging="360"/>
      </w:pPr>
      <w:rPr>
        <w:rFonts w:ascii="Calibri" w:eastAsia="Calibri" w:hAnsi="Calibri" w:cs="Calibri" w:hint="default"/>
        <w:b/>
        <w:bCs/>
        <w:spacing w:val="-1"/>
        <w:w w:val="99"/>
        <w:sz w:val="32"/>
        <w:szCs w:val="32"/>
      </w:rPr>
    </w:lvl>
    <w:lvl w:ilvl="1" w:tplc="2EEA40A2">
      <w:numFmt w:val="bullet"/>
      <w:lvlText w:val="-"/>
      <w:lvlJc w:val="left"/>
      <w:pPr>
        <w:ind w:left="952" w:hanging="171"/>
      </w:pPr>
      <w:rPr>
        <w:rFonts w:ascii="Calibri" w:eastAsia="Calibri" w:hAnsi="Calibri" w:cs="Calibri" w:hint="default"/>
        <w:b/>
        <w:bCs/>
        <w:w w:val="99"/>
        <w:sz w:val="32"/>
        <w:szCs w:val="32"/>
      </w:rPr>
    </w:lvl>
    <w:lvl w:ilvl="2" w:tplc="DAA6BEB8">
      <w:numFmt w:val="bullet"/>
      <w:lvlText w:val=""/>
      <w:lvlJc w:val="left"/>
      <w:pPr>
        <w:ind w:left="1672" w:hanging="360"/>
      </w:pPr>
      <w:rPr>
        <w:rFonts w:ascii="Symbol" w:eastAsia="Symbol" w:hAnsi="Symbol" w:cs="Symbol" w:hint="default"/>
        <w:w w:val="99"/>
        <w:sz w:val="32"/>
        <w:szCs w:val="32"/>
      </w:rPr>
    </w:lvl>
    <w:lvl w:ilvl="3" w:tplc="174C25A2">
      <w:numFmt w:val="bullet"/>
      <w:lvlText w:val="•"/>
      <w:lvlJc w:val="left"/>
      <w:pPr>
        <w:ind w:left="3617" w:hanging="360"/>
      </w:pPr>
      <w:rPr>
        <w:rFonts w:hint="default"/>
      </w:rPr>
    </w:lvl>
    <w:lvl w:ilvl="4" w:tplc="40021F9A">
      <w:numFmt w:val="bullet"/>
      <w:lvlText w:val="•"/>
      <w:lvlJc w:val="left"/>
      <w:pPr>
        <w:ind w:left="4586" w:hanging="360"/>
      </w:pPr>
      <w:rPr>
        <w:rFonts w:hint="default"/>
      </w:rPr>
    </w:lvl>
    <w:lvl w:ilvl="5" w:tplc="98522E04">
      <w:numFmt w:val="bullet"/>
      <w:lvlText w:val="•"/>
      <w:lvlJc w:val="left"/>
      <w:pPr>
        <w:ind w:left="5555" w:hanging="360"/>
      </w:pPr>
      <w:rPr>
        <w:rFonts w:hint="default"/>
      </w:rPr>
    </w:lvl>
    <w:lvl w:ilvl="6" w:tplc="C652CC60">
      <w:numFmt w:val="bullet"/>
      <w:lvlText w:val="•"/>
      <w:lvlJc w:val="left"/>
      <w:pPr>
        <w:ind w:left="6524" w:hanging="360"/>
      </w:pPr>
      <w:rPr>
        <w:rFonts w:hint="default"/>
      </w:rPr>
    </w:lvl>
    <w:lvl w:ilvl="7" w:tplc="13D0557C">
      <w:numFmt w:val="bullet"/>
      <w:lvlText w:val="•"/>
      <w:lvlJc w:val="left"/>
      <w:pPr>
        <w:ind w:left="7493" w:hanging="360"/>
      </w:pPr>
      <w:rPr>
        <w:rFonts w:hint="default"/>
      </w:rPr>
    </w:lvl>
    <w:lvl w:ilvl="8" w:tplc="CFFECBB2">
      <w:numFmt w:val="bullet"/>
      <w:lvlText w:val="•"/>
      <w:lvlJc w:val="left"/>
      <w:pPr>
        <w:ind w:left="8462" w:hanging="360"/>
      </w:pPr>
      <w:rPr>
        <w:rFonts w:hint="default"/>
      </w:rPr>
    </w:lvl>
  </w:abstractNum>
  <w:abstractNum w:abstractNumId="57" w15:restartNumberingAfterBreak="0">
    <w:nsid w:val="463E70F9"/>
    <w:multiLevelType w:val="hybridMultilevel"/>
    <w:tmpl w:val="7AF44836"/>
    <w:lvl w:ilvl="0" w:tplc="B2527E6E">
      <w:numFmt w:val="bullet"/>
      <w:lvlText w:val="◻"/>
      <w:lvlJc w:val="left"/>
      <w:pPr>
        <w:ind w:left="559" w:hanging="360"/>
      </w:pPr>
      <w:rPr>
        <w:rFonts w:ascii="Symbol" w:eastAsia="Symbol" w:hAnsi="Symbol" w:cs="Symbol" w:hint="default"/>
        <w:w w:val="100"/>
        <w:sz w:val="24"/>
        <w:szCs w:val="24"/>
      </w:rPr>
    </w:lvl>
    <w:lvl w:ilvl="1" w:tplc="B4B293C0">
      <w:numFmt w:val="bullet"/>
      <w:lvlText w:val="•"/>
      <w:lvlJc w:val="left"/>
      <w:pPr>
        <w:ind w:left="758" w:hanging="360"/>
      </w:pPr>
      <w:rPr>
        <w:rFonts w:hint="default"/>
      </w:rPr>
    </w:lvl>
    <w:lvl w:ilvl="2" w:tplc="A0B6D6C8">
      <w:numFmt w:val="bullet"/>
      <w:lvlText w:val="•"/>
      <w:lvlJc w:val="left"/>
      <w:pPr>
        <w:ind w:left="957" w:hanging="360"/>
      </w:pPr>
      <w:rPr>
        <w:rFonts w:hint="default"/>
      </w:rPr>
    </w:lvl>
    <w:lvl w:ilvl="3" w:tplc="38AA5BD0">
      <w:numFmt w:val="bullet"/>
      <w:lvlText w:val="•"/>
      <w:lvlJc w:val="left"/>
      <w:pPr>
        <w:ind w:left="1156" w:hanging="360"/>
      </w:pPr>
      <w:rPr>
        <w:rFonts w:hint="default"/>
      </w:rPr>
    </w:lvl>
    <w:lvl w:ilvl="4" w:tplc="B03CA17C">
      <w:numFmt w:val="bullet"/>
      <w:lvlText w:val="•"/>
      <w:lvlJc w:val="left"/>
      <w:pPr>
        <w:ind w:left="1355" w:hanging="360"/>
      </w:pPr>
      <w:rPr>
        <w:rFonts w:hint="default"/>
      </w:rPr>
    </w:lvl>
    <w:lvl w:ilvl="5" w:tplc="94005C6E">
      <w:numFmt w:val="bullet"/>
      <w:lvlText w:val="•"/>
      <w:lvlJc w:val="left"/>
      <w:pPr>
        <w:ind w:left="1554" w:hanging="360"/>
      </w:pPr>
      <w:rPr>
        <w:rFonts w:hint="default"/>
      </w:rPr>
    </w:lvl>
    <w:lvl w:ilvl="6" w:tplc="717ACD58">
      <w:numFmt w:val="bullet"/>
      <w:lvlText w:val="•"/>
      <w:lvlJc w:val="left"/>
      <w:pPr>
        <w:ind w:left="1752" w:hanging="360"/>
      </w:pPr>
      <w:rPr>
        <w:rFonts w:hint="default"/>
      </w:rPr>
    </w:lvl>
    <w:lvl w:ilvl="7" w:tplc="1CAA046C">
      <w:numFmt w:val="bullet"/>
      <w:lvlText w:val="•"/>
      <w:lvlJc w:val="left"/>
      <w:pPr>
        <w:ind w:left="1951" w:hanging="360"/>
      </w:pPr>
      <w:rPr>
        <w:rFonts w:hint="default"/>
      </w:rPr>
    </w:lvl>
    <w:lvl w:ilvl="8" w:tplc="18E0BE0E">
      <w:numFmt w:val="bullet"/>
      <w:lvlText w:val="•"/>
      <w:lvlJc w:val="left"/>
      <w:pPr>
        <w:ind w:left="2150" w:hanging="360"/>
      </w:pPr>
      <w:rPr>
        <w:rFonts w:hint="default"/>
      </w:rPr>
    </w:lvl>
  </w:abstractNum>
  <w:abstractNum w:abstractNumId="58" w15:restartNumberingAfterBreak="0">
    <w:nsid w:val="46C52A3F"/>
    <w:multiLevelType w:val="hybridMultilevel"/>
    <w:tmpl w:val="240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78C0C3E"/>
    <w:multiLevelType w:val="hybridMultilevel"/>
    <w:tmpl w:val="ACBC1D08"/>
    <w:lvl w:ilvl="0" w:tplc="9198E926">
      <w:start w:val="1"/>
      <w:numFmt w:val="decimal"/>
      <w:lvlText w:val="%1."/>
      <w:lvlJc w:val="left"/>
      <w:pPr>
        <w:ind w:left="828" w:hanging="361"/>
      </w:pPr>
      <w:rPr>
        <w:rFonts w:ascii="Calibri" w:eastAsia="Calibri" w:hAnsi="Calibri" w:cs="Calibri" w:hint="default"/>
        <w:spacing w:val="-1"/>
        <w:w w:val="99"/>
        <w:sz w:val="32"/>
        <w:szCs w:val="32"/>
      </w:rPr>
    </w:lvl>
    <w:lvl w:ilvl="1" w:tplc="FBA0B8D0">
      <w:numFmt w:val="bullet"/>
      <w:lvlText w:val="•"/>
      <w:lvlJc w:val="left"/>
      <w:pPr>
        <w:ind w:left="1250" w:hanging="361"/>
      </w:pPr>
      <w:rPr>
        <w:rFonts w:hint="default"/>
      </w:rPr>
    </w:lvl>
    <w:lvl w:ilvl="2" w:tplc="800CD25C">
      <w:numFmt w:val="bullet"/>
      <w:lvlText w:val="•"/>
      <w:lvlJc w:val="left"/>
      <w:pPr>
        <w:ind w:left="1680" w:hanging="361"/>
      </w:pPr>
      <w:rPr>
        <w:rFonts w:hint="default"/>
      </w:rPr>
    </w:lvl>
    <w:lvl w:ilvl="3" w:tplc="88B60F5A">
      <w:numFmt w:val="bullet"/>
      <w:lvlText w:val="•"/>
      <w:lvlJc w:val="left"/>
      <w:pPr>
        <w:ind w:left="2110" w:hanging="361"/>
      </w:pPr>
      <w:rPr>
        <w:rFonts w:hint="default"/>
      </w:rPr>
    </w:lvl>
    <w:lvl w:ilvl="4" w:tplc="75C43A44">
      <w:numFmt w:val="bullet"/>
      <w:lvlText w:val="•"/>
      <w:lvlJc w:val="left"/>
      <w:pPr>
        <w:ind w:left="2540" w:hanging="361"/>
      </w:pPr>
      <w:rPr>
        <w:rFonts w:hint="default"/>
      </w:rPr>
    </w:lvl>
    <w:lvl w:ilvl="5" w:tplc="A05EE654">
      <w:numFmt w:val="bullet"/>
      <w:lvlText w:val="•"/>
      <w:lvlJc w:val="left"/>
      <w:pPr>
        <w:ind w:left="2971" w:hanging="361"/>
      </w:pPr>
      <w:rPr>
        <w:rFonts w:hint="default"/>
      </w:rPr>
    </w:lvl>
    <w:lvl w:ilvl="6" w:tplc="B4DABC98">
      <w:numFmt w:val="bullet"/>
      <w:lvlText w:val="•"/>
      <w:lvlJc w:val="left"/>
      <w:pPr>
        <w:ind w:left="3401" w:hanging="361"/>
      </w:pPr>
      <w:rPr>
        <w:rFonts w:hint="default"/>
      </w:rPr>
    </w:lvl>
    <w:lvl w:ilvl="7" w:tplc="A41C78B4">
      <w:numFmt w:val="bullet"/>
      <w:lvlText w:val="•"/>
      <w:lvlJc w:val="left"/>
      <w:pPr>
        <w:ind w:left="3831" w:hanging="361"/>
      </w:pPr>
      <w:rPr>
        <w:rFonts w:hint="default"/>
      </w:rPr>
    </w:lvl>
    <w:lvl w:ilvl="8" w:tplc="F922289E">
      <w:numFmt w:val="bullet"/>
      <w:lvlText w:val="•"/>
      <w:lvlJc w:val="left"/>
      <w:pPr>
        <w:ind w:left="4261" w:hanging="361"/>
      </w:pPr>
      <w:rPr>
        <w:rFonts w:hint="default"/>
      </w:rPr>
    </w:lvl>
  </w:abstractNum>
  <w:abstractNum w:abstractNumId="60" w15:restartNumberingAfterBreak="0">
    <w:nsid w:val="49EA5F49"/>
    <w:multiLevelType w:val="hybridMultilevel"/>
    <w:tmpl w:val="5AF02F62"/>
    <w:lvl w:ilvl="0" w:tplc="4A423F24">
      <w:numFmt w:val="bullet"/>
      <w:lvlText w:val="◻"/>
      <w:lvlJc w:val="left"/>
      <w:pPr>
        <w:ind w:left="559" w:hanging="360"/>
      </w:pPr>
      <w:rPr>
        <w:rFonts w:ascii="Symbol" w:eastAsia="Symbol" w:hAnsi="Symbol" w:cs="Symbol" w:hint="default"/>
        <w:w w:val="100"/>
        <w:sz w:val="24"/>
        <w:szCs w:val="24"/>
      </w:rPr>
    </w:lvl>
    <w:lvl w:ilvl="1" w:tplc="CFCEC15C">
      <w:numFmt w:val="bullet"/>
      <w:lvlText w:val="•"/>
      <w:lvlJc w:val="left"/>
      <w:pPr>
        <w:ind w:left="759" w:hanging="360"/>
      </w:pPr>
      <w:rPr>
        <w:rFonts w:hint="default"/>
      </w:rPr>
    </w:lvl>
    <w:lvl w:ilvl="2" w:tplc="6DA2589E">
      <w:numFmt w:val="bullet"/>
      <w:lvlText w:val="•"/>
      <w:lvlJc w:val="left"/>
      <w:pPr>
        <w:ind w:left="958" w:hanging="360"/>
      </w:pPr>
      <w:rPr>
        <w:rFonts w:hint="default"/>
      </w:rPr>
    </w:lvl>
    <w:lvl w:ilvl="3" w:tplc="24C026A2">
      <w:numFmt w:val="bullet"/>
      <w:lvlText w:val="•"/>
      <w:lvlJc w:val="left"/>
      <w:pPr>
        <w:ind w:left="1157" w:hanging="360"/>
      </w:pPr>
      <w:rPr>
        <w:rFonts w:hint="default"/>
      </w:rPr>
    </w:lvl>
    <w:lvl w:ilvl="4" w:tplc="9AFC29CC">
      <w:numFmt w:val="bullet"/>
      <w:lvlText w:val="•"/>
      <w:lvlJc w:val="left"/>
      <w:pPr>
        <w:ind w:left="1356" w:hanging="360"/>
      </w:pPr>
      <w:rPr>
        <w:rFonts w:hint="default"/>
      </w:rPr>
    </w:lvl>
    <w:lvl w:ilvl="5" w:tplc="E6423126">
      <w:numFmt w:val="bullet"/>
      <w:lvlText w:val="•"/>
      <w:lvlJc w:val="left"/>
      <w:pPr>
        <w:ind w:left="1555" w:hanging="360"/>
      </w:pPr>
      <w:rPr>
        <w:rFonts w:hint="default"/>
      </w:rPr>
    </w:lvl>
    <w:lvl w:ilvl="6" w:tplc="E99222FC">
      <w:numFmt w:val="bullet"/>
      <w:lvlText w:val="•"/>
      <w:lvlJc w:val="left"/>
      <w:pPr>
        <w:ind w:left="1754" w:hanging="360"/>
      </w:pPr>
      <w:rPr>
        <w:rFonts w:hint="default"/>
      </w:rPr>
    </w:lvl>
    <w:lvl w:ilvl="7" w:tplc="6FA44B32">
      <w:numFmt w:val="bullet"/>
      <w:lvlText w:val="•"/>
      <w:lvlJc w:val="left"/>
      <w:pPr>
        <w:ind w:left="1953" w:hanging="360"/>
      </w:pPr>
      <w:rPr>
        <w:rFonts w:hint="default"/>
      </w:rPr>
    </w:lvl>
    <w:lvl w:ilvl="8" w:tplc="329279BA">
      <w:numFmt w:val="bullet"/>
      <w:lvlText w:val="•"/>
      <w:lvlJc w:val="left"/>
      <w:pPr>
        <w:ind w:left="2152" w:hanging="360"/>
      </w:pPr>
      <w:rPr>
        <w:rFonts w:hint="default"/>
      </w:rPr>
    </w:lvl>
  </w:abstractNum>
  <w:abstractNum w:abstractNumId="61" w15:restartNumberingAfterBreak="0">
    <w:nsid w:val="4CFC1EA4"/>
    <w:multiLevelType w:val="hybridMultilevel"/>
    <w:tmpl w:val="878EC0E6"/>
    <w:lvl w:ilvl="0" w:tplc="CA76CC5C">
      <w:numFmt w:val="bullet"/>
      <w:lvlText w:val="◻"/>
      <w:lvlJc w:val="left"/>
      <w:pPr>
        <w:ind w:left="559" w:hanging="360"/>
      </w:pPr>
      <w:rPr>
        <w:rFonts w:ascii="Symbol" w:eastAsia="Symbol" w:hAnsi="Symbol" w:cs="Symbol" w:hint="default"/>
        <w:w w:val="100"/>
        <w:sz w:val="24"/>
        <w:szCs w:val="24"/>
      </w:rPr>
    </w:lvl>
    <w:lvl w:ilvl="1" w:tplc="5FB4FA38">
      <w:numFmt w:val="bullet"/>
      <w:lvlText w:val="•"/>
      <w:lvlJc w:val="left"/>
      <w:pPr>
        <w:ind w:left="860" w:hanging="360"/>
      </w:pPr>
      <w:rPr>
        <w:rFonts w:hint="default"/>
      </w:rPr>
    </w:lvl>
    <w:lvl w:ilvl="2" w:tplc="D5048894">
      <w:numFmt w:val="bullet"/>
      <w:lvlText w:val="•"/>
      <w:lvlJc w:val="left"/>
      <w:pPr>
        <w:ind w:left="1049" w:hanging="360"/>
      </w:pPr>
      <w:rPr>
        <w:rFonts w:hint="default"/>
      </w:rPr>
    </w:lvl>
    <w:lvl w:ilvl="3" w:tplc="1D3622F4">
      <w:numFmt w:val="bullet"/>
      <w:lvlText w:val="•"/>
      <w:lvlJc w:val="left"/>
      <w:pPr>
        <w:ind w:left="1239" w:hanging="360"/>
      </w:pPr>
      <w:rPr>
        <w:rFonts w:hint="default"/>
      </w:rPr>
    </w:lvl>
    <w:lvl w:ilvl="4" w:tplc="44024E66">
      <w:numFmt w:val="bullet"/>
      <w:lvlText w:val="•"/>
      <w:lvlJc w:val="left"/>
      <w:pPr>
        <w:ind w:left="1429" w:hanging="360"/>
      </w:pPr>
      <w:rPr>
        <w:rFonts w:hint="default"/>
      </w:rPr>
    </w:lvl>
    <w:lvl w:ilvl="5" w:tplc="ED4C11FC">
      <w:numFmt w:val="bullet"/>
      <w:lvlText w:val="•"/>
      <w:lvlJc w:val="left"/>
      <w:pPr>
        <w:ind w:left="1619" w:hanging="360"/>
      </w:pPr>
      <w:rPr>
        <w:rFonts w:hint="default"/>
      </w:rPr>
    </w:lvl>
    <w:lvl w:ilvl="6" w:tplc="3B4AFFF0">
      <w:numFmt w:val="bullet"/>
      <w:lvlText w:val="•"/>
      <w:lvlJc w:val="left"/>
      <w:pPr>
        <w:ind w:left="1808" w:hanging="360"/>
      </w:pPr>
      <w:rPr>
        <w:rFonts w:hint="default"/>
      </w:rPr>
    </w:lvl>
    <w:lvl w:ilvl="7" w:tplc="56E2B24E">
      <w:numFmt w:val="bullet"/>
      <w:lvlText w:val="•"/>
      <w:lvlJc w:val="left"/>
      <w:pPr>
        <w:ind w:left="1998" w:hanging="360"/>
      </w:pPr>
      <w:rPr>
        <w:rFonts w:hint="default"/>
      </w:rPr>
    </w:lvl>
    <w:lvl w:ilvl="8" w:tplc="03D0A2C8">
      <w:numFmt w:val="bullet"/>
      <w:lvlText w:val="•"/>
      <w:lvlJc w:val="left"/>
      <w:pPr>
        <w:ind w:left="2188" w:hanging="360"/>
      </w:pPr>
      <w:rPr>
        <w:rFonts w:hint="default"/>
      </w:rPr>
    </w:lvl>
  </w:abstractNum>
  <w:abstractNum w:abstractNumId="62" w15:restartNumberingAfterBreak="0">
    <w:nsid w:val="4D4D53F9"/>
    <w:multiLevelType w:val="hybridMultilevel"/>
    <w:tmpl w:val="5E2A0F60"/>
    <w:lvl w:ilvl="0" w:tplc="5818ED16">
      <w:numFmt w:val="bullet"/>
      <w:lvlText w:val="◻"/>
      <w:lvlJc w:val="left"/>
      <w:pPr>
        <w:ind w:left="559" w:hanging="360"/>
      </w:pPr>
      <w:rPr>
        <w:rFonts w:ascii="Symbol" w:eastAsia="Symbol" w:hAnsi="Symbol" w:cs="Symbol" w:hint="default"/>
        <w:w w:val="100"/>
        <w:sz w:val="24"/>
        <w:szCs w:val="24"/>
      </w:rPr>
    </w:lvl>
    <w:lvl w:ilvl="1" w:tplc="0E867AF2">
      <w:numFmt w:val="bullet"/>
      <w:lvlText w:val="•"/>
      <w:lvlJc w:val="left"/>
      <w:pPr>
        <w:ind w:left="759" w:hanging="360"/>
      </w:pPr>
      <w:rPr>
        <w:rFonts w:hint="default"/>
      </w:rPr>
    </w:lvl>
    <w:lvl w:ilvl="2" w:tplc="31284CC2">
      <w:numFmt w:val="bullet"/>
      <w:lvlText w:val="•"/>
      <w:lvlJc w:val="left"/>
      <w:pPr>
        <w:ind w:left="958" w:hanging="360"/>
      </w:pPr>
      <w:rPr>
        <w:rFonts w:hint="default"/>
      </w:rPr>
    </w:lvl>
    <w:lvl w:ilvl="3" w:tplc="22E890F8">
      <w:numFmt w:val="bullet"/>
      <w:lvlText w:val="•"/>
      <w:lvlJc w:val="left"/>
      <w:pPr>
        <w:ind w:left="1157" w:hanging="360"/>
      </w:pPr>
      <w:rPr>
        <w:rFonts w:hint="default"/>
      </w:rPr>
    </w:lvl>
    <w:lvl w:ilvl="4" w:tplc="E0DA883A">
      <w:numFmt w:val="bullet"/>
      <w:lvlText w:val="•"/>
      <w:lvlJc w:val="left"/>
      <w:pPr>
        <w:ind w:left="1356" w:hanging="360"/>
      </w:pPr>
      <w:rPr>
        <w:rFonts w:hint="default"/>
      </w:rPr>
    </w:lvl>
    <w:lvl w:ilvl="5" w:tplc="8086395C">
      <w:numFmt w:val="bullet"/>
      <w:lvlText w:val="•"/>
      <w:lvlJc w:val="left"/>
      <w:pPr>
        <w:ind w:left="1555" w:hanging="360"/>
      </w:pPr>
      <w:rPr>
        <w:rFonts w:hint="default"/>
      </w:rPr>
    </w:lvl>
    <w:lvl w:ilvl="6" w:tplc="EF0A1D14">
      <w:numFmt w:val="bullet"/>
      <w:lvlText w:val="•"/>
      <w:lvlJc w:val="left"/>
      <w:pPr>
        <w:ind w:left="1754" w:hanging="360"/>
      </w:pPr>
      <w:rPr>
        <w:rFonts w:hint="default"/>
      </w:rPr>
    </w:lvl>
    <w:lvl w:ilvl="7" w:tplc="10840318">
      <w:numFmt w:val="bullet"/>
      <w:lvlText w:val="•"/>
      <w:lvlJc w:val="left"/>
      <w:pPr>
        <w:ind w:left="1953" w:hanging="360"/>
      </w:pPr>
      <w:rPr>
        <w:rFonts w:hint="default"/>
      </w:rPr>
    </w:lvl>
    <w:lvl w:ilvl="8" w:tplc="123CE0EA">
      <w:numFmt w:val="bullet"/>
      <w:lvlText w:val="•"/>
      <w:lvlJc w:val="left"/>
      <w:pPr>
        <w:ind w:left="2152" w:hanging="360"/>
      </w:pPr>
      <w:rPr>
        <w:rFonts w:hint="default"/>
      </w:rPr>
    </w:lvl>
  </w:abstractNum>
  <w:abstractNum w:abstractNumId="63" w15:restartNumberingAfterBreak="0">
    <w:nsid w:val="4DAD219C"/>
    <w:multiLevelType w:val="hybridMultilevel"/>
    <w:tmpl w:val="28328A9E"/>
    <w:lvl w:ilvl="0" w:tplc="6B262284">
      <w:numFmt w:val="bullet"/>
      <w:lvlText w:val="◻"/>
      <w:lvlJc w:val="left"/>
      <w:pPr>
        <w:ind w:left="556" w:hanging="360"/>
      </w:pPr>
      <w:rPr>
        <w:rFonts w:ascii="Symbol" w:eastAsia="Symbol" w:hAnsi="Symbol" w:cs="Symbol" w:hint="default"/>
        <w:w w:val="100"/>
        <w:sz w:val="24"/>
        <w:szCs w:val="24"/>
      </w:rPr>
    </w:lvl>
    <w:lvl w:ilvl="1" w:tplc="8826A6F6">
      <w:numFmt w:val="bullet"/>
      <w:lvlText w:val="•"/>
      <w:lvlJc w:val="left"/>
      <w:pPr>
        <w:ind w:left="765" w:hanging="360"/>
      </w:pPr>
      <w:rPr>
        <w:rFonts w:hint="default"/>
      </w:rPr>
    </w:lvl>
    <w:lvl w:ilvl="2" w:tplc="BBC87914">
      <w:numFmt w:val="bullet"/>
      <w:lvlText w:val="•"/>
      <w:lvlJc w:val="left"/>
      <w:pPr>
        <w:ind w:left="970" w:hanging="360"/>
      </w:pPr>
      <w:rPr>
        <w:rFonts w:hint="default"/>
      </w:rPr>
    </w:lvl>
    <w:lvl w:ilvl="3" w:tplc="54C4493C">
      <w:numFmt w:val="bullet"/>
      <w:lvlText w:val="•"/>
      <w:lvlJc w:val="left"/>
      <w:pPr>
        <w:ind w:left="1175" w:hanging="360"/>
      </w:pPr>
      <w:rPr>
        <w:rFonts w:hint="default"/>
      </w:rPr>
    </w:lvl>
    <w:lvl w:ilvl="4" w:tplc="F6E2C784">
      <w:numFmt w:val="bullet"/>
      <w:lvlText w:val="•"/>
      <w:lvlJc w:val="left"/>
      <w:pPr>
        <w:ind w:left="1380" w:hanging="360"/>
      </w:pPr>
      <w:rPr>
        <w:rFonts w:hint="default"/>
      </w:rPr>
    </w:lvl>
    <w:lvl w:ilvl="5" w:tplc="C762A5E6">
      <w:numFmt w:val="bullet"/>
      <w:lvlText w:val="•"/>
      <w:lvlJc w:val="left"/>
      <w:pPr>
        <w:ind w:left="1585" w:hanging="360"/>
      </w:pPr>
      <w:rPr>
        <w:rFonts w:hint="default"/>
      </w:rPr>
    </w:lvl>
    <w:lvl w:ilvl="6" w:tplc="F58208E2">
      <w:numFmt w:val="bullet"/>
      <w:lvlText w:val="•"/>
      <w:lvlJc w:val="left"/>
      <w:pPr>
        <w:ind w:left="1790" w:hanging="360"/>
      </w:pPr>
      <w:rPr>
        <w:rFonts w:hint="default"/>
      </w:rPr>
    </w:lvl>
    <w:lvl w:ilvl="7" w:tplc="4AE6AF86">
      <w:numFmt w:val="bullet"/>
      <w:lvlText w:val="•"/>
      <w:lvlJc w:val="left"/>
      <w:pPr>
        <w:ind w:left="1995" w:hanging="360"/>
      </w:pPr>
      <w:rPr>
        <w:rFonts w:hint="default"/>
      </w:rPr>
    </w:lvl>
    <w:lvl w:ilvl="8" w:tplc="264A2FD6">
      <w:numFmt w:val="bullet"/>
      <w:lvlText w:val="•"/>
      <w:lvlJc w:val="left"/>
      <w:pPr>
        <w:ind w:left="2200" w:hanging="360"/>
      </w:pPr>
      <w:rPr>
        <w:rFonts w:hint="default"/>
      </w:rPr>
    </w:lvl>
  </w:abstractNum>
  <w:abstractNum w:abstractNumId="64" w15:restartNumberingAfterBreak="0">
    <w:nsid w:val="4DAF0101"/>
    <w:multiLevelType w:val="hybridMultilevel"/>
    <w:tmpl w:val="3F92232A"/>
    <w:lvl w:ilvl="0" w:tplc="5DFE77B0">
      <w:numFmt w:val="bullet"/>
      <w:lvlText w:val="◻"/>
      <w:lvlJc w:val="left"/>
      <w:pPr>
        <w:ind w:left="559" w:hanging="360"/>
      </w:pPr>
      <w:rPr>
        <w:rFonts w:ascii="Symbol" w:eastAsia="Symbol" w:hAnsi="Symbol" w:cs="Symbol" w:hint="default"/>
        <w:color w:val="FF0000"/>
        <w:w w:val="100"/>
        <w:sz w:val="24"/>
        <w:szCs w:val="24"/>
      </w:rPr>
    </w:lvl>
    <w:lvl w:ilvl="1" w:tplc="110C4254">
      <w:numFmt w:val="bullet"/>
      <w:lvlText w:val="•"/>
      <w:lvlJc w:val="left"/>
      <w:pPr>
        <w:ind w:left="759" w:hanging="360"/>
      </w:pPr>
      <w:rPr>
        <w:rFonts w:hint="default"/>
      </w:rPr>
    </w:lvl>
    <w:lvl w:ilvl="2" w:tplc="16DEBE16">
      <w:numFmt w:val="bullet"/>
      <w:lvlText w:val="•"/>
      <w:lvlJc w:val="left"/>
      <w:pPr>
        <w:ind w:left="958" w:hanging="360"/>
      </w:pPr>
      <w:rPr>
        <w:rFonts w:hint="default"/>
      </w:rPr>
    </w:lvl>
    <w:lvl w:ilvl="3" w:tplc="DEB69B7E">
      <w:numFmt w:val="bullet"/>
      <w:lvlText w:val="•"/>
      <w:lvlJc w:val="left"/>
      <w:pPr>
        <w:ind w:left="1157" w:hanging="360"/>
      </w:pPr>
      <w:rPr>
        <w:rFonts w:hint="default"/>
      </w:rPr>
    </w:lvl>
    <w:lvl w:ilvl="4" w:tplc="B57A935E">
      <w:numFmt w:val="bullet"/>
      <w:lvlText w:val="•"/>
      <w:lvlJc w:val="left"/>
      <w:pPr>
        <w:ind w:left="1356" w:hanging="360"/>
      </w:pPr>
      <w:rPr>
        <w:rFonts w:hint="default"/>
      </w:rPr>
    </w:lvl>
    <w:lvl w:ilvl="5" w:tplc="25360046">
      <w:numFmt w:val="bullet"/>
      <w:lvlText w:val="•"/>
      <w:lvlJc w:val="left"/>
      <w:pPr>
        <w:ind w:left="1555" w:hanging="360"/>
      </w:pPr>
      <w:rPr>
        <w:rFonts w:hint="default"/>
      </w:rPr>
    </w:lvl>
    <w:lvl w:ilvl="6" w:tplc="F078EB08">
      <w:numFmt w:val="bullet"/>
      <w:lvlText w:val="•"/>
      <w:lvlJc w:val="left"/>
      <w:pPr>
        <w:ind w:left="1754" w:hanging="360"/>
      </w:pPr>
      <w:rPr>
        <w:rFonts w:hint="default"/>
      </w:rPr>
    </w:lvl>
    <w:lvl w:ilvl="7" w:tplc="28AA528E">
      <w:numFmt w:val="bullet"/>
      <w:lvlText w:val="•"/>
      <w:lvlJc w:val="left"/>
      <w:pPr>
        <w:ind w:left="1953" w:hanging="360"/>
      </w:pPr>
      <w:rPr>
        <w:rFonts w:hint="default"/>
      </w:rPr>
    </w:lvl>
    <w:lvl w:ilvl="8" w:tplc="A77601B0">
      <w:numFmt w:val="bullet"/>
      <w:lvlText w:val="•"/>
      <w:lvlJc w:val="left"/>
      <w:pPr>
        <w:ind w:left="2152" w:hanging="360"/>
      </w:pPr>
      <w:rPr>
        <w:rFonts w:hint="default"/>
      </w:rPr>
    </w:lvl>
  </w:abstractNum>
  <w:abstractNum w:abstractNumId="65" w15:restartNumberingAfterBreak="0">
    <w:nsid w:val="4FD32360"/>
    <w:multiLevelType w:val="hybridMultilevel"/>
    <w:tmpl w:val="A9F0FCF8"/>
    <w:lvl w:ilvl="0" w:tplc="7252408C">
      <w:numFmt w:val="bullet"/>
      <w:lvlText w:val="◻"/>
      <w:lvlJc w:val="left"/>
      <w:pPr>
        <w:ind w:left="558" w:hanging="360"/>
      </w:pPr>
      <w:rPr>
        <w:rFonts w:ascii="Symbol" w:eastAsia="Symbol" w:hAnsi="Symbol" w:cs="Symbol" w:hint="default"/>
        <w:w w:val="100"/>
        <w:sz w:val="24"/>
        <w:szCs w:val="24"/>
      </w:rPr>
    </w:lvl>
    <w:lvl w:ilvl="1" w:tplc="8FC26FBE">
      <w:numFmt w:val="bullet"/>
      <w:lvlText w:val="•"/>
      <w:lvlJc w:val="left"/>
      <w:pPr>
        <w:ind w:left="766" w:hanging="360"/>
      </w:pPr>
      <w:rPr>
        <w:rFonts w:hint="default"/>
      </w:rPr>
    </w:lvl>
    <w:lvl w:ilvl="2" w:tplc="371E0C0E">
      <w:numFmt w:val="bullet"/>
      <w:lvlText w:val="•"/>
      <w:lvlJc w:val="left"/>
      <w:pPr>
        <w:ind w:left="973" w:hanging="360"/>
      </w:pPr>
      <w:rPr>
        <w:rFonts w:hint="default"/>
      </w:rPr>
    </w:lvl>
    <w:lvl w:ilvl="3" w:tplc="F73095A2">
      <w:numFmt w:val="bullet"/>
      <w:lvlText w:val="•"/>
      <w:lvlJc w:val="left"/>
      <w:pPr>
        <w:ind w:left="1179" w:hanging="360"/>
      </w:pPr>
      <w:rPr>
        <w:rFonts w:hint="default"/>
      </w:rPr>
    </w:lvl>
    <w:lvl w:ilvl="4" w:tplc="F76C6C16">
      <w:numFmt w:val="bullet"/>
      <w:lvlText w:val="•"/>
      <w:lvlJc w:val="left"/>
      <w:pPr>
        <w:ind w:left="1386" w:hanging="360"/>
      </w:pPr>
      <w:rPr>
        <w:rFonts w:hint="default"/>
      </w:rPr>
    </w:lvl>
    <w:lvl w:ilvl="5" w:tplc="0F72DDC0">
      <w:numFmt w:val="bullet"/>
      <w:lvlText w:val="•"/>
      <w:lvlJc w:val="left"/>
      <w:pPr>
        <w:ind w:left="1593" w:hanging="360"/>
      </w:pPr>
      <w:rPr>
        <w:rFonts w:hint="default"/>
      </w:rPr>
    </w:lvl>
    <w:lvl w:ilvl="6" w:tplc="9AD8C1F4">
      <w:numFmt w:val="bullet"/>
      <w:lvlText w:val="•"/>
      <w:lvlJc w:val="left"/>
      <w:pPr>
        <w:ind w:left="1799" w:hanging="360"/>
      </w:pPr>
      <w:rPr>
        <w:rFonts w:hint="default"/>
      </w:rPr>
    </w:lvl>
    <w:lvl w:ilvl="7" w:tplc="3036FF16">
      <w:numFmt w:val="bullet"/>
      <w:lvlText w:val="•"/>
      <w:lvlJc w:val="left"/>
      <w:pPr>
        <w:ind w:left="2006" w:hanging="360"/>
      </w:pPr>
      <w:rPr>
        <w:rFonts w:hint="default"/>
      </w:rPr>
    </w:lvl>
    <w:lvl w:ilvl="8" w:tplc="BC9E6CFA">
      <w:numFmt w:val="bullet"/>
      <w:lvlText w:val="•"/>
      <w:lvlJc w:val="left"/>
      <w:pPr>
        <w:ind w:left="2212" w:hanging="360"/>
      </w:pPr>
      <w:rPr>
        <w:rFonts w:hint="default"/>
      </w:rPr>
    </w:lvl>
  </w:abstractNum>
  <w:abstractNum w:abstractNumId="66" w15:restartNumberingAfterBreak="0">
    <w:nsid w:val="50D94A46"/>
    <w:multiLevelType w:val="hybridMultilevel"/>
    <w:tmpl w:val="6C266F42"/>
    <w:lvl w:ilvl="0" w:tplc="C40207F4">
      <w:numFmt w:val="bullet"/>
      <w:lvlText w:val="◻"/>
      <w:lvlJc w:val="left"/>
      <w:pPr>
        <w:ind w:left="559" w:hanging="360"/>
      </w:pPr>
      <w:rPr>
        <w:rFonts w:ascii="Symbol" w:eastAsia="Symbol" w:hAnsi="Symbol" w:cs="Symbol" w:hint="default"/>
        <w:color w:val="FF0000"/>
        <w:w w:val="100"/>
        <w:sz w:val="24"/>
        <w:szCs w:val="24"/>
      </w:rPr>
    </w:lvl>
    <w:lvl w:ilvl="1" w:tplc="6F82310A">
      <w:numFmt w:val="bullet"/>
      <w:lvlText w:val="•"/>
      <w:lvlJc w:val="left"/>
      <w:pPr>
        <w:ind w:left="759" w:hanging="360"/>
      </w:pPr>
      <w:rPr>
        <w:rFonts w:hint="default"/>
      </w:rPr>
    </w:lvl>
    <w:lvl w:ilvl="2" w:tplc="D46CB846">
      <w:numFmt w:val="bullet"/>
      <w:lvlText w:val="•"/>
      <w:lvlJc w:val="left"/>
      <w:pPr>
        <w:ind w:left="958" w:hanging="360"/>
      </w:pPr>
      <w:rPr>
        <w:rFonts w:hint="default"/>
      </w:rPr>
    </w:lvl>
    <w:lvl w:ilvl="3" w:tplc="DE62E540">
      <w:numFmt w:val="bullet"/>
      <w:lvlText w:val="•"/>
      <w:lvlJc w:val="left"/>
      <w:pPr>
        <w:ind w:left="1157" w:hanging="360"/>
      </w:pPr>
      <w:rPr>
        <w:rFonts w:hint="default"/>
      </w:rPr>
    </w:lvl>
    <w:lvl w:ilvl="4" w:tplc="6B249B62">
      <w:numFmt w:val="bullet"/>
      <w:lvlText w:val="•"/>
      <w:lvlJc w:val="left"/>
      <w:pPr>
        <w:ind w:left="1356" w:hanging="360"/>
      </w:pPr>
      <w:rPr>
        <w:rFonts w:hint="default"/>
      </w:rPr>
    </w:lvl>
    <w:lvl w:ilvl="5" w:tplc="785246D0">
      <w:numFmt w:val="bullet"/>
      <w:lvlText w:val="•"/>
      <w:lvlJc w:val="left"/>
      <w:pPr>
        <w:ind w:left="1555" w:hanging="360"/>
      </w:pPr>
      <w:rPr>
        <w:rFonts w:hint="default"/>
      </w:rPr>
    </w:lvl>
    <w:lvl w:ilvl="6" w:tplc="04D0160E">
      <w:numFmt w:val="bullet"/>
      <w:lvlText w:val="•"/>
      <w:lvlJc w:val="left"/>
      <w:pPr>
        <w:ind w:left="1754" w:hanging="360"/>
      </w:pPr>
      <w:rPr>
        <w:rFonts w:hint="default"/>
      </w:rPr>
    </w:lvl>
    <w:lvl w:ilvl="7" w:tplc="7AB05630">
      <w:numFmt w:val="bullet"/>
      <w:lvlText w:val="•"/>
      <w:lvlJc w:val="left"/>
      <w:pPr>
        <w:ind w:left="1953" w:hanging="360"/>
      </w:pPr>
      <w:rPr>
        <w:rFonts w:hint="default"/>
      </w:rPr>
    </w:lvl>
    <w:lvl w:ilvl="8" w:tplc="FDFE9572">
      <w:numFmt w:val="bullet"/>
      <w:lvlText w:val="•"/>
      <w:lvlJc w:val="left"/>
      <w:pPr>
        <w:ind w:left="2152" w:hanging="360"/>
      </w:pPr>
      <w:rPr>
        <w:rFonts w:hint="default"/>
      </w:rPr>
    </w:lvl>
  </w:abstractNum>
  <w:abstractNum w:abstractNumId="67" w15:restartNumberingAfterBreak="0">
    <w:nsid w:val="512407F4"/>
    <w:multiLevelType w:val="hybridMultilevel"/>
    <w:tmpl w:val="8C700B12"/>
    <w:lvl w:ilvl="0" w:tplc="302A011C">
      <w:numFmt w:val="bullet"/>
      <w:lvlText w:val="◻"/>
      <w:lvlJc w:val="left"/>
      <w:pPr>
        <w:ind w:left="557" w:hanging="360"/>
      </w:pPr>
      <w:rPr>
        <w:rFonts w:ascii="Symbol" w:eastAsia="Symbol" w:hAnsi="Symbol" w:cs="Symbol" w:hint="default"/>
        <w:w w:val="100"/>
        <w:sz w:val="24"/>
        <w:szCs w:val="24"/>
      </w:rPr>
    </w:lvl>
    <w:lvl w:ilvl="1" w:tplc="060657AE">
      <w:numFmt w:val="bullet"/>
      <w:lvlText w:val="•"/>
      <w:lvlJc w:val="left"/>
      <w:pPr>
        <w:ind w:left="772" w:hanging="360"/>
      </w:pPr>
      <w:rPr>
        <w:rFonts w:hint="default"/>
      </w:rPr>
    </w:lvl>
    <w:lvl w:ilvl="2" w:tplc="31F83CD6">
      <w:numFmt w:val="bullet"/>
      <w:lvlText w:val="•"/>
      <w:lvlJc w:val="left"/>
      <w:pPr>
        <w:ind w:left="984" w:hanging="360"/>
      </w:pPr>
      <w:rPr>
        <w:rFonts w:hint="default"/>
      </w:rPr>
    </w:lvl>
    <w:lvl w:ilvl="3" w:tplc="411E88CA">
      <w:numFmt w:val="bullet"/>
      <w:lvlText w:val="•"/>
      <w:lvlJc w:val="left"/>
      <w:pPr>
        <w:ind w:left="1197" w:hanging="360"/>
      </w:pPr>
      <w:rPr>
        <w:rFonts w:hint="default"/>
      </w:rPr>
    </w:lvl>
    <w:lvl w:ilvl="4" w:tplc="3D9E58A4">
      <w:numFmt w:val="bullet"/>
      <w:lvlText w:val="•"/>
      <w:lvlJc w:val="left"/>
      <w:pPr>
        <w:ind w:left="1409" w:hanging="360"/>
      </w:pPr>
      <w:rPr>
        <w:rFonts w:hint="default"/>
      </w:rPr>
    </w:lvl>
    <w:lvl w:ilvl="5" w:tplc="23D4D6E8">
      <w:numFmt w:val="bullet"/>
      <w:lvlText w:val="•"/>
      <w:lvlJc w:val="left"/>
      <w:pPr>
        <w:ind w:left="1622" w:hanging="360"/>
      </w:pPr>
      <w:rPr>
        <w:rFonts w:hint="default"/>
      </w:rPr>
    </w:lvl>
    <w:lvl w:ilvl="6" w:tplc="FA0C5E72">
      <w:numFmt w:val="bullet"/>
      <w:lvlText w:val="•"/>
      <w:lvlJc w:val="left"/>
      <w:pPr>
        <w:ind w:left="1834" w:hanging="360"/>
      </w:pPr>
      <w:rPr>
        <w:rFonts w:hint="default"/>
      </w:rPr>
    </w:lvl>
    <w:lvl w:ilvl="7" w:tplc="BFA4926E">
      <w:numFmt w:val="bullet"/>
      <w:lvlText w:val="•"/>
      <w:lvlJc w:val="left"/>
      <w:pPr>
        <w:ind w:left="2046" w:hanging="360"/>
      </w:pPr>
      <w:rPr>
        <w:rFonts w:hint="default"/>
      </w:rPr>
    </w:lvl>
    <w:lvl w:ilvl="8" w:tplc="FEDAB6EE">
      <w:numFmt w:val="bullet"/>
      <w:lvlText w:val="•"/>
      <w:lvlJc w:val="left"/>
      <w:pPr>
        <w:ind w:left="2259" w:hanging="360"/>
      </w:pPr>
      <w:rPr>
        <w:rFonts w:hint="default"/>
      </w:rPr>
    </w:lvl>
  </w:abstractNum>
  <w:abstractNum w:abstractNumId="68" w15:restartNumberingAfterBreak="0">
    <w:nsid w:val="519B5CE8"/>
    <w:multiLevelType w:val="hybridMultilevel"/>
    <w:tmpl w:val="E91C6EA0"/>
    <w:lvl w:ilvl="0" w:tplc="4C2497AC">
      <w:start w:val="1"/>
      <w:numFmt w:val="lowerLetter"/>
      <w:lvlText w:val="%1)"/>
      <w:lvlJc w:val="left"/>
      <w:pPr>
        <w:ind w:left="1081" w:hanging="361"/>
      </w:pPr>
      <w:rPr>
        <w:rFonts w:ascii="Calibri" w:eastAsia="Calibri" w:hAnsi="Calibri" w:cs="Calibri" w:hint="default"/>
        <w:w w:val="99"/>
        <w:sz w:val="32"/>
        <w:szCs w:val="32"/>
      </w:rPr>
    </w:lvl>
    <w:lvl w:ilvl="1" w:tplc="32A41402">
      <w:numFmt w:val="bullet"/>
      <w:lvlText w:val="•"/>
      <w:lvlJc w:val="left"/>
      <w:pPr>
        <w:ind w:left="1503" w:hanging="361"/>
      </w:pPr>
      <w:rPr>
        <w:rFonts w:hint="default"/>
      </w:rPr>
    </w:lvl>
    <w:lvl w:ilvl="2" w:tplc="D31C85A2">
      <w:numFmt w:val="bullet"/>
      <w:lvlText w:val="•"/>
      <w:lvlJc w:val="left"/>
      <w:pPr>
        <w:ind w:left="1933" w:hanging="361"/>
      </w:pPr>
      <w:rPr>
        <w:rFonts w:hint="default"/>
      </w:rPr>
    </w:lvl>
    <w:lvl w:ilvl="3" w:tplc="28E8C490">
      <w:numFmt w:val="bullet"/>
      <w:lvlText w:val="•"/>
      <w:lvlJc w:val="left"/>
      <w:pPr>
        <w:ind w:left="2363" w:hanging="361"/>
      </w:pPr>
      <w:rPr>
        <w:rFonts w:hint="default"/>
      </w:rPr>
    </w:lvl>
    <w:lvl w:ilvl="4" w:tplc="64F22FD4">
      <w:numFmt w:val="bullet"/>
      <w:lvlText w:val="•"/>
      <w:lvlJc w:val="left"/>
      <w:pPr>
        <w:ind w:left="2793" w:hanging="361"/>
      </w:pPr>
      <w:rPr>
        <w:rFonts w:hint="default"/>
      </w:rPr>
    </w:lvl>
    <w:lvl w:ilvl="5" w:tplc="30A239AA">
      <w:numFmt w:val="bullet"/>
      <w:lvlText w:val="•"/>
      <w:lvlJc w:val="left"/>
      <w:pPr>
        <w:ind w:left="3224" w:hanging="361"/>
      </w:pPr>
      <w:rPr>
        <w:rFonts w:hint="default"/>
      </w:rPr>
    </w:lvl>
    <w:lvl w:ilvl="6" w:tplc="C02278D2">
      <w:numFmt w:val="bullet"/>
      <w:lvlText w:val="•"/>
      <w:lvlJc w:val="left"/>
      <w:pPr>
        <w:ind w:left="3654" w:hanging="361"/>
      </w:pPr>
      <w:rPr>
        <w:rFonts w:hint="default"/>
      </w:rPr>
    </w:lvl>
    <w:lvl w:ilvl="7" w:tplc="8CB8DCE8">
      <w:numFmt w:val="bullet"/>
      <w:lvlText w:val="•"/>
      <w:lvlJc w:val="left"/>
      <w:pPr>
        <w:ind w:left="4084" w:hanging="361"/>
      </w:pPr>
      <w:rPr>
        <w:rFonts w:hint="default"/>
      </w:rPr>
    </w:lvl>
    <w:lvl w:ilvl="8" w:tplc="41FCECC6">
      <w:numFmt w:val="bullet"/>
      <w:lvlText w:val="•"/>
      <w:lvlJc w:val="left"/>
      <w:pPr>
        <w:ind w:left="4514" w:hanging="361"/>
      </w:pPr>
      <w:rPr>
        <w:rFonts w:hint="default"/>
      </w:rPr>
    </w:lvl>
  </w:abstractNum>
  <w:abstractNum w:abstractNumId="69" w15:restartNumberingAfterBreak="0">
    <w:nsid w:val="520D7B4F"/>
    <w:multiLevelType w:val="hybridMultilevel"/>
    <w:tmpl w:val="9BDE0916"/>
    <w:lvl w:ilvl="0" w:tplc="E1FAE5BC">
      <w:start w:val="1"/>
      <w:numFmt w:val="decimal"/>
      <w:lvlText w:val="%1."/>
      <w:lvlJc w:val="left"/>
      <w:pPr>
        <w:ind w:left="828" w:hanging="361"/>
      </w:pPr>
      <w:rPr>
        <w:rFonts w:ascii="Calibri" w:eastAsia="Calibri" w:hAnsi="Calibri" w:cs="Calibri" w:hint="default"/>
        <w:spacing w:val="-1"/>
        <w:w w:val="99"/>
        <w:sz w:val="32"/>
        <w:szCs w:val="32"/>
      </w:rPr>
    </w:lvl>
    <w:lvl w:ilvl="1" w:tplc="0A84BBA6">
      <w:numFmt w:val="bullet"/>
      <w:lvlText w:val="•"/>
      <w:lvlJc w:val="left"/>
      <w:pPr>
        <w:ind w:left="1250" w:hanging="361"/>
      </w:pPr>
      <w:rPr>
        <w:rFonts w:hint="default"/>
      </w:rPr>
    </w:lvl>
    <w:lvl w:ilvl="2" w:tplc="64AA6418">
      <w:numFmt w:val="bullet"/>
      <w:lvlText w:val="•"/>
      <w:lvlJc w:val="left"/>
      <w:pPr>
        <w:ind w:left="1680" w:hanging="361"/>
      </w:pPr>
      <w:rPr>
        <w:rFonts w:hint="default"/>
      </w:rPr>
    </w:lvl>
    <w:lvl w:ilvl="3" w:tplc="7076D2CA">
      <w:numFmt w:val="bullet"/>
      <w:lvlText w:val="•"/>
      <w:lvlJc w:val="left"/>
      <w:pPr>
        <w:ind w:left="2110" w:hanging="361"/>
      </w:pPr>
      <w:rPr>
        <w:rFonts w:hint="default"/>
      </w:rPr>
    </w:lvl>
    <w:lvl w:ilvl="4" w:tplc="44803B7A">
      <w:numFmt w:val="bullet"/>
      <w:lvlText w:val="•"/>
      <w:lvlJc w:val="left"/>
      <w:pPr>
        <w:ind w:left="2540" w:hanging="361"/>
      </w:pPr>
      <w:rPr>
        <w:rFonts w:hint="default"/>
      </w:rPr>
    </w:lvl>
    <w:lvl w:ilvl="5" w:tplc="24C4E4BC">
      <w:numFmt w:val="bullet"/>
      <w:lvlText w:val="•"/>
      <w:lvlJc w:val="left"/>
      <w:pPr>
        <w:ind w:left="2971" w:hanging="361"/>
      </w:pPr>
      <w:rPr>
        <w:rFonts w:hint="default"/>
      </w:rPr>
    </w:lvl>
    <w:lvl w:ilvl="6" w:tplc="927633AA">
      <w:numFmt w:val="bullet"/>
      <w:lvlText w:val="•"/>
      <w:lvlJc w:val="left"/>
      <w:pPr>
        <w:ind w:left="3401" w:hanging="361"/>
      </w:pPr>
      <w:rPr>
        <w:rFonts w:hint="default"/>
      </w:rPr>
    </w:lvl>
    <w:lvl w:ilvl="7" w:tplc="6226A55C">
      <w:numFmt w:val="bullet"/>
      <w:lvlText w:val="•"/>
      <w:lvlJc w:val="left"/>
      <w:pPr>
        <w:ind w:left="3831" w:hanging="361"/>
      </w:pPr>
      <w:rPr>
        <w:rFonts w:hint="default"/>
      </w:rPr>
    </w:lvl>
    <w:lvl w:ilvl="8" w:tplc="4C98F748">
      <w:numFmt w:val="bullet"/>
      <w:lvlText w:val="•"/>
      <w:lvlJc w:val="left"/>
      <w:pPr>
        <w:ind w:left="4261" w:hanging="361"/>
      </w:pPr>
      <w:rPr>
        <w:rFonts w:hint="default"/>
      </w:rPr>
    </w:lvl>
  </w:abstractNum>
  <w:abstractNum w:abstractNumId="70" w15:restartNumberingAfterBreak="0">
    <w:nsid w:val="530A706E"/>
    <w:multiLevelType w:val="hybridMultilevel"/>
    <w:tmpl w:val="01FEDE4C"/>
    <w:lvl w:ilvl="0" w:tplc="8B7EDFDC">
      <w:numFmt w:val="bullet"/>
      <w:lvlText w:val="◻"/>
      <w:lvlJc w:val="left"/>
      <w:pPr>
        <w:ind w:left="559" w:hanging="360"/>
      </w:pPr>
      <w:rPr>
        <w:rFonts w:ascii="Symbol" w:eastAsia="Symbol" w:hAnsi="Symbol" w:cs="Symbol" w:hint="default"/>
        <w:w w:val="100"/>
        <w:sz w:val="24"/>
        <w:szCs w:val="24"/>
      </w:rPr>
    </w:lvl>
    <w:lvl w:ilvl="1" w:tplc="7CB46E48">
      <w:numFmt w:val="bullet"/>
      <w:lvlText w:val="•"/>
      <w:lvlJc w:val="left"/>
      <w:pPr>
        <w:ind w:left="758" w:hanging="360"/>
      </w:pPr>
      <w:rPr>
        <w:rFonts w:hint="default"/>
      </w:rPr>
    </w:lvl>
    <w:lvl w:ilvl="2" w:tplc="6010CB78">
      <w:numFmt w:val="bullet"/>
      <w:lvlText w:val="•"/>
      <w:lvlJc w:val="left"/>
      <w:pPr>
        <w:ind w:left="957" w:hanging="360"/>
      </w:pPr>
      <w:rPr>
        <w:rFonts w:hint="default"/>
      </w:rPr>
    </w:lvl>
    <w:lvl w:ilvl="3" w:tplc="7A4AE86A">
      <w:numFmt w:val="bullet"/>
      <w:lvlText w:val="•"/>
      <w:lvlJc w:val="left"/>
      <w:pPr>
        <w:ind w:left="1156" w:hanging="360"/>
      </w:pPr>
      <w:rPr>
        <w:rFonts w:hint="default"/>
      </w:rPr>
    </w:lvl>
    <w:lvl w:ilvl="4" w:tplc="DBD88070">
      <w:numFmt w:val="bullet"/>
      <w:lvlText w:val="•"/>
      <w:lvlJc w:val="left"/>
      <w:pPr>
        <w:ind w:left="1355" w:hanging="360"/>
      </w:pPr>
      <w:rPr>
        <w:rFonts w:hint="default"/>
      </w:rPr>
    </w:lvl>
    <w:lvl w:ilvl="5" w:tplc="E274FC40">
      <w:numFmt w:val="bullet"/>
      <w:lvlText w:val="•"/>
      <w:lvlJc w:val="left"/>
      <w:pPr>
        <w:ind w:left="1554" w:hanging="360"/>
      </w:pPr>
      <w:rPr>
        <w:rFonts w:hint="default"/>
      </w:rPr>
    </w:lvl>
    <w:lvl w:ilvl="6" w:tplc="C6B8243A">
      <w:numFmt w:val="bullet"/>
      <w:lvlText w:val="•"/>
      <w:lvlJc w:val="left"/>
      <w:pPr>
        <w:ind w:left="1752" w:hanging="360"/>
      </w:pPr>
      <w:rPr>
        <w:rFonts w:hint="default"/>
      </w:rPr>
    </w:lvl>
    <w:lvl w:ilvl="7" w:tplc="1D6AD12C">
      <w:numFmt w:val="bullet"/>
      <w:lvlText w:val="•"/>
      <w:lvlJc w:val="left"/>
      <w:pPr>
        <w:ind w:left="1951" w:hanging="360"/>
      </w:pPr>
      <w:rPr>
        <w:rFonts w:hint="default"/>
      </w:rPr>
    </w:lvl>
    <w:lvl w:ilvl="8" w:tplc="11CE6C54">
      <w:numFmt w:val="bullet"/>
      <w:lvlText w:val="•"/>
      <w:lvlJc w:val="left"/>
      <w:pPr>
        <w:ind w:left="2150" w:hanging="360"/>
      </w:pPr>
      <w:rPr>
        <w:rFonts w:hint="default"/>
      </w:rPr>
    </w:lvl>
  </w:abstractNum>
  <w:abstractNum w:abstractNumId="71" w15:restartNumberingAfterBreak="0">
    <w:nsid w:val="53F117BA"/>
    <w:multiLevelType w:val="hybridMultilevel"/>
    <w:tmpl w:val="F356DE2C"/>
    <w:lvl w:ilvl="0" w:tplc="F462F0FE">
      <w:numFmt w:val="bullet"/>
      <w:lvlText w:val="◻"/>
      <w:lvlJc w:val="left"/>
      <w:pPr>
        <w:ind w:left="557" w:hanging="360"/>
      </w:pPr>
      <w:rPr>
        <w:rFonts w:ascii="Symbol" w:eastAsia="Symbol" w:hAnsi="Symbol" w:cs="Symbol" w:hint="default"/>
        <w:w w:val="100"/>
        <w:sz w:val="24"/>
        <w:szCs w:val="24"/>
      </w:rPr>
    </w:lvl>
    <w:lvl w:ilvl="1" w:tplc="C2AA7790">
      <w:numFmt w:val="bullet"/>
      <w:lvlText w:val="•"/>
      <w:lvlJc w:val="left"/>
      <w:pPr>
        <w:ind w:left="766" w:hanging="360"/>
      </w:pPr>
      <w:rPr>
        <w:rFonts w:hint="default"/>
      </w:rPr>
    </w:lvl>
    <w:lvl w:ilvl="2" w:tplc="2D60159C">
      <w:numFmt w:val="bullet"/>
      <w:lvlText w:val="•"/>
      <w:lvlJc w:val="left"/>
      <w:pPr>
        <w:ind w:left="973" w:hanging="360"/>
      </w:pPr>
      <w:rPr>
        <w:rFonts w:hint="default"/>
      </w:rPr>
    </w:lvl>
    <w:lvl w:ilvl="3" w:tplc="5BD8DFEC">
      <w:numFmt w:val="bullet"/>
      <w:lvlText w:val="•"/>
      <w:lvlJc w:val="left"/>
      <w:pPr>
        <w:ind w:left="1180" w:hanging="360"/>
      </w:pPr>
      <w:rPr>
        <w:rFonts w:hint="default"/>
      </w:rPr>
    </w:lvl>
    <w:lvl w:ilvl="4" w:tplc="F3A46D9A">
      <w:numFmt w:val="bullet"/>
      <w:lvlText w:val="•"/>
      <w:lvlJc w:val="left"/>
      <w:pPr>
        <w:ind w:left="1386" w:hanging="360"/>
      </w:pPr>
      <w:rPr>
        <w:rFonts w:hint="default"/>
      </w:rPr>
    </w:lvl>
    <w:lvl w:ilvl="5" w:tplc="339402E6">
      <w:numFmt w:val="bullet"/>
      <w:lvlText w:val="•"/>
      <w:lvlJc w:val="left"/>
      <w:pPr>
        <w:ind w:left="1593" w:hanging="360"/>
      </w:pPr>
      <w:rPr>
        <w:rFonts w:hint="default"/>
      </w:rPr>
    </w:lvl>
    <w:lvl w:ilvl="6" w:tplc="8EF851A0">
      <w:numFmt w:val="bullet"/>
      <w:lvlText w:val="•"/>
      <w:lvlJc w:val="left"/>
      <w:pPr>
        <w:ind w:left="1800" w:hanging="360"/>
      </w:pPr>
      <w:rPr>
        <w:rFonts w:hint="default"/>
      </w:rPr>
    </w:lvl>
    <w:lvl w:ilvl="7" w:tplc="F16C7D9A">
      <w:numFmt w:val="bullet"/>
      <w:lvlText w:val="•"/>
      <w:lvlJc w:val="left"/>
      <w:pPr>
        <w:ind w:left="2006" w:hanging="360"/>
      </w:pPr>
      <w:rPr>
        <w:rFonts w:hint="default"/>
      </w:rPr>
    </w:lvl>
    <w:lvl w:ilvl="8" w:tplc="F0AED050">
      <w:numFmt w:val="bullet"/>
      <w:lvlText w:val="•"/>
      <w:lvlJc w:val="left"/>
      <w:pPr>
        <w:ind w:left="2213" w:hanging="360"/>
      </w:pPr>
      <w:rPr>
        <w:rFonts w:hint="default"/>
      </w:rPr>
    </w:lvl>
  </w:abstractNum>
  <w:abstractNum w:abstractNumId="72" w15:restartNumberingAfterBreak="0">
    <w:nsid w:val="56D571D9"/>
    <w:multiLevelType w:val="hybridMultilevel"/>
    <w:tmpl w:val="E82A33C2"/>
    <w:lvl w:ilvl="0" w:tplc="0958E354">
      <w:numFmt w:val="bullet"/>
      <w:lvlText w:val="◻"/>
      <w:lvlJc w:val="left"/>
      <w:pPr>
        <w:ind w:left="558" w:hanging="360"/>
      </w:pPr>
      <w:rPr>
        <w:rFonts w:ascii="Symbol" w:eastAsia="Symbol" w:hAnsi="Symbol" w:cs="Symbol" w:hint="default"/>
        <w:w w:val="100"/>
        <w:sz w:val="24"/>
        <w:szCs w:val="24"/>
      </w:rPr>
    </w:lvl>
    <w:lvl w:ilvl="1" w:tplc="BD6E9CAC">
      <w:numFmt w:val="bullet"/>
      <w:lvlText w:val="•"/>
      <w:lvlJc w:val="left"/>
      <w:pPr>
        <w:ind w:left="766" w:hanging="360"/>
      </w:pPr>
      <w:rPr>
        <w:rFonts w:hint="default"/>
      </w:rPr>
    </w:lvl>
    <w:lvl w:ilvl="2" w:tplc="1562C0C0">
      <w:numFmt w:val="bullet"/>
      <w:lvlText w:val="•"/>
      <w:lvlJc w:val="left"/>
      <w:pPr>
        <w:ind w:left="973" w:hanging="360"/>
      </w:pPr>
      <w:rPr>
        <w:rFonts w:hint="default"/>
      </w:rPr>
    </w:lvl>
    <w:lvl w:ilvl="3" w:tplc="198A280A">
      <w:numFmt w:val="bullet"/>
      <w:lvlText w:val="•"/>
      <w:lvlJc w:val="left"/>
      <w:pPr>
        <w:ind w:left="1179" w:hanging="360"/>
      </w:pPr>
      <w:rPr>
        <w:rFonts w:hint="default"/>
      </w:rPr>
    </w:lvl>
    <w:lvl w:ilvl="4" w:tplc="54AEFFD6">
      <w:numFmt w:val="bullet"/>
      <w:lvlText w:val="•"/>
      <w:lvlJc w:val="left"/>
      <w:pPr>
        <w:ind w:left="1386" w:hanging="360"/>
      </w:pPr>
      <w:rPr>
        <w:rFonts w:hint="default"/>
      </w:rPr>
    </w:lvl>
    <w:lvl w:ilvl="5" w:tplc="78FE36DC">
      <w:numFmt w:val="bullet"/>
      <w:lvlText w:val="•"/>
      <w:lvlJc w:val="left"/>
      <w:pPr>
        <w:ind w:left="1593" w:hanging="360"/>
      </w:pPr>
      <w:rPr>
        <w:rFonts w:hint="default"/>
      </w:rPr>
    </w:lvl>
    <w:lvl w:ilvl="6" w:tplc="F356DB80">
      <w:numFmt w:val="bullet"/>
      <w:lvlText w:val="•"/>
      <w:lvlJc w:val="left"/>
      <w:pPr>
        <w:ind w:left="1799" w:hanging="360"/>
      </w:pPr>
      <w:rPr>
        <w:rFonts w:hint="default"/>
      </w:rPr>
    </w:lvl>
    <w:lvl w:ilvl="7" w:tplc="7A884874">
      <w:numFmt w:val="bullet"/>
      <w:lvlText w:val="•"/>
      <w:lvlJc w:val="left"/>
      <w:pPr>
        <w:ind w:left="2006" w:hanging="360"/>
      </w:pPr>
      <w:rPr>
        <w:rFonts w:hint="default"/>
      </w:rPr>
    </w:lvl>
    <w:lvl w:ilvl="8" w:tplc="EB5CEE1C">
      <w:numFmt w:val="bullet"/>
      <w:lvlText w:val="•"/>
      <w:lvlJc w:val="left"/>
      <w:pPr>
        <w:ind w:left="2212" w:hanging="360"/>
      </w:pPr>
      <w:rPr>
        <w:rFonts w:hint="default"/>
      </w:rPr>
    </w:lvl>
  </w:abstractNum>
  <w:abstractNum w:abstractNumId="73" w15:restartNumberingAfterBreak="0">
    <w:nsid w:val="57FD4963"/>
    <w:multiLevelType w:val="hybridMultilevel"/>
    <w:tmpl w:val="1D62C0F6"/>
    <w:lvl w:ilvl="0" w:tplc="221A8F92">
      <w:numFmt w:val="bullet"/>
      <w:lvlText w:val="◻"/>
      <w:lvlJc w:val="left"/>
      <w:pPr>
        <w:ind w:left="559" w:hanging="360"/>
      </w:pPr>
      <w:rPr>
        <w:rFonts w:ascii="Symbol" w:eastAsia="Symbol" w:hAnsi="Symbol" w:cs="Symbol" w:hint="default"/>
        <w:w w:val="100"/>
        <w:sz w:val="24"/>
        <w:szCs w:val="24"/>
      </w:rPr>
    </w:lvl>
    <w:lvl w:ilvl="1" w:tplc="57968B48">
      <w:numFmt w:val="bullet"/>
      <w:lvlText w:val="•"/>
      <w:lvlJc w:val="left"/>
      <w:pPr>
        <w:ind w:left="758" w:hanging="360"/>
      </w:pPr>
      <w:rPr>
        <w:rFonts w:hint="default"/>
      </w:rPr>
    </w:lvl>
    <w:lvl w:ilvl="2" w:tplc="E0301D58">
      <w:numFmt w:val="bullet"/>
      <w:lvlText w:val="•"/>
      <w:lvlJc w:val="left"/>
      <w:pPr>
        <w:ind w:left="957" w:hanging="360"/>
      </w:pPr>
      <w:rPr>
        <w:rFonts w:hint="default"/>
      </w:rPr>
    </w:lvl>
    <w:lvl w:ilvl="3" w:tplc="32DEB680">
      <w:numFmt w:val="bullet"/>
      <w:lvlText w:val="•"/>
      <w:lvlJc w:val="left"/>
      <w:pPr>
        <w:ind w:left="1156" w:hanging="360"/>
      </w:pPr>
      <w:rPr>
        <w:rFonts w:hint="default"/>
      </w:rPr>
    </w:lvl>
    <w:lvl w:ilvl="4" w:tplc="E47E77D4">
      <w:numFmt w:val="bullet"/>
      <w:lvlText w:val="•"/>
      <w:lvlJc w:val="left"/>
      <w:pPr>
        <w:ind w:left="1355" w:hanging="360"/>
      </w:pPr>
      <w:rPr>
        <w:rFonts w:hint="default"/>
      </w:rPr>
    </w:lvl>
    <w:lvl w:ilvl="5" w:tplc="6F22C5F2">
      <w:numFmt w:val="bullet"/>
      <w:lvlText w:val="•"/>
      <w:lvlJc w:val="left"/>
      <w:pPr>
        <w:ind w:left="1554" w:hanging="360"/>
      </w:pPr>
      <w:rPr>
        <w:rFonts w:hint="default"/>
      </w:rPr>
    </w:lvl>
    <w:lvl w:ilvl="6" w:tplc="560C877C">
      <w:numFmt w:val="bullet"/>
      <w:lvlText w:val="•"/>
      <w:lvlJc w:val="left"/>
      <w:pPr>
        <w:ind w:left="1752" w:hanging="360"/>
      </w:pPr>
      <w:rPr>
        <w:rFonts w:hint="default"/>
      </w:rPr>
    </w:lvl>
    <w:lvl w:ilvl="7" w:tplc="13FC32FE">
      <w:numFmt w:val="bullet"/>
      <w:lvlText w:val="•"/>
      <w:lvlJc w:val="left"/>
      <w:pPr>
        <w:ind w:left="1951" w:hanging="360"/>
      </w:pPr>
      <w:rPr>
        <w:rFonts w:hint="default"/>
      </w:rPr>
    </w:lvl>
    <w:lvl w:ilvl="8" w:tplc="974E2AA6">
      <w:numFmt w:val="bullet"/>
      <w:lvlText w:val="•"/>
      <w:lvlJc w:val="left"/>
      <w:pPr>
        <w:ind w:left="2150" w:hanging="360"/>
      </w:pPr>
      <w:rPr>
        <w:rFonts w:hint="default"/>
      </w:rPr>
    </w:lvl>
  </w:abstractNum>
  <w:abstractNum w:abstractNumId="74" w15:restartNumberingAfterBreak="0">
    <w:nsid w:val="58032CBE"/>
    <w:multiLevelType w:val="hybridMultilevel"/>
    <w:tmpl w:val="70F2511A"/>
    <w:lvl w:ilvl="0" w:tplc="DE143DE2">
      <w:numFmt w:val="bullet"/>
      <w:lvlText w:val="◻"/>
      <w:lvlJc w:val="left"/>
      <w:pPr>
        <w:ind w:left="558" w:hanging="360"/>
      </w:pPr>
      <w:rPr>
        <w:rFonts w:ascii="Symbol" w:eastAsia="Symbol" w:hAnsi="Symbol" w:cs="Symbol" w:hint="default"/>
        <w:w w:val="100"/>
        <w:sz w:val="24"/>
        <w:szCs w:val="24"/>
      </w:rPr>
    </w:lvl>
    <w:lvl w:ilvl="1" w:tplc="694E70B4">
      <w:numFmt w:val="bullet"/>
      <w:lvlText w:val="•"/>
      <w:lvlJc w:val="left"/>
      <w:pPr>
        <w:ind w:left="766" w:hanging="360"/>
      </w:pPr>
      <w:rPr>
        <w:rFonts w:hint="default"/>
      </w:rPr>
    </w:lvl>
    <w:lvl w:ilvl="2" w:tplc="3334D4F6">
      <w:numFmt w:val="bullet"/>
      <w:lvlText w:val="•"/>
      <w:lvlJc w:val="left"/>
      <w:pPr>
        <w:ind w:left="973" w:hanging="360"/>
      </w:pPr>
      <w:rPr>
        <w:rFonts w:hint="default"/>
      </w:rPr>
    </w:lvl>
    <w:lvl w:ilvl="3" w:tplc="9190AFD4">
      <w:numFmt w:val="bullet"/>
      <w:lvlText w:val="•"/>
      <w:lvlJc w:val="left"/>
      <w:pPr>
        <w:ind w:left="1179" w:hanging="360"/>
      </w:pPr>
      <w:rPr>
        <w:rFonts w:hint="default"/>
      </w:rPr>
    </w:lvl>
    <w:lvl w:ilvl="4" w:tplc="D9FAFE20">
      <w:numFmt w:val="bullet"/>
      <w:lvlText w:val="•"/>
      <w:lvlJc w:val="left"/>
      <w:pPr>
        <w:ind w:left="1386" w:hanging="360"/>
      </w:pPr>
      <w:rPr>
        <w:rFonts w:hint="default"/>
      </w:rPr>
    </w:lvl>
    <w:lvl w:ilvl="5" w:tplc="C6A0A536">
      <w:numFmt w:val="bullet"/>
      <w:lvlText w:val="•"/>
      <w:lvlJc w:val="left"/>
      <w:pPr>
        <w:ind w:left="1593" w:hanging="360"/>
      </w:pPr>
      <w:rPr>
        <w:rFonts w:hint="default"/>
      </w:rPr>
    </w:lvl>
    <w:lvl w:ilvl="6" w:tplc="9D6E19D2">
      <w:numFmt w:val="bullet"/>
      <w:lvlText w:val="•"/>
      <w:lvlJc w:val="left"/>
      <w:pPr>
        <w:ind w:left="1799" w:hanging="360"/>
      </w:pPr>
      <w:rPr>
        <w:rFonts w:hint="default"/>
      </w:rPr>
    </w:lvl>
    <w:lvl w:ilvl="7" w:tplc="DF626634">
      <w:numFmt w:val="bullet"/>
      <w:lvlText w:val="•"/>
      <w:lvlJc w:val="left"/>
      <w:pPr>
        <w:ind w:left="2006" w:hanging="360"/>
      </w:pPr>
      <w:rPr>
        <w:rFonts w:hint="default"/>
      </w:rPr>
    </w:lvl>
    <w:lvl w:ilvl="8" w:tplc="2F7AB748">
      <w:numFmt w:val="bullet"/>
      <w:lvlText w:val="•"/>
      <w:lvlJc w:val="left"/>
      <w:pPr>
        <w:ind w:left="2212" w:hanging="360"/>
      </w:pPr>
      <w:rPr>
        <w:rFonts w:hint="default"/>
      </w:rPr>
    </w:lvl>
  </w:abstractNum>
  <w:abstractNum w:abstractNumId="75" w15:restartNumberingAfterBreak="0">
    <w:nsid w:val="588369EF"/>
    <w:multiLevelType w:val="hybridMultilevel"/>
    <w:tmpl w:val="A3E29FAC"/>
    <w:lvl w:ilvl="0" w:tplc="07361558">
      <w:numFmt w:val="bullet"/>
      <w:lvlText w:val="◻"/>
      <w:lvlJc w:val="left"/>
      <w:pPr>
        <w:ind w:left="559" w:hanging="360"/>
      </w:pPr>
      <w:rPr>
        <w:rFonts w:ascii="Symbol" w:eastAsia="Symbol" w:hAnsi="Symbol" w:cs="Symbol" w:hint="default"/>
        <w:w w:val="100"/>
        <w:sz w:val="24"/>
        <w:szCs w:val="24"/>
      </w:rPr>
    </w:lvl>
    <w:lvl w:ilvl="1" w:tplc="16564136">
      <w:numFmt w:val="bullet"/>
      <w:lvlText w:val="•"/>
      <w:lvlJc w:val="left"/>
      <w:pPr>
        <w:ind w:left="759" w:hanging="360"/>
      </w:pPr>
      <w:rPr>
        <w:rFonts w:hint="default"/>
      </w:rPr>
    </w:lvl>
    <w:lvl w:ilvl="2" w:tplc="20827B0E">
      <w:numFmt w:val="bullet"/>
      <w:lvlText w:val="•"/>
      <w:lvlJc w:val="left"/>
      <w:pPr>
        <w:ind w:left="958" w:hanging="360"/>
      </w:pPr>
      <w:rPr>
        <w:rFonts w:hint="default"/>
      </w:rPr>
    </w:lvl>
    <w:lvl w:ilvl="3" w:tplc="2A068B36">
      <w:numFmt w:val="bullet"/>
      <w:lvlText w:val="•"/>
      <w:lvlJc w:val="left"/>
      <w:pPr>
        <w:ind w:left="1157" w:hanging="360"/>
      </w:pPr>
      <w:rPr>
        <w:rFonts w:hint="default"/>
      </w:rPr>
    </w:lvl>
    <w:lvl w:ilvl="4" w:tplc="2646B354">
      <w:numFmt w:val="bullet"/>
      <w:lvlText w:val="•"/>
      <w:lvlJc w:val="left"/>
      <w:pPr>
        <w:ind w:left="1356" w:hanging="360"/>
      </w:pPr>
      <w:rPr>
        <w:rFonts w:hint="default"/>
      </w:rPr>
    </w:lvl>
    <w:lvl w:ilvl="5" w:tplc="36107F44">
      <w:numFmt w:val="bullet"/>
      <w:lvlText w:val="•"/>
      <w:lvlJc w:val="left"/>
      <w:pPr>
        <w:ind w:left="1555" w:hanging="360"/>
      </w:pPr>
      <w:rPr>
        <w:rFonts w:hint="default"/>
      </w:rPr>
    </w:lvl>
    <w:lvl w:ilvl="6" w:tplc="F606DB8C">
      <w:numFmt w:val="bullet"/>
      <w:lvlText w:val="•"/>
      <w:lvlJc w:val="left"/>
      <w:pPr>
        <w:ind w:left="1754" w:hanging="360"/>
      </w:pPr>
      <w:rPr>
        <w:rFonts w:hint="default"/>
      </w:rPr>
    </w:lvl>
    <w:lvl w:ilvl="7" w:tplc="24AAD3AA">
      <w:numFmt w:val="bullet"/>
      <w:lvlText w:val="•"/>
      <w:lvlJc w:val="left"/>
      <w:pPr>
        <w:ind w:left="1953" w:hanging="360"/>
      </w:pPr>
      <w:rPr>
        <w:rFonts w:hint="default"/>
      </w:rPr>
    </w:lvl>
    <w:lvl w:ilvl="8" w:tplc="B1385234">
      <w:numFmt w:val="bullet"/>
      <w:lvlText w:val="•"/>
      <w:lvlJc w:val="left"/>
      <w:pPr>
        <w:ind w:left="2152" w:hanging="360"/>
      </w:pPr>
      <w:rPr>
        <w:rFonts w:hint="default"/>
      </w:rPr>
    </w:lvl>
  </w:abstractNum>
  <w:abstractNum w:abstractNumId="76" w15:restartNumberingAfterBreak="0">
    <w:nsid w:val="59817D8C"/>
    <w:multiLevelType w:val="hybridMultilevel"/>
    <w:tmpl w:val="8C9226A8"/>
    <w:lvl w:ilvl="0" w:tplc="5314B384">
      <w:numFmt w:val="bullet"/>
      <w:lvlText w:val="◻"/>
      <w:lvlJc w:val="left"/>
      <w:pPr>
        <w:ind w:left="560" w:hanging="360"/>
      </w:pPr>
      <w:rPr>
        <w:rFonts w:ascii="Symbol" w:eastAsia="Symbol" w:hAnsi="Symbol" w:cs="Symbol" w:hint="default"/>
        <w:w w:val="100"/>
        <w:sz w:val="24"/>
        <w:szCs w:val="24"/>
      </w:rPr>
    </w:lvl>
    <w:lvl w:ilvl="1" w:tplc="6AE8D04A">
      <w:numFmt w:val="bullet"/>
      <w:lvlText w:val="•"/>
      <w:lvlJc w:val="left"/>
      <w:pPr>
        <w:ind w:left="758" w:hanging="360"/>
      </w:pPr>
      <w:rPr>
        <w:rFonts w:hint="default"/>
      </w:rPr>
    </w:lvl>
    <w:lvl w:ilvl="2" w:tplc="67049FAA">
      <w:numFmt w:val="bullet"/>
      <w:lvlText w:val="•"/>
      <w:lvlJc w:val="left"/>
      <w:pPr>
        <w:ind w:left="957" w:hanging="360"/>
      </w:pPr>
      <w:rPr>
        <w:rFonts w:hint="default"/>
      </w:rPr>
    </w:lvl>
    <w:lvl w:ilvl="3" w:tplc="C58E8EE2">
      <w:numFmt w:val="bullet"/>
      <w:lvlText w:val="•"/>
      <w:lvlJc w:val="left"/>
      <w:pPr>
        <w:ind w:left="1156" w:hanging="360"/>
      </w:pPr>
      <w:rPr>
        <w:rFonts w:hint="default"/>
      </w:rPr>
    </w:lvl>
    <w:lvl w:ilvl="4" w:tplc="18F26CAA">
      <w:numFmt w:val="bullet"/>
      <w:lvlText w:val="•"/>
      <w:lvlJc w:val="left"/>
      <w:pPr>
        <w:ind w:left="1355" w:hanging="360"/>
      </w:pPr>
      <w:rPr>
        <w:rFonts w:hint="default"/>
      </w:rPr>
    </w:lvl>
    <w:lvl w:ilvl="5" w:tplc="0D3AA530">
      <w:numFmt w:val="bullet"/>
      <w:lvlText w:val="•"/>
      <w:lvlJc w:val="left"/>
      <w:pPr>
        <w:ind w:left="1554" w:hanging="360"/>
      </w:pPr>
      <w:rPr>
        <w:rFonts w:hint="default"/>
      </w:rPr>
    </w:lvl>
    <w:lvl w:ilvl="6" w:tplc="8A520D98">
      <w:numFmt w:val="bullet"/>
      <w:lvlText w:val="•"/>
      <w:lvlJc w:val="left"/>
      <w:pPr>
        <w:ind w:left="1753" w:hanging="360"/>
      </w:pPr>
      <w:rPr>
        <w:rFonts w:hint="default"/>
      </w:rPr>
    </w:lvl>
    <w:lvl w:ilvl="7" w:tplc="F19A46E2">
      <w:numFmt w:val="bullet"/>
      <w:lvlText w:val="•"/>
      <w:lvlJc w:val="left"/>
      <w:pPr>
        <w:ind w:left="1952" w:hanging="360"/>
      </w:pPr>
      <w:rPr>
        <w:rFonts w:hint="default"/>
      </w:rPr>
    </w:lvl>
    <w:lvl w:ilvl="8" w:tplc="B1BACFB0">
      <w:numFmt w:val="bullet"/>
      <w:lvlText w:val="•"/>
      <w:lvlJc w:val="left"/>
      <w:pPr>
        <w:ind w:left="2151" w:hanging="360"/>
      </w:pPr>
      <w:rPr>
        <w:rFonts w:hint="default"/>
      </w:rPr>
    </w:lvl>
  </w:abstractNum>
  <w:abstractNum w:abstractNumId="77" w15:restartNumberingAfterBreak="0">
    <w:nsid w:val="59D33304"/>
    <w:multiLevelType w:val="hybridMultilevel"/>
    <w:tmpl w:val="9A58A222"/>
    <w:lvl w:ilvl="0" w:tplc="6D1A1EA4">
      <w:numFmt w:val="bullet"/>
      <w:lvlText w:val="◻"/>
      <w:lvlJc w:val="left"/>
      <w:pPr>
        <w:ind w:left="558" w:hanging="360"/>
      </w:pPr>
      <w:rPr>
        <w:rFonts w:ascii="Symbol" w:eastAsia="Symbol" w:hAnsi="Symbol" w:cs="Symbol" w:hint="default"/>
        <w:w w:val="100"/>
        <w:sz w:val="24"/>
        <w:szCs w:val="24"/>
      </w:rPr>
    </w:lvl>
    <w:lvl w:ilvl="1" w:tplc="C52E2788">
      <w:numFmt w:val="bullet"/>
      <w:lvlText w:val="•"/>
      <w:lvlJc w:val="left"/>
      <w:pPr>
        <w:ind w:left="766" w:hanging="360"/>
      </w:pPr>
      <w:rPr>
        <w:rFonts w:hint="default"/>
      </w:rPr>
    </w:lvl>
    <w:lvl w:ilvl="2" w:tplc="106C4862">
      <w:numFmt w:val="bullet"/>
      <w:lvlText w:val="•"/>
      <w:lvlJc w:val="left"/>
      <w:pPr>
        <w:ind w:left="973" w:hanging="360"/>
      </w:pPr>
      <w:rPr>
        <w:rFonts w:hint="default"/>
      </w:rPr>
    </w:lvl>
    <w:lvl w:ilvl="3" w:tplc="4406F00E">
      <w:numFmt w:val="bullet"/>
      <w:lvlText w:val="•"/>
      <w:lvlJc w:val="left"/>
      <w:pPr>
        <w:ind w:left="1179" w:hanging="360"/>
      </w:pPr>
      <w:rPr>
        <w:rFonts w:hint="default"/>
      </w:rPr>
    </w:lvl>
    <w:lvl w:ilvl="4" w:tplc="FFE0F802">
      <w:numFmt w:val="bullet"/>
      <w:lvlText w:val="•"/>
      <w:lvlJc w:val="left"/>
      <w:pPr>
        <w:ind w:left="1386" w:hanging="360"/>
      </w:pPr>
      <w:rPr>
        <w:rFonts w:hint="default"/>
      </w:rPr>
    </w:lvl>
    <w:lvl w:ilvl="5" w:tplc="F794B046">
      <w:numFmt w:val="bullet"/>
      <w:lvlText w:val="•"/>
      <w:lvlJc w:val="left"/>
      <w:pPr>
        <w:ind w:left="1593" w:hanging="360"/>
      </w:pPr>
      <w:rPr>
        <w:rFonts w:hint="default"/>
      </w:rPr>
    </w:lvl>
    <w:lvl w:ilvl="6" w:tplc="093CA6F4">
      <w:numFmt w:val="bullet"/>
      <w:lvlText w:val="•"/>
      <w:lvlJc w:val="left"/>
      <w:pPr>
        <w:ind w:left="1799" w:hanging="360"/>
      </w:pPr>
      <w:rPr>
        <w:rFonts w:hint="default"/>
      </w:rPr>
    </w:lvl>
    <w:lvl w:ilvl="7" w:tplc="8D2AF6B0">
      <w:numFmt w:val="bullet"/>
      <w:lvlText w:val="•"/>
      <w:lvlJc w:val="left"/>
      <w:pPr>
        <w:ind w:left="2006" w:hanging="360"/>
      </w:pPr>
      <w:rPr>
        <w:rFonts w:hint="default"/>
      </w:rPr>
    </w:lvl>
    <w:lvl w:ilvl="8" w:tplc="682CF52C">
      <w:numFmt w:val="bullet"/>
      <w:lvlText w:val="•"/>
      <w:lvlJc w:val="left"/>
      <w:pPr>
        <w:ind w:left="2212" w:hanging="360"/>
      </w:pPr>
      <w:rPr>
        <w:rFonts w:hint="default"/>
      </w:rPr>
    </w:lvl>
  </w:abstractNum>
  <w:abstractNum w:abstractNumId="78" w15:restartNumberingAfterBreak="0">
    <w:nsid w:val="5A1E725A"/>
    <w:multiLevelType w:val="hybridMultilevel"/>
    <w:tmpl w:val="64BE22FA"/>
    <w:lvl w:ilvl="0" w:tplc="338AA2F2">
      <w:numFmt w:val="bullet"/>
      <w:lvlText w:val=""/>
      <w:lvlJc w:val="left"/>
      <w:pPr>
        <w:ind w:left="1312" w:hanging="360"/>
      </w:pPr>
      <w:rPr>
        <w:rFonts w:ascii="Symbol" w:eastAsia="Symbol" w:hAnsi="Symbol" w:cs="Symbol" w:hint="default"/>
        <w:w w:val="99"/>
        <w:sz w:val="32"/>
        <w:szCs w:val="32"/>
      </w:rPr>
    </w:lvl>
    <w:lvl w:ilvl="1" w:tplc="9354760C">
      <w:numFmt w:val="bullet"/>
      <w:lvlText w:val=""/>
      <w:lvlJc w:val="left"/>
      <w:pPr>
        <w:ind w:left="1403" w:hanging="360"/>
      </w:pPr>
      <w:rPr>
        <w:rFonts w:ascii="Symbol" w:eastAsia="Symbol" w:hAnsi="Symbol" w:cs="Symbol" w:hint="default"/>
        <w:w w:val="99"/>
        <w:sz w:val="32"/>
        <w:szCs w:val="32"/>
      </w:rPr>
    </w:lvl>
    <w:lvl w:ilvl="2" w:tplc="2F4822B8">
      <w:numFmt w:val="bullet"/>
      <w:lvlText w:val="•"/>
      <w:lvlJc w:val="left"/>
      <w:pPr>
        <w:ind w:left="2400" w:hanging="360"/>
      </w:pPr>
      <w:rPr>
        <w:rFonts w:hint="default"/>
      </w:rPr>
    </w:lvl>
    <w:lvl w:ilvl="3" w:tplc="621AEB0A">
      <w:numFmt w:val="bullet"/>
      <w:lvlText w:val="•"/>
      <w:lvlJc w:val="left"/>
      <w:pPr>
        <w:ind w:left="3400" w:hanging="360"/>
      </w:pPr>
      <w:rPr>
        <w:rFonts w:hint="default"/>
      </w:rPr>
    </w:lvl>
    <w:lvl w:ilvl="4" w:tplc="7B669A94">
      <w:numFmt w:val="bullet"/>
      <w:lvlText w:val="•"/>
      <w:lvlJc w:val="left"/>
      <w:pPr>
        <w:ind w:left="4400" w:hanging="360"/>
      </w:pPr>
      <w:rPr>
        <w:rFonts w:hint="default"/>
      </w:rPr>
    </w:lvl>
    <w:lvl w:ilvl="5" w:tplc="C88C32B8">
      <w:numFmt w:val="bullet"/>
      <w:lvlText w:val="•"/>
      <w:lvlJc w:val="left"/>
      <w:pPr>
        <w:ind w:left="5400" w:hanging="360"/>
      </w:pPr>
      <w:rPr>
        <w:rFonts w:hint="default"/>
      </w:rPr>
    </w:lvl>
    <w:lvl w:ilvl="6" w:tplc="32E261D2">
      <w:numFmt w:val="bullet"/>
      <w:lvlText w:val="•"/>
      <w:lvlJc w:val="left"/>
      <w:pPr>
        <w:ind w:left="6400" w:hanging="360"/>
      </w:pPr>
      <w:rPr>
        <w:rFonts w:hint="default"/>
      </w:rPr>
    </w:lvl>
    <w:lvl w:ilvl="7" w:tplc="42EA80E0">
      <w:numFmt w:val="bullet"/>
      <w:lvlText w:val="•"/>
      <w:lvlJc w:val="left"/>
      <w:pPr>
        <w:ind w:left="7400" w:hanging="360"/>
      </w:pPr>
      <w:rPr>
        <w:rFonts w:hint="default"/>
      </w:rPr>
    </w:lvl>
    <w:lvl w:ilvl="8" w:tplc="B8D8CB9A">
      <w:numFmt w:val="bullet"/>
      <w:lvlText w:val="•"/>
      <w:lvlJc w:val="left"/>
      <w:pPr>
        <w:ind w:left="8400" w:hanging="360"/>
      </w:pPr>
      <w:rPr>
        <w:rFonts w:hint="default"/>
      </w:rPr>
    </w:lvl>
  </w:abstractNum>
  <w:abstractNum w:abstractNumId="79" w15:restartNumberingAfterBreak="0">
    <w:nsid w:val="5CD9310F"/>
    <w:multiLevelType w:val="hybridMultilevel"/>
    <w:tmpl w:val="80F01252"/>
    <w:lvl w:ilvl="0" w:tplc="58C04B7E">
      <w:numFmt w:val="bullet"/>
      <w:lvlText w:val="◻"/>
      <w:lvlJc w:val="left"/>
      <w:pPr>
        <w:ind w:left="559" w:hanging="360"/>
      </w:pPr>
      <w:rPr>
        <w:rFonts w:ascii="Symbol" w:eastAsia="Symbol" w:hAnsi="Symbol" w:cs="Symbol" w:hint="default"/>
        <w:w w:val="100"/>
        <w:sz w:val="24"/>
        <w:szCs w:val="24"/>
      </w:rPr>
    </w:lvl>
    <w:lvl w:ilvl="1" w:tplc="78FAA536">
      <w:numFmt w:val="bullet"/>
      <w:lvlText w:val="•"/>
      <w:lvlJc w:val="left"/>
      <w:pPr>
        <w:ind w:left="760" w:hanging="360"/>
      </w:pPr>
      <w:rPr>
        <w:rFonts w:hint="default"/>
      </w:rPr>
    </w:lvl>
    <w:lvl w:ilvl="2" w:tplc="9CDC250A">
      <w:numFmt w:val="bullet"/>
      <w:lvlText w:val="•"/>
      <w:lvlJc w:val="left"/>
      <w:pPr>
        <w:ind w:left="961" w:hanging="360"/>
      </w:pPr>
      <w:rPr>
        <w:rFonts w:hint="default"/>
      </w:rPr>
    </w:lvl>
    <w:lvl w:ilvl="3" w:tplc="34AE4D4E">
      <w:numFmt w:val="bullet"/>
      <w:lvlText w:val="•"/>
      <w:lvlJc w:val="left"/>
      <w:pPr>
        <w:ind w:left="1162" w:hanging="360"/>
      </w:pPr>
      <w:rPr>
        <w:rFonts w:hint="default"/>
      </w:rPr>
    </w:lvl>
    <w:lvl w:ilvl="4" w:tplc="3EAEED92">
      <w:numFmt w:val="bullet"/>
      <w:lvlText w:val="•"/>
      <w:lvlJc w:val="left"/>
      <w:pPr>
        <w:ind w:left="1363" w:hanging="360"/>
      </w:pPr>
      <w:rPr>
        <w:rFonts w:hint="default"/>
      </w:rPr>
    </w:lvl>
    <w:lvl w:ilvl="5" w:tplc="95A69180">
      <w:numFmt w:val="bullet"/>
      <w:lvlText w:val="•"/>
      <w:lvlJc w:val="left"/>
      <w:pPr>
        <w:ind w:left="1564" w:hanging="360"/>
      </w:pPr>
      <w:rPr>
        <w:rFonts w:hint="default"/>
      </w:rPr>
    </w:lvl>
    <w:lvl w:ilvl="6" w:tplc="83142338">
      <w:numFmt w:val="bullet"/>
      <w:lvlText w:val="•"/>
      <w:lvlJc w:val="left"/>
      <w:pPr>
        <w:ind w:left="1764" w:hanging="360"/>
      </w:pPr>
      <w:rPr>
        <w:rFonts w:hint="default"/>
      </w:rPr>
    </w:lvl>
    <w:lvl w:ilvl="7" w:tplc="74206E0C">
      <w:numFmt w:val="bullet"/>
      <w:lvlText w:val="•"/>
      <w:lvlJc w:val="left"/>
      <w:pPr>
        <w:ind w:left="1965" w:hanging="360"/>
      </w:pPr>
      <w:rPr>
        <w:rFonts w:hint="default"/>
      </w:rPr>
    </w:lvl>
    <w:lvl w:ilvl="8" w:tplc="3EDC1330">
      <w:numFmt w:val="bullet"/>
      <w:lvlText w:val="•"/>
      <w:lvlJc w:val="left"/>
      <w:pPr>
        <w:ind w:left="2166" w:hanging="360"/>
      </w:pPr>
      <w:rPr>
        <w:rFonts w:hint="default"/>
      </w:rPr>
    </w:lvl>
  </w:abstractNum>
  <w:abstractNum w:abstractNumId="80" w15:restartNumberingAfterBreak="0">
    <w:nsid w:val="5E604E35"/>
    <w:multiLevelType w:val="hybridMultilevel"/>
    <w:tmpl w:val="0C1497A4"/>
    <w:lvl w:ilvl="0" w:tplc="ECE80428">
      <w:numFmt w:val="bullet"/>
      <w:lvlText w:val="◻"/>
      <w:lvlJc w:val="left"/>
      <w:pPr>
        <w:ind w:left="559" w:hanging="360"/>
      </w:pPr>
      <w:rPr>
        <w:rFonts w:ascii="Symbol" w:eastAsia="Symbol" w:hAnsi="Symbol" w:cs="Symbol" w:hint="default"/>
        <w:w w:val="100"/>
        <w:sz w:val="24"/>
        <w:szCs w:val="24"/>
      </w:rPr>
    </w:lvl>
    <w:lvl w:ilvl="1" w:tplc="DB62BCAA">
      <w:numFmt w:val="bullet"/>
      <w:lvlText w:val="•"/>
      <w:lvlJc w:val="left"/>
      <w:pPr>
        <w:ind w:left="760" w:hanging="360"/>
      </w:pPr>
      <w:rPr>
        <w:rFonts w:hint="default"/>
      </w:rPr>
    </w:lvl>
    <w:lvl w:ilvl="2" w:tplc="5644C398">
      <w:numFmt w:val="bullet"/>
      <w:lvlText w:val="•"/>
      <w:lvlJc w:val="left"/>
      <w:pPr>
        <w:ind w:left="961" w:hanging="360"/>
      </w:pPr>
      <w:rPr>
        <w:rFonts w:hint="default"/>
      </w:rPr>
    </w:lvl>
    <w:lvl w:ilvl="3" w:tplc="309061F0">
      <w:numFmt w:val="bullet"/>
      <w:lvlText w:val="•"/>
      <w:lvlJc w:val="left"/>
      <w:pPr>
        <w:ind w:left="1162" w:hanging="360"/>
      </w:pPr>
      <w:rPr>
        <w:rFonts w:hint="default"/>
      </w:rPr>
    </w:lvl>
    <w:lvl w:ilvl="4" w:tplc="C246AFCE">
      <w:numFmt w:val="bullet"/>
      <w:lvlText w:val="•"/>
      <w:lvlJc w:val="left"/>
      <w:pPr>
        <w:ind w:left="1363" w:hanging="360"/>
      </w:pPr>
      <w:rPr>
        <w:rFonts w:hint="default"/>
      </w:rPr>
    </w:lvl>
    <w:lvl w:ilvl="5" w:tplc="1CC63EF2">
      <w:numFmt w:val="bullet"/>
      <w:lvlText w:val="•"/>
      <w:lvlJc w:val="left"/>
      <w:pPr>
        <w:ind w:left="1564" w:hanging="360"/>
      </w:pPr>
      <w:rPr>
        <w:rFonts w:hint="default"/>
      </w:rPr>
    </w:lvl>
    <w:lvl w:ilvl="6" w:tplc="4CEC6D4A">
      <w:numFmt w:val="bullet"/>
      <w:lvlText w:val="•"/>
      <w:lvlJc w:val="left"/>
      <w:pPr>
        <w:ind w:left="1764" w:hanging="360"/>
      </w:pPr>
      <w:rPr>
        <w:rFonts w:hint="default"/>
      </w:rPr>
    </w:lvl>
    <w:lvl w:ilvl="7" w:tplc="35320A80">
      <w:numFmt w:val="bullet"/>
      <w:lvlText w:val="•"/>
      <w:lvlJc w:val="left"/>
      <w:pPr>
        <w:ind w:left="1965" w:hanging="360"/>
      </w:pPr>
      <w:rPr>
        <w:rFonts w:hint="default"/>
      </w:rPr>
    </w:lvl>
    <w:lvl w:ilvl="8" w:tplc="2E640252">
      <w:numFmt w:val="bullet"/>
      <w:lvlText w:val="•"/>
      <w:lvlJc w:val="left"/>
      <w:pPr>
        <w:ind w:left="2166" w:hanging="360"/>
      </w:pPr>
      <w:rPr>
        <w:rFonts w:hint="default"/>
      </w:rPr>
    </w:lvl>
  </w:abstractNum>
  <w:abstractNum w:abstractNumId="81" w15:restartNumberingAfterBreak="0">
    <w:nsid w:val="5EFE0E47"/>
    <w:multiLevelType w:val="hybridMultilevel"/>
    <w:tmpl w:val="C37ABD1E"/>
    <w:lvl w:ilvl="0" w:tplc="B5CE22CA">
      <w:start w:val="3"/>
      <w:numFmt w:val="decimal"/>
      <w:lvlText w:val="%1."/>
      <w:lvlJc w:val="left"/>
      <w:pPr>
        <w:ind w:left="828" w:hanging="361"/>
      </w:pPr>
      <w:rPr>
        <w:rFonts w:ascii="Calibri" w:eastAsia="Calibri" w:hAnsi="Calibri" w:cs="Calibri" w:hint="default"/>
        <w:spacing w:val="-1"/>
        <w:w w:val="99"/>
        <w:sz w:val="32"/>
        <w:szCs w:val="32"/>
      </w:rPr>
    </w:lvl>
    <w:lvl w:ilvl="1" w:tplc="FF7E1EC0">
      <w:numFmt w:val="bullet"/>
      <w:lvlText w:val="•"/>
      <w:lvlJc w:val="left"/>
      <w:pPr>
        <w:ind w:left="1250" w:hanging="361"/>
      </w:pPr>
      <w:rPr>
        <w:rFonts w:hint="default"/>
      </w:rPr>
    </w:lvl>
    <w:lvl w:ilvl="2" w:tplc="0D247BB4">
      <w:numFmt w:val="bullet"/>
      <w:lvlText w:val="•"/>
      <w:lvlJc w:val="left"/>
      <w:pPr>
        <w:ind w:left="1680" w:hanging="361"/>
      </w:pPr>
      <w:rPr>
        <w:rFonts w:hint="default"/>
      </w:rPr>
    </w:lvl>
    <w:lvl w:ilvl="3" w:tplc="039A6828">
      <w:numFmt w:val="bullet"/>
      <w:lvlText w:val="•"/>
      <w:lvlJc w:val="left"/>
      <w:pPr>
        <w:ind w:left="2110" w:hanging="361"/>
      </w:pPr>
      <w:rPr>
        <w:rFonts w:hint="default"/>
      </w:rPr>
    </w:lvl>
    <w:lvl w:ilvl="4" w:tplc="5A9ECC90">
      <w:numFmt w:val="bullet"/>
      <w:lvlText w:val="•"/>
      <w:lvlJc w:val="left"/>
      <w:pPr>
        <w:ind w:left="2540" w:hanging="361"/>
      </w:pPr>
      <w:rPr>
        <w:rFonts w:hint="default"/>
      </w:rPr>
    </w:lvl>
    <w:lvl w:ilvl="5" w:tplc="6BECC2F6">
      <w:numFmt w:val="bullet"/>
      <w:lvlText w:val="•"/>
      <w:lvlJc w:val="left"/>
      <w:pPr>
        <w:ind w:left="2971" w:hanging="361"/>
      </w:pPr>
      <w:rPr>
        <w:rFonts w:hint="default"/>
      </w:rPr>
    </w:lvl>
    <w:lvl w:ilvl="6" w:tplc="E5CA37F4">
      <w:numFmt w:val="bullet"/>
      <w:lvlText w:val="•"/>
      <w:lvlJc w:val="left"/>
      <w:pPr>
        <w:ind w:left="3401" w:hanging="361"/>
      </w:pPr>
      <w:rPr>
        <w:rFonts w:hint="default"/>
      </w:rPr>
    </w:lvl>
    <w:lvl w:ilvl="7" w:tplc="F93ADA7C">
      <w:numFmt w:val="bullet"/>
      <w:lvlText w:val="•"/>
      <w:lvlJc w:val="left"/>
      <w:pPr>
        <w:ind w:left="3831" w:hanging="361"/>
      </w:pPr>
      <w:rPr>
        <w:rFonts w:hint="default"/>
      </w:rPr>
    </w:lvl>
    <w:lvl w:ilvl="8" w:tplc="4A10C04A">
      <w:numFmt w:val="bullet"/>
      <w:lvlText w:val="•"/>
      <w:lvlJc w:val="left"/>
      <w:pPr>
        <w:ind w:left="4261" w:hanging="361"/>
      </w:pPr>
      <w:rPr>
        <w:rFonts w:hint="default"/>
      </w:rPr>
    </w:lvl>
  </w:abstractNum>
  <w:abstractNum w:abstractNumId="82" w15:restartNumberingAfterBreak="0">
    <w:nsid w:val="60112A95"/>
    <w:multiLevelType w:val="hybridMultilevel"/>
    <w:tmpl w:val="98A6B442"/>
    <w:lvl w:ilvl="0" w:tplc="DE5C23CC">
      <w:numFmt w:val="bullet"/>
      <w:lvlText w:val="◻"/>
      <w:lvlJc w:val="left"/>
      <w:pPr>
        <w:ind w:left="559" w:hanging="360"/>
      </w:pPr>
      <w:rPr>
        <w:rFonts w:ascii="Symbol" w:eastAsia="Symbol" w:hAnsi="Symbol" w:cs="Symbol" w:hint="default"/>
        <w:w w:val="100"/>
        <w:sz w:val="24"/>
        <w:szCs w:val="24"/>
      </w:rPr>
    </w:lvl>
    <w:lvl w:ilvl="1" w:tplc="90EE666E">
      <w:numFmt w:val="bullet"/>
      <w:lvlText w:val="•"/>
      <w:lvlJc w:val="left"/>
      <w:pPr>
        <w:ind w:left="759" w:hanging="360"/>
      </w:pPr>
      <w:rPr>
        <w:rFonts w:hint="default"/>
      </w:rPr>
    </w:lvl>
    <w:lvl w:ilvl="2" w:tplc="13F63CA8">
      <w:numFmt w:val="bullet"/>
      <w:lvlText w:val="•"/>
      <w:lvlJc w:val="left"/>
      <w:pPr>
        <w:ind w:left="958" w:hanging="360"/>
      </w:pPr>
      <w:rPr>
        <w:rFonts w:hint="default"/>
      </w:rPr>
    </w:lvl>
    <w:lvl w:ilvl="3" w:tplc="61C88F84">
      <w:numFmt w:val="bullet"/>
      <w:lvlText w:val="•"/>
      <w:lvlJc w:val="left"/>
      <w:pPr>
        <w:ind w:left="1157" w:hanging="360"/>
      </w:pPr>
      <w:rPr>
        <w:rFonts w:hint="default"/>
      </w:rPr>
    </w:lvl>
    <w:lvl w:ilvl="4" w:tplc="38766366">
      <w:numFmt w:val="bullet"/>
      <w:lvlText w:val="•"/>
      <w:lvlJc w:val="left"/>
      <w:pPr>
        <w:ind w:left="1356" w:hanging="360"/>
      </w:pPr>
      <w:rPr>
        <w:rFonts w:hint="default"/>
      </w:rPr>
    </w:lvl>
    <w:lvl w:ilvl="5" w:tplc="A81A9244">
      <w:numFmt w:val="bullet"/>
      <w:lvlText w:val="•"/>
      <w:lvlJc w:val="left"/>
      <w:pPr>
        <w:ind w:left="1555" w:hanging="360"/>
      </w:pPr>
      <w:rPr>
        <w:rFonts w:hint="default"/>
      </w:rPr>
    </w:lvl>
    <w:lvl w:ilvl="6" w:tplc="C3F87570">
      <w:numFmt w:val="bullet"/>
      <w:lvlText w:val="•"/>
      <w:lvlJc w:val="left"/>
      <w:pPr>
        <w:ind w:left="1754" w:hanging="360"/>
      </w:pPr>
      <w:rPr>
        <w:rFonts w:hint="default"/>
      </w:rPr>
    </w:lvl>
    <w:lvl w:ilvl="7" w:tplc="CBECC77A">
      <w:numFmt w:val="bullet"/>
      <w:lvlText w:val="•"/>
      <w:lvlJc w:val="left"/>
      <w:pPr>
        <w:ind w:left="1953" w:hanging="360"/>
      </w:pPr>
      <w:rPr>
        <w:rFonts w:hint="default"/>
      </w:rPr>
    </w:lvl>
    <w:lvl w:ilvl="8" w:tplc="0F963A90">
      <w:numFmt w:val="bullet"/>
      <w:lvlText w:val="•"/>
      <w:lvlJc w:val="left"/>
      <w:pPr>
        <w:ind w:left="2152" w:hanging="360"/>
      </w:pPr>
      <w:rPr>
        <w:rFonts w:hint="default"/>
      </w:rPr>
    </w:lvl>
  </w:abstractNum>
  <w:abstractNum w:abstractNumId="83" w15:restartNumberingAfterBreak="0">
    <w:nsid w:val="605C0645"/>
    <w:multiLevelType w:val="hybridMultilevel"/>
    <w:tmpl w:val="835CE80A"/>
    <w:lvl w:ilvl="0" w:tplc="8614274E">
      <w:numFmt w:val="bullet"/>
      <w:lvlText w:val="◻"/>
      <w:lvlJc w:val="left"/>
      <w:pPr>
        <w:ind w:left="560" w:hanging="360"/>
      </w:pPr>
      <w:rPr>
        <w:rFonts w:ascii="Symbol" w:eastAsia="Symbol" w:hAnsi="Symbol" w:cs="Symbol" w:hint="default"/>
        <w:w w:val="100"/>
        <w:sz w:val="24"/>
        <w:szCs w:val="24"/>
      </w:rPr>
    </w:lvl>
    <w:lvl w:ilvl="1" w:tplc="38EAC320">
      <w:numFmt w:val="bullet"/>
      <w:lvlText w:val="•"/>
      <w:lvlJc w:val="left"/>
      <w:pPr>
        <w:ind w:left="758" w:hanging="360"/>
      </w:pPr>
      <w:rPr>
        <w:rFonts w:hint="default"/>
      </w:rPr>
    </w:lvl>
    <w:lvl w:ilvl="2" w:tplc="23642A3E">
      <w:numFmt w:val="bullet"/>
      <w:lvlText w:val="•"/>
      <w:lvlJc w:val="left"/>
      <w:pPr>
        <w:ind w:left="957" w:hanging="360"/>
      </w:pPr>
      <w:rPr>
        <w:rFonts w:hint="default"/>
      </w:rPr>
    </w:lvl>
    <w:lvl w:ilvl="3" w:tplc="D166B2FC">
      <w:numFmt w:val="bullet"/>
      <w:lvlText w:val="•"/>
      <w:lvlJc w:val="left"/>
      <w:pPr>
        <w:ind w:left="1156" w:hanging="360"/>
      </w:pPr>
      <w:rPr>
        <w:rFonts w:hint="default"/>
      </w:rPr>
    </w:lvl>
    <w:lvl w:ilvl="4" w:tplc="066834C6">
      <w:numFmt w:val="bullet"/>
      <w:lvlText w:val="•"/>
      <w:lvlJc w:val="left"/>
      <w:pPr>
        <w:ind w:left="1355" w:hanging="360"/>
      </w:pPr>
      <w:rPr>
        <w:rFonts w:hint="default"/>
      </w:rPr>
    </w:lvl>
    <w:lvl w:ilvl="5" w:tplc="07B880A0">
      <w:numFmt w:val="bullet"/>
      <w:lvlText w:val="•"/>
      <w:lvlJc w:val="left"/>
      <w:pPr>
        <w:ind w:left="1554" w:hanging="360"/>
      </w:pPr>
      <w:rPr>
        <w:rFonts w:hint="default"/>
      </w:rPr>
    </w:lvl>
    <w:lvl w:ilvl="6" w:tplc="08C032CE">
      <w:numFmt w:val="bullet"/>
      <w:lvlText w:val="•"/>
      <w:lvlJc w:val="left"/>
      <w:pPr>
        <w:ind w:left="1753" w:hanging="360"/>
      </w:pPr>
      <w:rPr>
        <w:rFonts w:hint="default"/>
      </w:rPr>
    </w:lvl>
    <w:lvl w:ilvl="7" w:tplc="921488EC">
      <w:numFmt w:val="bullet"/>
      <w:lvlText w:val="•"/>
      <w:lvlJc w:val="left"/>
      <w:pPr>
        <w:ind w:left="1952" w:hanging="360"/>
      </w:pPr>
      <w:rPr>
        <w:rFonts w:hint="default"/>
      </w:rPr>
    </w:lvl>
    <w:lvl w:ilvl="8" w:tplc="55483F9A">
      <w:numFmt w:val="bullet"/>
      <w:lvlText w:val="•"/>
      <w:lvlJc w:val="left"/>
      <w:pPr>
        <w:ind w:left="2151" w:hanging="360"/>
      </w:pPr>
      <w:rPr>
        <w:rFonts w:hint="default"/>
      </w:rPr>
    </w:lvl>
  </w:abstractNum>
  <w:abstractNum w:abstractNumId="84" w15:restartNumberingAfterBreak="0">
    <w:nsid w:val="61182A6F"/>
    <w:multiLevelType w:val="hybridMultilevel"/>
    <w:tmpl w:val="531A6E76"/>
    <w:lvl w:ilvl="0" w:tplc="0F06ABD4">
      <w:numFmt w:val="bullet"/>
      <w:lvlText w:val="◻"/>
      <w:lvlJc w:val="left"/>
      <w:pPr>
        <w:ind w:left="559" w:hanging="360"/>
      </w:pPr>
      <w:rPr>
        <w:rFonts w:ascii="Symbol" w:eastAsia="Symbol" w:hAnsi="Symbol" w:cs="Symbol" w:hint="default"/>
        <w:w w:val="100"/>
        <w:sz w:val="24"/>
        <w:szCs w:val="24"/>
      </w:rPr>
    </w:lvl>
    <w:lvl w:ilvl="1" w:tplc="69D0AF90">
      <w:numFmt w:val="bullet"/>
      <w:lvlText w:val="•"/>
      <w:lvlJc w:val="left"/>
      <w:pPr>
        <w:ind w:left="766" w:hanging="360"/>
      </w:pPr>
      <w:rPr>
        <w:rFonts w:hint="default"/>
      </w:rPr>
    </w:lvl>
    <w:lvl w:ilvl="2" w:tplc="A57E3B32">
      <w:numFmt w:val="bullet"/>
      <w:lvlText w:val="•"/>
      <w:lvlJc w:val="left"/>
      <w:pPr>
        <w:ind w:left="973" w:hanging="360"/>
      </w:pPr>
      <w:rPr>
        <w:rFonts w:hint="default"/>
      </w:rPr>
    </w:lvl>
    <w:lvl w:ilvl="3" w:tplc="3C0C1500">
      <w:numFmt w:val="bullet"/>
      <w:lvlText w:val="•"/>
      <w:lvlJc w:val="left"/>
      <w:pPr>
        <w:ind w:left="1179" w:hanging="360"/>
      </w:pPr>
      <w:rPr>
        <w:rFonts w:hint="default"/>
      </w:rPr>
    </w:lvl>
    <w:lvl w:ilvl="4" w:tplc="1400C55E">
      <w:numFmt w:val="bullet"/>
      <w:lvlText w:val="•"/>
      <w:lvlJc w:val="left"/>
      <w:pPr>
        <w:ind w:left="1386" w:hanging="360"/>
      </w:pPr>
      <w:rPr>
        <w:rFonts w:hint="default"/>
      </w:rPr>
    </w:lvl>
    <w:lvl w:ilvl="5" w:tplc="3654AD5C">
      <w:numFmt w:val="bullet"/>
      <w:lvlText w:val="•"/>
      <w:lvlJc w:val="left"/>
      <w:pPr>
        <w:ind w:left="1592" w:hanging="360"/>
      </w:pPr>
      <w:rPr>
        <w:rFonts w:hint="default"/>
      </w:rPr>
    </w:lvl>
    <w:lvl w:ilvl="6" w:tplc="46D278BA">
      <w:numFmt w:val="bullet"/>
      <w:lvlText w:val="•"/>
      <w:lvlJc w:val="left"/>
      <w:pPr>
        <w:ind w:left="1799" w:hanging="360"/>
      </w:pPr>
      <w:rPr>
        <w:rFonts w:hint="default"/>
      </w:rPr>
    </w:lvl>
    <w:lvl w:ilvl="7" w:tplc="EBB65BFC">
      <w:numFmt w:val="bullet"/>
      <w:lvlText w:val="•"/>
      <w:lvlJc w:val="left"/>
      <w:pPr>
        <w:ind w:left="2005" w:hanging="360"/>
      </w:pPr>
      <w:rPr>
        <w:rFonts w:hint="default"/>
      </w:rPr>
    </w:lvl>
    <w:lvl w:ilvl="8" w:tplc="65A8340C">
      <w:numFmt w:val="bullet"/>
      <w:lvlText w:val="•"/>
      <w:lvlJc w:val="left"/>
      <w:pPr>
        <w:ind w:left="2212" w:hanging="360"/>
      </w:pPr>
      <w:rPr>
        <w:rFonts w:hint="default"/>
      </w:rPr>
    </w:lvl>
  </w:abstractNum>
  <w:abstractNum w:abstractNumId="85" w15:restartNumberingAfterBreak="0">
    <w:nsid w:val="61431E92"/>
    <w:multiLevelType w:val="hybridMultilevel"/>
    <w:tmpl w:val="F76232A0"/>
    <w:lvl w:ilvl="0" w:tplc="797271FE">
      <w:numFmt w:val="bullet"/>
      <w:lvlText w:val="◻"/>
      <w:lvlJc w:val="left"/>
      <w:pPr>
        <w:ind w:left="559" w:hanging="360"/>
      </w:pPr>
      <w:rPr>
        <w:rFonts w:ascii="Symbol" w:eastAsia="Symbol" w:hAnsi="Symbol" w:cs="Symbol" w:hint="default"/>
        <w:w w:val="100"/>
        <w:sz w:val="24"/>
        <w:szCs w:val="24"/>
      </w:rPr>
    </w:lvl>
    <w:lvl w:ilvl="1" w:tplc="C0807582">
      <w:numFmt w:val="bullet"/>
      <w:lvlText w:val="•"/>
      <w:lvlJc w:val="left"/>
      <w:pPr>
        <w:ind w:left="758" w:hanging="360"/>
      </w:pPr>
      <w:rPr>
        <w:rFonts w:hint="default"/>
      </w:rPr>
    </w:lvl>
    <w:lvl w:ilvl="2" w:tplc="72C8EF78">
      <w:numFmt w:val="bullet"/>
      <w:lvlText w:val="•"/>
      <w:lvlJc w:val="left"/>
      <w:pPr>
        <w:ind w:left="957" w:hanging="360"/>
      </w:pPr>
      <w:rPr>
        <w:rFonts w:hint="default"/>
      </w:rPr>
    </w:lvl>
    <w:lvl w:ilvl="3" w:tplc="872C2452">
      <w:numFmt w:val="bullet"/>
      <w:lvlText w:val="•"/>
      <w:lvlJc w:val="left"/>
      <w:pPr>
        <w:ind w:left="1156" w:hanging="360"/>
      </w:pPr>
      <w:rPr>
        <w:rFonts w:hint="default"/>
      </w:rPr>
    </w:lvl>
    <w:lvl w:ilvl="4" w:tplc="ACA84FF6">
      <w:numFmt w:val="bullet"/>
      <w:lvlText w:val="•"/>
      <w:lvlJc w:val="left"/>
      <w:pPr>
        <w:ind w:left="1355" w:hanging="360"/>
      </w:pPr>
      <w:rPr>
        <w:rFonts w:hint="default"/>
      </w:rPr>
    </w:lvl>
    <w:lvl w:ilvl="5" w:tplc="169A6D50">
      <w:numFmt w:val="bullet"/>
      <w:lvlText w:val="•"/>
      <w:lvlJc w:val="left"/>
      <w:pPr>
        <w:ind w:left="1554" w:hanging="360"/>
      </w:pPr>
      <w:rPr>
        <w:rFonts w:hint="default"/>
      </w:rPr>
    </w:lvl>
    <w:lvl w:ilvl="6" w:tplc="34EC9EDA">
      <w:numFmt w:val="bullet"/>
      <w:lvlText w:val="•"/>
      <w:lvlJc w:val="left"/>
      <w:pPr>
        <w:ind w:left="1752" w:hanging="360"/>
      </w:pPr>
      <w:rPr>
        <w:rFonts w:hint="default"/>
      </w:rPr>
    </w:lvl>
    <w:lvl w:ilvl="7" w:tplc="7FFC53A6">
      <w:numFmt w:val="bullet"/>
      <w:lvlText w:val="•"/>
      <w:lvlJc w:val="left"/>
      <w:pPr>
        <w:ind w:left="1951" w:hanging="360"/>
      </w:pPr>
      <w:rPr>
        <w:rFonts w:hint="default"/>
      </w:rPr>
    </w:lvl>
    <w:lvl w:ilvl="8" w:tplc="97D0A214">
      <w:numFmt w:val="bullet"/>
      <w:lvlText w:val="•"/>
      <w:lvlJc w:val="left"/>
      <w:pPr>
        <w:ind w:left="2150" w:hanging="360"/>
      </w:pPr>
      <w:rPr>
        <w:rFonts w:hint="default"/>
      </w:rPr>
    </w:lvl>
  </w:abstractNum>
  <w:abstractNum w:abstractNumId="86" w15:restartNumberingAfterBreak="0">
    <w:nsid w:val="62D42AF8"/>
    <w:multiLevelType w:val="hybridMultilevel"/>
    <w:tmpl w:val="35846508"/>
    <w:lvl w:ilvl="0" w:tplc="4CB8977C">
      <w:numFmt w:val="bullet"/>
      <w:lvlText w:val="◻"/>
      <w:lvlJc w:val="left"/>
      <w:pPr>
        <w:ind w:left="559" w:hanging="360"/>
      </w:pPr>
      <w:rPr>
        <w:rFonts w:ascii="Symbol" w:eastAsia="Symbol" w:hAnsi="Symbol" w:cs="Symbol" w:hint="default"/>
        <w:w w:val="100"/>
        <w:sz w:val="24"/>
        <w:szCs w:val="24"/>
      </w:rPr>
    </w:lvl>
    <w:lvl w:ilvl="1" w:tplc="EC5C33F0">
      <w:numFmt w:val="bullet"/>
      <w:lvlText w:val="•"/>
      <w:lvlJc w:val="left"/>
      <w:pPr>
        <w:ind w:left="758" w:hanging="360"/>
      </w:pPr>
      <w:rPr>
        <w:rFonts w:hint="default"/>
      </w:rPr>
    </w:lvl>
    <w:lvl w:ilvl="2" w:tplc="01B4CE24">
      <w:numFmt w:val="bullet"/>
      <w:lvlText w:val="•"/>
      <w:lvlJc w:val="left"/>
      <w:pPr>
        <w:ind w:left="957" w:hanging="360"/>
      </w:pPr>
      <w:rPr>
        <w:rFonts w:hint="default"/>
      </w:rPr>
    </w:lvl>
    <w:lvl w:ilvl="3" w:tplc="E4203E52">
      <w:numFmt w:val="bullet"/>
      <w:lvlText w:val="•"/>
      <w:lvlJc w:val="left"/>
      <w:pPr>
        <w:ind w:left="1156" w:hanging="360"/>
      </w:pPr>
      <w:rPr>
        <w:rFonts w:hint="default"/>
      </w:rPr>
    </w:lvl>
    <w:lvl w:ilvl="4" w:tplc="3E52635C">
      <w:numFmt w:val="bullet"/>
      <w:lvlText w:val="•"/>
      <w:lvlJc w:val="left"/>
      <w:pPr>
        <w:ind w:left="1355" w:hanging="360"/>
      </w:pPr>
      <w:rPr>
        <w:rFonts w:hint="default"/>
      </w:rPr>
    </w:lvl>
    <w:lvl w:ilvl="5" w:tplc="28162240">
      <w:numFmt w:val="bullet"/>
      <w:lvlText w:val="•"/>
      <w:lvlJc w:val="left"/>
      <w:pPr>
        <w:ind w:left="1554" w:hanging="360"/>
      </w:pPr>
      <w:rPr>
        <w:rFonts w:hint="default"/>
      </w:rPr>
    </w:lvl>
    <w:lvl w:ilvl="6" w:tplc="7C2071B4">
      <w:numFmt w:val="bullet"/>
      <w:lvlText w:val="•"/>
      <w:lvlJc w:val="left"/>
      <w:pPr>
        <w:ind w:left="1752" w:hanging="360"/>
      </w:pPr>
      <w:rPr>
        <w:rFonts w:hint="default"/>
      </w:rPr>
    </w:lvl>
    <w:lvl w:ilvl="7" w:tplc="9000E99C">
      <w:numFmt w:val="bullet"/>
      <w:lvlText w:val="•"/>
      <w:lvlJc w:val="left"/>
      <w:pPr>
        <w:ind w:left="1951" w:hanging="360"/>
      </w:pPr>
      <w:rPr>
        <w:rFonts w:hint="default"/>
      </w:rPr>
    </w:lvl>
    <w:lvl w:ilvl="8" w:tplc="ABCE7DFC">
      <w:numFmt w:val="bullet"/>
      <w:lvlText w:val="•"/>
      <w:lvlJc w:val="left"/>
      <w:pPr>
        <w:ind w:left="2150" w:hanging="360"/>
      </w:pPr>
      <w:rPr>
        <w:rFonts w:hint="default"/>
      </w:rPr>
    </w:lvl>
  </w:abstractNum>
  <w:abstractNum w:abstractNumId="87" w15:restartNumberingAfterBreak="0">
    <w:nsid w:val="63602467"/>
    <w:multiLevelType w:val="hybridMultilevel"/>
    <w:tmpl w:val="842AC31A"/>
    <w:lvl w:ilvl="0" w:tplc="5952F538">
      <w:numFmt w:val="bullet"/>
      <w:lvlText w:val="◻"/>
      <w:lvlJc w:val="left"/>
      <w:pPr>
        <w:ind w:left="558" w:hanging="360"/>
      </w:pPr>
      <w:rPr>
        <w:rFonts w:ascii="Symbol" w:eastAsia="Symbol" w:hAnsi="Symbol" w:cs="Symbol" w:hint="default"/>
        <w:w w:val="100"/>
        <w:sz w:val="24"/>
        <w:szCs w:val="24"/>
      </w:rPr>
    </w:lvl>
    <w:lvl w:ilvl="1" w:tplc="11C07816">
      <w:numFmt w:val="bullet"/>
      <w:lvlText w:val="•"/>
      <w:lvlJc w:val="left"/>
      <w:pPr>
        <w:ind w:left="766" w:hanging="360"/>
      </w:pPr>
      <w:rPr>
        <w:rFonts w:hint="default"/>
      </w:rPr>
    </w:lvl>
    <w:lvl w:ilvl="2" w:tplc="639CD3EE">
      <w:numFmt w:val="bullet"/>
      <w:lvlText w:val="•"/>
      <w:lvlJc w:val="left"/>
      <w:pPr>
        <w:ind w:left="973" w:hanging="360"/>
      </w:pPr>
      <w:rPr>
        <w:rFonts w:hint="default"/>
      </w:rPr>
    </w:lvl>
    <w:lvl w:ilvl="3" w:tplc="D7A0A170">
      <w:numFmt w:val="bullet"/>
      <w:lvlText w:val="•"/>
      <w:lvlJc w:val="left"/>
      <w:pPr>
        <w:ind w:left="1179" w:hanging="360"/>
      </w:pPr>
      <w:rPr>
        <w:rFonts w:hint="default"/>
      </w:rPr>
    </w:lvl>
    <w:lvl w:ilvl="4" w:tplc="CC38FEF8">
      <w:numFmt w:val="bullet"/>
      <w:lvlText w:val="•"/>
      <w:lvlJc w:val="left"/>
      <w:pPr>
        <w:ind w:left="1386" w:hanging="360"/>
      </w:pPr>
      <w:rPr>
        <w:rFonts w:hint="default"/>
      </w:rPr>
    </w:lvl>
    <w:lvl w:ilvl="5" w:tplc="34DAF468">
      <w:numFmt w:val="bullet"/>
      <w:lvlText w:val="•"/>
      <w:lvlJc w:val="left"/>
      <w:pPr>
        <w:ind w:left="1593" w:hanging="360"/>
      </w:pPr>
      <w:rPr>
        <w:rFonts w:hint="default"/>
      </w:rPr>
    </w:lvl>
    <w:lvl w:ilvl="6" w:tplc="ECD66796">
      <w:numFmt w:val="bullet"/>
      <w:lvlText w:val="•"/>
      <w:lvlJc w:val="left"/>
      <w:pPr>
        <w:ind w:left="1799" w:hanging="360"/>
      </w:pPr>
      <w:rPr>
        <w:rFonts w:hint="default"/>
      </w:rPr>
    </w:lvl>
    <w:lvl w:ilvl="7" w:tplc="4F607F12">
      <w:numFmt w:val="bullet"/>
      <w:lvlText w:val="•"/>
      <w:lvlJc w:val="left"/>
      <w:pPr>
        <w:ind w:left="2006" w:hanging="360"/>
      </w:pPr>
      <w:rPr>
        <w:rFonts w:hint="default"/>
      </w:rPr>
    </w:lvl>
    <w:lvl w:ilvl="8" w:tplc="5D74A55E">
      <w:numFmt w:val="bullet"/>
      <w:lvlText w:val="•"/>
      <w:lvlJc w:val="left"/>
      <w:pPr>
        <w:ind w:left="2212" w:hanging="360"/>
      </w:pPr>
      <w:rPr>
        <w:rFonts w:hint="default"/>
      </w:rPr>
    </w:lvl>
  </w:abstractNum>
  <w:abstractNum w:abstractNumId="88" w15:restartNumberingAfterBreak="0">
    <w:nsid w:val="64042F47"/>
    <w:multiLevelType w:val="hybridMultilevel"/>
    <w:tmpl w:val="E7A06FFE"/>
    <w:lvl w:ilvl="0" w:tplc="FF12ED8A">
      <w:start w:val="1"/>
      <w:numFmt w:val="decimal"/>
      <w:lvlText w:val="(%1)"/>
      <w:lvlJc w:val="left"/>
      <w:pPr>
        <w:ind w:left="770" w:hanging="447"/>
      </w:pPr>
      <w:rPr>
        <w:rFonts w:ascii="Calibri" w:eastAsia="Calibri" w:hAnsi="Calibri" w:cs="Calibri" w:hint="default"/>
        <w:b/>
        <w:bCs/>
        <w:spacing w:val="-2"/>
        <w:w w:val="99"/>
        <w:sz w:val="32"/>
        <w:szCs w:val="32"/>
      </w:rPr>
    </w:lvl>
    <w:lvl w:ilvl="1" w:tplc="7A3EF75E">
      <w:start w:val="1"/>
      <w:numFmt w:val="decimal"/>
      <w:lvlText w:val="%2."/>
      <w:lvlJc w:val="left"/>
      <w:pPr>
        <w:ind w:left="1418" w:hanging="360"/>
      </w:pPr>
      <w:rPr>
        <w:rFonts w:ascii="Calibri" w:eastAsia="Calibri" w:hAnsi="Calibri" w:cs="Calibri" w:hint="default"/>
        <w:i/>
        <w:spacing w:val="-1"/>
        <w:w w:val="99"/>
        <w:sz w:val="32"/>
        <w:szCs w:val="32"/>
      </w:rPr>
    </w:lvl>
    <w:lvl w:ilvl="2" w:tplc="5E5C62B0">
      <w:numFmt w:val="bullet"/>
      <w:lvlText w:val="•"/>
      <w:lvlJc w:val="left"/>
      <w:pPr>
        <w:ind w:left="2417" w:hanging="360"/>
      </w:pPr>
      <w:rPr>
        <w:rFonts w:hint="default"/>
      </w:rPr>
    </w:lvl>
    <w:lvl w:ilvl="3" w:tplc="57862B62">
      <w:numFmt w:val="bullet"/>
      <w:lvlText w:val="•"/>
      <w:lvlJc w:val="left"/>
      <w:pPr>
        <w:ind w:left="3415" w:hanging="360"/>
      </w:pPr>
      <w:rPr>
        <w:rFonts w:hint="default"/>
      </w:rPr>
    </w:lvl>
    <w:lvl w:ilvl="4" w:tplc="AA6CA3C4">
      <w:numFmt w:val="bullet"/>
      <w:lvlText w:val="•"/>
      <w:lvlJc w:val="left"/>
      <w:pPr>
        <w:ind w:left="4413" w:hanging="360"/>
      </w:pPr>
      <w:rPr>
        <w:rFonts w:hint="default"/>
      </w:rPr>
    </w:lvl>
    <w:lvl w:ilvl="5" w:tplc="1F6A73D6">
      <w:numFmt w:val="bullet"/>
      <w:lvlText w:val="•"/>
      <w:lvlJc w:val="left"/>
      <w:pPr>
        <w:ind w:left="5411" w:hanging="360"/>
      </w:pPr>
      <w:rPr>
        <w:rFonts w:hint="default"/>
      </w:rPr>
    </w:lvl>
    <w:lvl w:ilvl="6" w:tplc="5FC0B6F4">
      <w:numFmt w:val="bullet"/>
      <w:lvlText w:val="•"/>
      <w:lvlJc w:val="left"/>
      <w:pPr>
        <w:ind w:left="6408" w:hanging="360"/>
      </w:pPr>
      <w:rPr>
        <w:rFonts w:hint="default"/>
      </w:rPr>
    </w:lvl>
    <w:lvl w:ilvl="7" w:tplc="2384F498">
      <w:numFmt w:val="bullet"/>
      <w:lvlText w:val="•"/>
      <w:lvlJc w:val="left"/>
      <w:pPr>
        <w:ind w:left="7406" w:hanging="360"/>
      </w:pPr>
      <w:rPr>
        <w:rFonts w:hint="default"/>
      </w:rPr>
    </w:lvl>
    <w:lvl w:ilvl="8" w:tplc="0F7EA6D6">
      <w:numFmt w:val="bullet"/>
      <w:lvlText w:val="•"/>
      <w:lvlJc w:val="left"/>
      <w:pPr>
        <w:ind w:left="8404" w:hanging="360"/>
      </w:pPr>
      <w:rPr>
        <w:rFonts w:hint="default"/>
      </w:rPr>
    </w:lvl>
  </w:abstractNum>
  <w:abstractNum w:abstractNumId="89" w15:restartNumberingAfterBreak="0">
    <w:nsid w:val="65943DDD"/>
    <w:multiLevelType w:val="hybridMultilevel"/>
    <w:tmpl w:val="06425F04"/>
    <w:lvl w:ilvl="0" w:tplc="9E966D4C">
      <w:numFmt w:val="bullet"/>
      <w:lvlText w:val="◻"/>
      <w:lvlJc w:val="left"/>
      <w:pPr>
        <w:ind w:left="559" w:hanging="360"/>
      </w:pPr>
      <w:rPr>
        <w:rFonts w:ascii="Symbol" w:eastAsia="Symbol" w:hAnsi="Symbol" w:cs="Symbol" w:hint="default"/>
        <w:w w:val="100"/>
        <w:sz w:val="24"/>
        <w:szCs w:val="24"/>
      </w:rPr>
    </w:lvl>
    <w:lvl w:ilvl="1" w:tplc="6B8A2BD4">
      <w:numFmt w:val="bullet"/>
      <w:lvlText w:val="•"/>
      <w:lvlJc w:val="left"/>
      <w:pPr>
        <w:ind w:left="758" w:hanging="360"/>
      </w:pPr>
      <w:rPr>
        <w:rFonts w:hint="default"/>
      </w:rPr>
    </w:lvl>
    <w:lvl w:ilvl="2" w:tplc="C9AE8B1C">
      <w:numFmt w:val="bullet"/>
      <w:lvlText w:val="•"/>
      <w:lvlJc w:val="left"/>
      <w:pPr>
        <w:ind w:left="957" w:hanging="360"/>
      </w:pPr>
      <w:rPr>
        <w:rFonts w:hint="default"/>
      </w:rPr>
    </w:lvl>
    <w:lvl w:ilvl="3" w:tplc="5192DC70">
      <w:numFmt w:val="bullet"/>
      <w:lvlText w:val="•"/>
      <w:lvlJc w:val="left"/>
      <w:pPr>
        <w:ind w:left="1156" w:hanging="360"/>
      </w:pPr>
      <w:rPr>
        <w:rFonts w:hint="default"/>
      </w:rPr>
    </w:lvl>
    <w:lvl w:ilvl="4" w:tplc="5CA6E090">
      <w:numFmt w:val="bullet"/>
      <w:lvlText w:val="•"/>
      <w:lvlJc w:val="left"/>
      <w:pPr>
        <w:ind w:left="1355" w:hanging="360"/>
      </w:pPr>
      <w:rPr>
        <w:rFonts w:hint="default"/>
      </w:rPr>
    </w:lvl>
    <w:lvl w:ilvl="5" w:tplc="91281020">
      <w:numFmt w:val="bullet"/>
      <w:lvlText w:val="•"/>
      <w:lvlJc w:val="left"/>
      <w:pPr>
        <w:ind w:left="1554" w:hanging="360"/>
      </w:pPr>
      <w:rPr>
        <w:rFonts w:hint="default"/>
      </w:rPr>
    </w:lvl>
    <w:lvl w:ilvl="6" w:tplc="01EAD47C">
      <w:numFmt w:val="bullet"/>
      <w:lvlText w:val="•"/>
      <w:lvlJc w:val="left"/>
      <w:pPr>
        <w:ind w:left="1752" w:hanging="360"/>
      </w:pPr>
      <w:rPr>
        <w:rFonts w:hint="default"/>
      </w:rPr>
    </w:lvl>
    <w:lvl w:ilvl="7" w:tplc="525E404A">
      <w:numFmt w:val="bullet"/>
      <w:lvlText w:val="•"/>
      <w:lvlJc w:val="left"/>
      <w:pPr>
        <w:ind w:left="1951" w:hanging="360"/>
      </w:pPr>
      <w:rPr>
        <w:rFonts w:hint="default"/>
      </w:rPr>
    </w:lvl>
    <w:lvl w:ilvl="8" w:tplc="C804F0B0">
      <w:numFmt w:val="bullet"/>
      <w:lvlText w:val="•"/>
      <w:lvlJc w:val="left"/>
      <w:pPr>
        <w:ind w:left="2150" w:hanging="360"/>
      </w:pPr>
      <w:rPr>
        <w:rFonts w:hint="default"/>
      </w:rPr>
    </w:lvl>
  </w:abstractNum>
  <w:abstractNum w:abstractNumId="90" w15:restartNumberingAfterBreak="0">
    <w:nsid w:val="676738D2"/>
    <w:multiLevelType w:val="hybridMultilevel"/>
    <w:tmpl w:val="12FCA1F2"/>
    <w:lvl w:ilvl="0" w:tplc="5E7627D0">
      <w:numFmt w:val="bullet"/>
      <w:lvlText w:val="◻"/>
      <w:lvlJc w:val="left"/>
      <w:pPr>
        <w:ind w:left="556" w:hanging="360"/>
      </w:pPr>
      <w:rPr>
        <w:rFonts w:ascii="Symbol" w:eastAsia="Symbol" w:hAnsi="Symbol" w:cs="Symbol" w:hint="default"/>
        <w:w w:val="100"/>
        <w:sz w:val="24"/>
        <w:szCs w:val="24"/>
      </w:rPr>
    </w:lvl>
    <w:lvl w:ilvl="1" w:tplc="9ADA2CF8">
      <w:numFmt w:val="bullet"/>
      <w:lvlText w:val="•"/>
      <w:lvlJc w:val="left"/>
      <w:pPr>
        <w:ind w:left="791" w:hanging="360"/>
      </w:pPr>
      <w:rPr>
        <w:rFonts w:hint="default"/>
      </w:rPr>
    </w:lvl>
    <w:lvl w:ilvl="2" w:tplc="ADC01288">
      <w:numFmt w:val="bullet"/>
      <w:lvlText w:val="•"/>
      <w:lvlJc w:val="left"/>
      <w:pPr>
        <w:ind w:left="1022" w:hanging="360"/>
      </w:pPr>
      <w:rPr>
        <w:rFonts w:hint="default"/>
      </w:rPr>
    </w:lvl>
    <w:lvl w:ilvl="3" w:tplc="2FB8F3BA">
      <w:numFmt w:val="bullet"/>
      <w:lvlText w:val="•"/>
      <w:lvlJc w:val="left"/>
      <w:pPr>
        <w:ind w:left="1253" w:hanging="360"/>
      </w:pPr>
      <w:rPr>
        <w:rFonts w:hint="default"/>
      </w:rPr>
    </w:lvl>
    <w:lvl w:ilvl="4" w:tplc="EBEC3C86">
      <w:numFmt w:val="bullet"/>
      <w:lvlText w:val="•"/>
      <w:lvlJc w:val="left"/>
      <w:pPr>
        <w:ind w:left="1484" w:hanging="360"/>
      </w:pPr>
      <w:rPr>
        <w:rFonts w:hint="default"/>
      </w:rPr>
    </w:lvl>
    <w:lvl w:ilvl="5" w:tplc="75302DB4">
      <w:numFmt w:val="bullet"/>
      <w:lvlText w:val="•"/>
      <w:lvlJc w:val="left"/>
      <w:pPr>
        <w:ind w:left="1715" w:hanging="360"/>
      </w:pPr>
      <w:rPr>
        <w:rFonts w:hint="default"/>
      </w:rPr>
    </w:lvl>
    <w:lvl w:ilvl="6" w:tplc="B8C8734E">
      <w:numFmt w:val="bullet"/>
      <w:lvlText w:val="•"/>
      <w:lvlJc w:val="left"/>
      <w:pPr>
        <w:ind w:left="1946" w:hanging="360"/>
      </w:pPr>
      <w:rPr>
        <w:rFonts w:hint="default"/>
      </w:rPr>
    </w:lvl>
    <w:lvl w:ilvl="7" w:tplc="FD846A0A">
      <w:numFmt w:val="bullet"/>
      <w:lvlText w:val="•"/>
      <w:lvlJc w:val="left"/>
      <w:pPr>
        <w:ind w:left="2177" w:hanging="360"/>
      </w:pPr>
      <w:rPr>
        <w:rFonts w:hint="default"/>
      </w:rPr>
    </w:lvl>
    <w:lvl w:ilvl="8" w:tplc="94E22D02">
      <w:numFmt w:val="bullet"/>
      <w:lvlText w:val="•"/>
      <w:lvlJc w:val="left"/>
      <w:pPr>
        <w:ind w:left="2408" w:hanging="360"/>
      </w:pPr>
      <w:rPr>
        <w:rFonts w:hint="default"/>
      </w:rPr>
    </w:lvl>
  </w:abstractNum>
  <w:abstractNum w:abstractNumId="91" w15:restartNumberingAfterBreak="0">
    <w:nsid w:val="67AC0534"/>
    <w:multiLevelType w:val="hybridMultilevel"/>
    <w:tmpl w:val="8F482118"/>
    <w:lvl w:ilvl="0" w:tplc="E4E23F3C">
      <w:numFmt w:val="bullet"/>
      <w:lvlText w:val="◻"/>
      <w:lvlJc w:val="left"/>
      <w:pPr>
        <w:ind w:left="558" w:hanging="360"/>
      </w:pPr>
      <w:rPr>
        <w:rFonts w:ascii="Symbol" w:eastAsia="Symbol" w:hAnsi="Symbol" w:cs="Symbol" w:hint="default"/>
        <w:w w:val="100"/>
        <w:sz w:val="24"/>
        <w:szCs w:val="24"/>
      </w:rPr>
    </w:lvl>
    <w:lvl w:ilvl="1" w:tplc="534620E4">
      <w:numFmt w:val="bullet"/>
      <w:lvlText w:val="•"/>
      <w:lvlJc w:val="left"/>
      <w:pPr>
        <w:ind w:left="766" w:hanging="360"/>
      </w:pPr>
      <w:rPr>
        <w:rFonts w:hint="default"/>
      </w:rPr>
    </w:lvl>
    <w:lvl w:ilvl="2" w:tplc="170C6B00">
      <w:numFmt w:val="bullet"/>
      <w:lvlText w:val="•"/>
      <w:lvlJc w:val="left"/>
      <w:pPr>
        <w:ind w:left="973" w:hanging="360"/>
      </w:pPr>
      <w:rPr>
        <w:rFonts w:hint="default"/>
      </w:rPr>
    </w:lvl>
    <w:lvl w:ilvl="3" w:tplc="3CA617FA">
      <w:numFmt w:val="bullet"/>
      <w:lvlText w:val="•"/>
      <w:lvlJc w:val="left"/>
      <w:pPr>
        <w:ind w:left="1179" w:hanging="360"/>
      </w:pPr>
      <w:rPr>
        <w:rFonts w:hint="default"/>
      </w:rPr>
    </w:lvl>
    <w:lvl w:ilvl="4" w:tplc="3B467D44">
      <w:numFmt w:val="bullet"/>
      <w:lvlText w:val="•"/>
      <w:lvlJc w:val="left"/>
      <w:pPr>
        <w:ind w:left="1386" w:hanging="360"/>
      </w:pPr>
      <w:rPr>
        <w:rFonts w:hint="default"/>
      </w:rPr>
    </w:lvl>
    <w:lvl w:ilvl="5" w:tplc="FE2C8604">
      <w:numFmt w:val="bullet"/>
      <w:lvlText w:val="•"/>
      <w:lvlJc w:val="left"/>
      <w:pPr>
        <w:ind w:left="1593" w:hanging="360"/>
      </w:pPr>
      <w:rPr>
        <w:rFonts w:hint="default"/>
      </w:rPr>
    </w:lvl>
    <w:lvl w:ilvl="6" w:tplc="CBA03F28">
      <w:numFmt w:val="bullet"/>
      <w:lvlText w:val="•"/>
      <w:lvlJc w:val="left"/>
      <w:pPr>
        <w:ind w:left="1799" w:hanging="360"/>
      </w:pPr>
      <w:rPr>
        <w:rFonts w:hint="default"/>
      </w:rPr>
    </w:lvl>
    <w:lvl w:ilvl="7" w:tplc="39AA7CF6">
      <w:numFmt w:val="bullet"/>
      <w:lvlText w:val="•"/>
      <w:lvlJc w:val="left"/>
      <w:pPr>
        <w:ind w:left="2006" w:hanging="360"/>
      </w:pPr>
      <w:rPr>
        <w:rFonts w:hint="default"/>
      </w:rPr>
    </w:lvl>
    <w:lvl w:ilvl="8" w:tplc="635C5792">
      <w:numFmt w:val="bullet"/>
      <w:lvlText w:val="•"/>
      <w:lvlJc w:val="left"/>
      <w:pPr>
        <w:ind w:left="2212" w:hanging="360"/>
      </w:pPr>
      <w:rPr>
        <w:rFonts w:hint="default"/>
      </w:rPr>
    </w:lvl>
  </w:abstractNum>
  <w:abstractNum w:abstractNumId="92" w15:restartNumberingAfterBreak="0">
    <w:nsid w:val="67F90BD1"/>
    <w:multiLevelType w:val="hybridMultilevel"/>
    <w:tmpl w:val="EA6AAD78"/>
    <w:lvl w:ilvl="0" w:tplc="6D0E494A">
      <w:numFmt w:val="bullet"/>
      <w:lvlText w:val="◻"/>
      <w:lvlJc w:val="left"/>
      <w:pPr>
        <w:ind w:left="559" w:hanging="360"/>
      </w:pPr>
      <w:rPr>
        <w:rFonts w:ascii="Symbol" w:eastAsia="Symbol" w:hAnsi="Symbol" w:cs="Symbol" w:hint="default"/>
        <w:w w:val="100"/>
        <w:sz w:val="24"/>
        <w:szCs w:val="24"/>
      </w:rPr>
    </w:lvl>
    <w:lvl w:ilvl="1" w:tplc="2A0206F4">
      <w:numFmt w:val="bullet"/>
      <w:lvlText w:val="•"/>
      <w:lvlJc w:val="left"/>
      <w:pPr>
        <w:ind w:left="818" w:hanging="360"/>
      </w:pPr>
      <w:rPr>
        <w:rFonts w:hint="default"/>
      </w:rPr>
    </w:lvl>
    <w:lvl w:ilvl="2" w:tplc="FB58E2EE">
      <w:numFmt w:val="bullet"/>
      <w:lvlText w:val="•"/>
      <w:lvlJc w:val="left"/>
      <w:pPr>
        <w:ind w:left="1077" w:hanging="360"/>
      </w:pPr>
      <w:rPr>
        <w:rFonts w:hint="default"/>
      </w:rPr>
    </w:lvl>
    <w:lvl w:ilvl="3" w:tplc="3F3EAA84">
      <w:numFmt w:val="bullet"/>
      <w:lvlText w:val="•"/>
      <w:lvlJc w:val="left"/>
      <w:pPr>
        <w:ind w:left="1336" w:hanging="360"/>
      </w:pPr>
      <w:rPr>
        <w:rFonts w:hint="default"/>
      </w:rPr>
    </w:lvl>
    <w:lvl w:ilvl="4" w:tplc="FCEEBE06">
      <w:numFmt w:val="bullet"/>
      <w:lvlText w:val="•"/>
      <w:lvlJc w:val="left"/>
      <w:pPr>
        <w:ind w:left="1595" w:hanging="360"/>
      </w:pPr>
      <w:rPr>
        <w:rFonts w:hint="default"/>
      </w:rPr>
    </w:lvl>
    <w:lvl w:ilvl="5" w:tplc="6B24DBAC">
      <w:numFmt w:val="bullet"/>
      <w:lvlText w:val="•"/>
      <w:lvlJc w:val="left"/>
      <w:pPr>
        <w:ind w:left="1854" w:hanging="360"/>
      </w:pPr>
      <w:rPr>
        <w:rFonts w:hint="default"/>
      </w:rPr>
    </w:lvl>
    <w:lvl w:ilvl="6" w:tplc="0186D8D0">
      <w:numFmt w:val="bullet"/>
      <w:lvlText w:val="•"/>
      <w:lvlJc w:val="left"/>
      <w:pPr>
        <w:ind w:left="2113" w:hanging="360"/>
      </w:pPr>
      <w:rPr>
        <w:rFonts w:hint="default"/>
      </w:rPr>
    </w:lvl>
    <w:lvl w:ilvl="7" w:tplc="43E647E4">
      <w:numFmt w:val="bullet"/>
      <w:lvlText w:val="•"/>
      <w:lvlJc w:val="left"/>
      <w:pPr>
        <w:ind w:left="2372" w:hanging="360"/>
      </w:pPr>
      <w:rPr>
        <w:rFonts w:hint="default"/>
      </w:rPr>
    </w:lvl>
    <w:lvl w:ilvl="8" w:tplc="6090F820">
      <w:numFmt w:val="bullet"/>
      <w:lvlText w:val="•"/>
      <w:lvlJc w:val="left"/>
      <w:pPr>
        <w:ind w:left="2631" w:hanging="360"/>
      </w:pPr>
      <w:rPr>
        <w:rFonts w:hint="default"/>
      </w:rPr>
    </w:lvl>
  </w:abstractNum>
  <w:abstractNum w:abstractNumId="93" w15:restartNumberingAfterBreak="0">
    <w:nsid w:val="6ABC0B5A"/>
    <w:multiLevelType w:val="hybridMultilevel"/>
    <w:tmpl w:val="6EAC193A"/>
    <w:lvl w:ilvl="0" w:tplc="406CCFE2">
      <w:numFmt w:val="bullet"/>
      <w:lvlText w:val="◻"/>
      <w:lvlJc w:val="left"/>
      <w:pPr>
        <w:ind w:left="559" w:hanging="360"/>
      </w:pPr>
      <w:rPr>
        <w:rFonts w:ascii="Symbol" w:eastAsia="Symbol" w:hAnsi="Symbol" w:cs="Symbol" w:hint="default"/>
        <w:w w:val="100"/>
        <w:sz w:val="24"/>
        <w:szCs w:val="24"/>
      </w:rPr>
    </w:lvl>
    <w:lvl w:ilvl="1" w:tplc="A5FE6DD8">
      <w:numFmt w:val="bullet"/>
      <w:lvlText w:val="•"/>
      <w:lvlJc w:val="left"/>
      <w:pPr>
        <w:ind w:left="760" w:hanging="360"/>
      </w:pPr>
      <w:rPr>
        <w:rFonts w:hint="default"/>
      </w:rPr>
    </w:lvl>
    <w:lvl w:ilvl="2" w:tplc="54CC8CBA">
      <w:numFmt w:val="bullet"/>
      <w:lvlText w:val="•"/>
      <w:lvlJc w:val="left"/>
      <w:pPr>
        <w:ind w:left="961" w:hanging="360"/>
      </w:pPr>
      <w:rPr>
        <w:rFonts w:hint="default"/>
      </w:rPr>
    </w:lvl>
    <w:lvl w:ilvl="3" w:tplc="567AE898">
      <w:numFmt w:val="bullet"/>
      <w:lvlText w:val="•"/>
      <w:lvlJc w:val="left"/>
      <w:pPr>
        <w:ind w:left="1162" w:hanging="360"/>
      </w:pPr>
      <w:rPr>
        <w:rFonts w:hint="default"/>
      </w:rPr>
    </w:lvl>
    <w:lvl w:ilvl="4" w:tplc="A36A99EA">
      <w:numFmt w:val="bullet"/>
      <w:lvlText w:val="•"/>
      <w:lvlJc w:val="left"/>
      <w:pPr>
        <w:ind w:left="1363" w:hanging="360"/>
      </w:pPr>
      <w:rPr>
        <w:rFonts w:hint="default"/>
      </w:rPr>
    </w:lvl>
    <w:lvl w:ilvl="5" w:tplc="235ABBC8">
      <w:numFmt w:val="bullet"/>
      <w:lvlText w:val="•"/>
      <w:lvlJc w:val="left"/>
      <w:pPr>
        <w:ind w:left="1564" w:hanging="360"/>
      </w:pPr>
      <w:rPr>
        <w:rFonts w:hint="default"/>
      </w:rPr>
    </w:lvl>
    <w:lvl w:ilvl="6" w:tplc="6DB65F96">
      <w:numFmt w:val="bullet"/>
      <w:lvlText w:val="•"/>
      <w:lvlJc w:val="left"/>
      <w:pPr>
        <w:ind w:left="1764" w:hanging="360"/>
      </w:pPr>
      <w:rPr>
        <w:rFonts w:hint="default"/>
      </w:rPr>
    </w:lvl>
    <w:lvl w:ilvl="7" w:tplc="5854EDD0">
      <w:numFmt w:val="bullet"/>
      <w:lvlText w:val="•"/>
      <w:lvlJc w:val="left"/>
      <w:pPr>
        <w:ind w:left="1965" w:hanging="360"/>
      </w:pPr>
      <w:rPr>
        <w:rFonts w:hint="default"/>
      </w:rPr>
    </w:lvl>
    <w:lvl w:ilvl="8" w:tplc="D544467C">
      <w:numFmt w:val="bullet"/>
      <w:lvlText w:val="•"/>
      <w:lvlJc w:val="left"/>
      <w:pPr>
        <w:ind w:left="2166" w:hanging="360"/>
      </w:pPr>
      <w:rPr>
        <w:rFonts w:hint="default"/>
      </w:rPr>
    </w:lvl>
  </w:abstractNum>
  <w:abstractNum w:abstractNumId="94" w15:restartNumberingAfterBreak="0">
    <w:nsid w:val="6D6A3D40"/>
    <w:multiLevelType w:val="hybridMultilevel"/>
    <w:tmpl w:val="E7929418"/>
    <w:lvl w:ilvl="0" w:tplc="F5D80610">
      <w:numFmt w:val="bullet"/>
      <w:lvlText w:val="◻"/>
      <w:lvlJc w:val="left"/>
      <w:pPr>
        <w:ind w:left="558" w:hanging="360"/>
      </w:pPr>
      <w:rPr>
        <w:rFonts w:ascii="Symbol" w:eastAsia="Symbol" w:hAnsi="Symbol" w:cs="Symbol" w:hint="default"/>
        <w:w w:val="100"/>
        <w:sz w:val="24"/>
        <w:szCs w:val="24"/>
      </w:rPr>
    </w:lvl>
    <w:lvl w:ilvl="1" w:tplc="D0F02E5A">
      <w:numFmt w:val="bullet"/>
      <w:lvlText w:val="•"/>
      <w:lvlJc w:val="left"/>
      <w:pPr>
        <w:ind w:left="766" w:hanging="360"/>
      </w:pPr>
      <w:rPr>
        <w:rFonts w:hint="default"/>
      </w:rPr>
    </w:lvl>
    <w:lvl w:ilvl="2" w:tplc="ADCE6E22">
      <w:numFmt w:val="bullet"/>
      <w:lvlText w:val="•"/>
      <w:lvlJc w:val="left"/>
      <w:pPr>
        <w:ind w:left="973" w:hanging="360"/>
      </w:pPr>
      <w:rPr>
        <w:rFonts w:hint="default"/>
      </w:rPr>
    </w:lvl>
    <w:lvl w:ilvl="3" w:tplc="888610B6">
      <w:numFmt w:val="bullet"/>
      <w:lvlText w:val="•"/>
      <w:lvlJc w:val="left"/>
      <w:pPr>
        <w:ind w:left="1179" w:hanging="360"/>
      </w:pPr>
      <w:rPr>
        <w:rFonts w:hint="default"/>
      </w:rPr>
    </w:lvl>
    <w:lvl w:ilvl="4" w:tplc="74B244F2">
      <w:numFmt w:val="bullet"/>
      <w:lvlText w:val="•"/>
      <w:lvlJc w:val="left"/>
      <w:pPr>
        <w:ind w:left="1386" w:hanging="360"/>
      </w:pPr>
      <w:rPr>
        <w:rFonts w:hint="default"/>
      </w:rPr>
    </w:lvl>
    <w:lvl w:ilvl="5" w:tplc="8AA2DED2">
      <w:numFmt w:val="bullet"/>
      <w:lvlText w:val="•"/>
      <w:lvlJc w:val="left"/>
      <w:pPr>
        <w:ind w:left="1593" w:hanging="360"/>
      </w:pPr>
      <w:rPr>
        <w:rFonts w:hint="default"/>
      </w:rPr>
    </w:lvl>
    <w:lvl w:ilvl="6" w:tplc="D12C0B30">
      <w:numFmt w:val="bullet"/>
      <w:lvlText w:val="•"/>
      <w:lvlJc w:val="left"/>
      <w:pPr>
        <w:ind w:left="1799" w:hanging="360"/>
      </w:pPr>
      <w:rPr>
        <w:rFonts w:hint="default"/>
      </w:rPr>
    </w:lvl>
    <w:lvl w:ilvl="7" w:tplc="6D583EBA">
      <w:numFmt w:val="bullet"/>
      <w:lvlText w:val="•"/>
      <w:lvlJc w:val="left"/>
      <w:pPr>
        <w:ind w:left="2006" w:hanging="360"/>
      </w:pPr>
      <w:rPr>
        <w:rFonts w:hint="default"/>
      </w:rPr>
    </w:lvl>
    <w:lvl w:ilvl="8" w:tplc="BF42D57C">
      <w:numFmt w:val="bullet"/>
      <w:lvlText w:val="•"/>
      <w:lvlJc w:val="left"/>
      <w:pPr>
        <w:ind w:left="2212" w:hanging="360"/>
      </w:pPr>
      <w:rPr>
        <w:rFonts w:hint="default"/>
      </w:rPr>
    </w:lvl>
  </w:abstractNum>
  <w:abstractNum w:abstractNumId="95" w15:restartNumberingAfterBreak="0">
    <w:nsid w:val="6F4C14CC"/>
    <w:multiLevelType w:val="hybridMultilevel"/>
    <w:tmpl w:val="F36E82E4"/>
    <w:lvl w:ilvl="0" w:tplc="0128C5B4">
      <w:numFmt w:val="bullet"/>
      <w:lvlText w:val="◻"/>
      <w:lvlJc w:val="left"/>
      <w:pPr>
        <w:ind w:left="556" w:hanging="360"/>
      </w:pPr>
      <w:rPr>
        <w:rFonts w:ascii="Symbol" w:eastAsia="Symbol" w:hAnsi="Symbol" w:cs="Symbol" w:hint="default"/>
        <w:w w:val="100"/>
        <w:sz w:val="24"/>
        <w:szCs w:val="24"/>
      </w:rPr>
    </w:lvl>
    <w:lvl w:ilvl="1" w:tplc="23AAA040">
      <w:numFmt w:val="bullet"/>
      <w:lvlText w:val="•"/>
      <w:lvlJc w:val="left"/>
      <w:pPr>
        <w:ind w:left="791" w:hanging="360"/>
      </w:pPr>
      <w:rPr>
        <w:rFonts w:hint="default"/>
      </w:rPr>
    </w:lvl>
    <w:lvl w:ilvl="2" w:tplc="2D2EAE86">
      <w:numFmt w:val="bullet"/>
      <w:lvlText w:val="•"/>
      <w:lvlJc w:val="left"/>
      <w:pPr>
        <w:ind w:left="1022" w:hanging="360"/>
      </w:pPr>
      <w:rPr>
        <w:rFonts w:hint="default"/>
      </w:rPr>
    </w:lvl>
    <w:lvl w:ilvl="3" w:tplc="E362AC7A">
      <w:numFmt w:val="bullet"/>
      <w:lvlText w:val="•"/>
      <w:lvlJc w:val="left"/>
      <w:pPr>
        <w:ind w:left="1253" w:hanging="360"/>
      </w:pPr>
      <w:rPr>
        <w:rFonts w:hint="default"/>
      </w:rPr>
    </w:lvl>
    <w:lvl w:ilvl="4" w:tplc="5322AD66">
      <w:numFmt w:val="bullet"/>
      <w:lvlText w:val="•"/>
      <w:lvlJc w:val="left"/>
      <w:pPr>
        <w:ind w:left="1484" w:hanging="360"/>
      </w:pPr>
      <w:rPr>
        <w:rFonts w:hint="default"/>
      </w:rPr>
    </w:lvl>
    <w:lvl w:ilvl="5" w:tplc="C5A87468">
      <w:numFmt w:val="bullet"/>
      <w:lvlText w:val="•"/>
      <w:lvlJc w:val="left"/>
      <w:pPr>
        <w:ind w:left="1715" w:hanging="360"/>
      </w:pPr>
      <w:rPr>
        <w:rFonts w:hint="default"/>
      </w:rPr>
    </w:lvl>
    <w:lvl w:ilvl="6" w:tplc="23D03B62">
      <w:numFmt w:val="bullet"/>
      <w:lvlText w:val="•"/>
      <w:lvlJc w:val="left"/>
      <w:pPr>
        <w:ind w:left="1946" w:hanging="360"/>
      </w:pPr>
      <w:rPr>
        <w:rFonts w:hint="default"/>
      </w:rPr>
    </w:lvl>
    <w:lvl w:ilvl="7" w:tplc="72B2725A">
      <w:numFmt w:val="bullet"/>
      <w:lvlText w:val="•"/>
      <w:lvlJc w:val="left"/>
      <w:pPr>
        <w:ind w:left="2177" w:hanging="360"/>
      </w:pPr>
      <w:rPr>
        <w:rFonts w:hint="default"/>
      </w:rPr>
    </w:lvl>
    <w:lvl w:ilvl="8" w:tplc="504CC1F0">
      <w:numFmt w:val="bullet"/>
      <w:lvlText w:val="•"/>
      <w:lvlJc w:val="left"/>
      <w:pPr>
        <w:ind w:left="2408" w:hanging="360"/>
      </w:pPr>
      <w:rPr>
        <w:rFonts w:hint="default"/>
      </w:rPr>
    </w:lvl>
  </w:abstractNum>
  <w:abstractNum w:abstractNumId="96" w15:restartNumberingAfterBreak="0">
    <w:nsid w:val="73CC1D4A"/>
    <w:multiLevelType w:val="hybridMultilevel"/>
    <w:tmpl w:val="AB1853EA"/>
    <w:lvl w:ilvl="0" w:tplc="B016CDE8">
      <w:numFmt w:val="bullet"/>
      <w:lvlText w:val="◻"/>
      <w:lvlJc w:val="left"/>
      <w:pPr>
        <w:ind w:left="558" w:hanging="360"/>
      </w:pPr>
      <w:rPr>
        <w:rFonts w:ascii="Symbol" w:eastAsia="Symbol" w:hAnsi="Symbol" w:cs="Symbol" w:hint="default"/>
        <w:w w:val="100"/>
        <w:sz w:val="24"/>
        <w:szCs w:val="24"/>
      </w:rPr>
    </w:lvl>
    <w:lvl w:ilvl="1" w:tplc="C166EF74">
      <w:numFmt w:val="bullet"/>
      <w:lvlText w:val="•"/>
      <w:lvlJc w:val="left"/>
      <w:pPr>
        <w:ind w:left="766" w:hanging="360"/>
      </w:pPr>
      <w:rPr>
        <w:rFonts w:hint="default"/>
      </w:rPr>
    </w:lvl>
    <w:lvl w:ilvl="2" w:tplc="C7488CDE">
      <w:numFmt w:val="bullet"/>
      <w:lvlText w:val="•"/>
      <w:lvlJc w:val="left"/>
      <w:pPr>
        <w:ind w:left="973" w:hanging="360"/>
      </w:pPr>
      <w:rPr>
        <w:rFonts w:hint="default"/>
      </w:rPr>
    </w:lvl>
    <w:lvl w:ilvl="3" w:tplc="B1C2EE52">
      <w:numFmt w:val="bullet"/>
      <w:lvlText w:val="•"/>
      <w:lvlJc w:val="left"/>
      <w:pPr>
        <w:ind w:left="1179" w:hanging="360"/>
      </w:pPr>
      <w:rPr>
        <w:rFonts w:hint="default"/>
      </w:rPr>
    </w:lvl>
    <w:lvl w:ilvl="4" w:tplc="72545BA6">
      <w:numFmt w:val="bullet"/>
      <w:lvlText w:val="•"/>
      <w:lvlJc w:val="left"/>
      <w:pPr>
        <w:ind w:left="1386" w:hanging="360"/>
      </w:pPr>
      <w:rPr>
        <w:rFonts w:hint="default"/>
      </w:rPr>
    </w:lvl>
    <w:lvl w:ilvl="5" w:tplc="723A8454">
      <w:numFmt w:val="bullet"/>
      <w:lvlText w:val="•"/>
      <w:lvlJc w:val="left"/>
      <w:pPr>
        <w:ind w:left="1593" w:hanging="360"/>
      </w:pPr>
      <w:rPr>
        <w:rFonts w:hint="default"/>
      </w:rPr>
    </w:lvl>
    <w:lvl w:ilvl="6" w:tplc="2A1CB77E">
      <w:numFmt w:val="bullet"/>
      <w:lvlText w:val="•"/>
      <w:lvlJc w:val="left"/>
      <w:pPr>
        <w:ind w:left="1799" w:hanging="360"/>
      </w:pPr>
      <w:rPr>
        <w:rFonts w:hint="default"/>
      </w:rPr>
    </w:lvl>
    <w:lvl w:ilvl="7" w:tplc="0BC0484E">
      <w:numFmt w:val="bullet"/>
      <w:lvlText w:val="•"/>
      <w:lvlJc w:val="left"/>
      <w:pPr>
        <w:ind w:left="2006" w:hanging="360"/>
      </w:pPr>
      <w:rPr>
        <w:rFonts w:hint="default"/>
      </w:rPr>
    </w:lvl>
    <w:lvl w:ilvl="8" w:tplc="2CD09072">
      <w:numFmt w:val="bullet"/>
      <w:lvlText w:val="•"/>
      <w:lvlJc w:val="left"/>
      <w:pPr>
        <w:ind w:left="2212" w:hanging="360"/>
      </w:pPr>
      <w:rPr>
        <w:rFonts w:hint="default"/>
      </w:rPr>
    </w:lvl>
  </w:abstractNum>
  <w:abstractNum w:abstractNumId="97" w15:restartNumberingAfterBreak="0">
    <w:nsid w:val="74C9148B"/>
    <w:multiLevelType w:val="hybridMultilevel"/>
    <w:tmpl w:val="82BA9B5E"/>
    <w:lvl w:ilvl="0" w:tplc="1346DD36">
      <w:numFmt w:val="bullet"/>
      <w:lvlText w:val="◻"/>
      <w:lvlJc w:val="left"/>
      <w:pPr>
        <w:ind w:left="560" w:hanging="360"/>
      </w:pPr>
      <w:rPr>
        <w:rFonts w:ascii="Symbol" w:eastAsia="Symbol" w:hAnsi="Symbol" w:cs="Symbol" w:hint="default"/>
        <w:w w:val="100"/>
        <w:sz w:val="24"/>
        <w:szCs w:val="24"/>
      </w:rPr>
    </w:lvl>
    <w:lvl w:ilvl="1" w:tplc="DB82B8CA">
      <w:numFmt w:val="bullet"/>
      <w:lvlText w:val="•"/>
      <w:lvlJc w:val="left"/>
      <w:pPr>
        <w:ind w:left="758" w:hanging="360"/>
      </w:pPr>
      <w:rPr>
        <w:rFonts w:hint="default"/>
      </w:rPr>
    </w:lvl>
    <w:lvl w:ilvl="2" w:tplc="C7AA648E">
      <w:numFmt w:val="bullet"/>
      <w:lvlText w:val="•"/>
      <w:lvlJc w:val="left"/>
      <w:pPr>
        <w:ind w:left="957" w:hanging="360"/>
      </w:pPr>
      <w:rPr>
        <w:rFonts w:hint="default"/>
      </w:rPr>
    </w:lvl>
    <w:lvl w:ilvl="3" w:tplc="1B3E7D14">
      <w:numFmt w:val="bullet"/>
      <w:lvlText w:val="•"/>
      <w:lvlJc w:val="left"/>
      <w:pPr>
        <w:ind w:left="1156" w:hanging="360"/>
      </w:pPr>
      <w:rPr>
        <w:rFonts w:hint="default"/>
      </w:rPr>
    </w:lvl>
    <w:lvl w:ilvl="4" w:tplc="F252CA6E">
      <w:numFmt w:val="bullet"/>
      <w:lvlText w:val="•"/>
      <w:lvlJc w:val="left"/>
      <w:pPr>
        <w:ind w:left="1355" w:hanging="360"/>
      </w:pPr>
      <w:rPr>
        <w:rFonts w:hint="default"/>
      </w:rPr>
    </w:lvl>
    <w:lvl w:ilvl="5" w:tplc="7F1CE7CE">
      <w:numFmt w:val="bullet"/>
      <w:lvlText w:val="•"/>
      <w:lvlJc w:val="left"/>
      <w:pPr>
        <w:ind w:left="1554" w:hanging="360"/>
      </w:pPr>
      <w:rPr>
        <w:rFonts w:hint="default"/>
      </w:rPr>
    </w:lvl>
    <w:lvl w:ilvl="6" w:tplc="4850A1D4">
      <w:numFmt w:val="bullet"/>
      <w:lvlText w:val="•"/>
      <w:lvlJc w:val="left"/>
      <w:pPr>
        <w:ind w:left="1753" w:hanging="360"/>
      </w:pPr>
      <w:rPr>
        <w:rFonts w:hint="default"/>
      </w:rPr>
    </w:lvl>
    <w:lvl w:ilvl="7" w:tplc="D08E6D40">
      <w:numFmt w:val="bullet"/>
      <w:lvlText w:val="•"/>
      <w:lvlJc w:val="left"/>
      <w:pPr>
        <w:ind w:left="1952" w:hanging="360"/>
      </w:pPr>
      <w:rPr>
        <w:rFonts w:hint="default"/>
      </w:rPr>
    </w:lvl>
    <w:lvl w:ilvl="8" w:tplc="B88440AC">
      <w:numFmt w:val="bullet"/>
      <w:lvlText w:val="•"/>
      <w:lvlJc w:val="left"/>
      <w:pPr>
        <w:ind w:left="2151" w:hanging="360"/>
      </w:pPr>
      <w:rPr>
        <w:rFonts w:hint="default"/>
      </w:rPr>
    </w:lvl>
  </w:abstractNum>
  <w:abstractNum w:abstractNumId="98" w15:restartNumberingAfterBreak="0">
    <w:nsid w:val="76597578"/>
    <w:multiLevelType w:val="hybridMultilevel"/>
    <w:tmpl w:val="A790EE80"/>
    <w:lvl w:ilvl="0" w:tplc="35FEC900">
      <w:start w:val="1"/>
      <w:numFmt w:val="decimal"/>
      <w:lvlText w:val="%1."/>
      <w:lvlJc w:val="left"/>
      <w:pPr>
        <w:ind w:left="828" w:hanging="361"/>
      </w:pPr>
      <w:rPr>
        <w:rFonts w:ascii="Calibri" w:eastAsia="Calibri" w:hAnsi="Calibri" w:cs="Calibri" w:hint="default"/>
        <w:spacing w:val="-1"/>
        <w:w w:val="99"/>
        <w:sz w:val="32"/>
        <w:szCs w:val="32"/>
      </w:rPr>
    </w:lvl>
    <w:lvl w:ilvl="1" w:tplc="B37415C0">
      <w:numFmt w:val="bullet"/>
      <w:lvlText w:val="•"/>
      <w:lvlJc w:val="left"/>
      <w:pPr>
        <w:ind w:left="1250" w:hanging="361"/>
      </w:pPr>
      <w:rPr>
        <w:rFonts w:hint="default"/>
      </w:rPr>
    </w:lvl>
    <w:lvl w:ilvl="2" w:tplc="CBF406A6">
      <w:numFmt w:val="bullet"/>
      <w:lvlText w:val="•"/>
      <w:lvlJc w:val="left"/>
      <w:pPr>
        <w:ind w:left="1680" w:hanging="361"/>
      </w:pPr>
      <w:rPr>
        <w:rFonts w:hint="default"/>
      </w:rPr>
    </w:lvl>
    <w:lvl w:ilvl="3" w:tplc="492EF2DE">
      <w:numFmt w:val="bullet"/>
      <w:lvlText w:val="•"/>
      <w:lvlJc w:val="left"/>
      <w:pPr>
        <w:ind w:left="2110" w:hanging="361"/>
      </w:pPr>
      <w:rPr>
        <w:rFonts w:hint="default"/>
      </w:rPr>
    </w:lvl>
    <w:lvl w:ilvl="4" w:tplc="C76C30F8">
      <w:numFmt w:val="bullet"/>
      <w:lvlText w:val="•"/>
      <w:lvlJc w:val="left"/>
      <w:pPr>
        <w:ind w:left="2540" w:hanging="361"/>
      </w:pPr>
      <w:rPr>
        <w:rFonts w:hint="default"/>
      </w:rPr>
    </w:lvl>
    <w:lvl w:ilvl="5" w:tplc="15221996">
      <w:numFmt w:val="bullet"/>
      <w:lvlText w:val="•"/>
      <w:lvlJc w:val="left"/>
      <w:pPr>
        <w:ind w:left="2971" w:hanging="361"/>
      </w:pPr>
      <w:rPr>
        <w:rFonts w:hint="default"/>
      </w:rPr>
    </w:lvl>
    <w:lvl w:ilvl="6" w:tplc="CDD4B7FE">
      <w:numFmt w:val="bullet"/>
      <w:lvlText w:val="•"/>
      <w:lvlJc w:val="left"/>
      <w:pPr>
        <w:ind w:left="3401" w:hanging="361"/>
      </w:pPr>
      <w:rPr>
        <w:rFonts w:hint="default"/>
      </w:rPr>
    </w:lvl>
    <w:lvl w:ilvl="7" w:tplc="222E9A3C">
      <w:numFmt w:val="bullet"/>
      <w:lvlText w:val="•"/>
      <w:lvlJc w:val="left"/>
      <w:pPr>
        <w:ind w:left="3831" w:hanging="361"/>
      </w:pPr>
      <w:rPr>
        <w:rFonts w:hint="default"/>
      </w:rPr>
    </w:lvl>
    <w:lvl w:ilvl="8" w:tplc="795C651E">
      <w:numFmt w:val="bullet"/>
      <w:lvlText w:val="•"/>
      <w:lvlJc w:val="left"/>
      <w:pPr>
        <w:ind w:left="4261" w:hanging="361"/>
      </w:pPr>
      <w:rPr>
        <w:rFonts w:hint="default"/>
      </w:rPr>
    </w:lvl>
  </w:abstractNum>
  <w:abstractNum w:abstractNumId="99" w15:restartNumberingAfterBreak="0">
    <w:nsid w:val="76C95D68"/>
    <w:multiLevelType w:val="hybridMultilevel"/>
    <w:tmpl w:val="41E8F260"/>
    <w:lvl w:ilvl="0" w:tplc="CD9A1AA0">
      <w:numFmt w:val="bullet"/>
      <w:lvlText w:val="◻"/>
      <w:lvlJc w:val="left"/>
      <w:pPr>
        <w:ind w:left="558" w:hanging="360"/>
      </w:pPr>
      <w:rPr>
        <w:rFonts w:ascii="Symbol" w:eastAsia="Symbol" w:hAnsi="Symbol" w:cs="Symbol" w:hint="default"/>
        <w:w w:val="100"/>
        <w:sz w:val="24"/>
        <w:szCs w:val="24"/>
      </w:rPr>
    </w:lvl>
    <w:lvl w:ilvl="1" w:tplc="EA02D87C">
      <w:numFmt w:val="bullet"/>
      <w:lvlText w:val="•"/>
      <w:lvlJc w:val="left"/>
      <w:pPr>
        <w:ind w:left="766" w:hanging="360"/>
      </w:pPr>
      <w:rPr>
        <w:rFonts w:hint="default"/>
      </w:rPr>
    </w:lvl>
    <w:lvl w:ilvl="2" w:tplc="AF62E980">
      <w:numFmt w:val="bullet"/>
      <w:lvlText w:val="•"/>
      <w:lvlJc w:val="left"/>
      <w:pPr>
        <w:ind w:left="973" w:hanging="360"/>
      </w:pPr>
      <w:rPr>
        <w:rFonts w:hint="default"/>
      </w:rPr>
    </w:lvl>
    <w:lvl w:ilvl="3" w:tplc="9A54F34C">
      <w:numFmt w:val="bullet"/>
      <w:lvlText w:val="•"/>
      <w:lvlJc w:val="left"/>
      <w:pPr>
        <w:ind w:left="1179" w:hanging="360"/>
      </w:pPr>
      <w:rPr>
        <w:rFonts w:hint="default"/>
      </w:rPr>
    </w:lvl>
    <w:lvl w:ilvl="4" w:tplc="3FCCFEA0">
      <w:numFmt w:val="bullet"/>
      <w:lvlText w:val="•"/>
      <w:lvlJc w:val="left"/>
      <w:pPr>
        <w:ind w:left="1386" w:hanging="360"/>
      </w:pPr>
      <w:rPr>
        <w:rFonts w:hint="default"/>
      </w:rPr>
    </w:lvl>
    <w:lvl w:ilvl="5" w:tplc="D7E052CC">
      <w:numFmt w:val="bullet"/>
      <w:lvlText w:val="•"/>
      <w:lvlJc w:val="left"/>
      <w:pPr>
        <w:ind w:left="1593" w:hanging="360"/>
      </w:pPr>
      <w:rPr>
        <w:rFonts w:hint="default"/>
      </w:rPr>
    </w:lvl>
    <w:lvl w:ilvl="6" w:tplc="DEA2838E">
      <w:numFmt w:val="bullet"/>
      <w:lvlText w:val="•"/>
      <w:lvlJc w:val="left"/>
      <w:pPr>
        <w:ind w:left="1799" w:hanging="360"/>
      </w:pPr>
      <w:rPr>
        <w:rFonts w:hint="default"/>
      </w:rPr>
    </w:lvl>
    <w:lvl w:ilvl="7" w:tplc="74DA36A2">
      <w:numFmt w:val="bullet"/>
      <w:lvlText w:val="•"/>
      <w:lvlJc w:val="left"/>
      <w:pPr>
        <w:ind w:left="2006" w:hanging="360"/>
      </w:pPr>
      <w:rPr>
        <w:rFonts w:hint="default"/>
      </w:rPr>
    </w:lvl>
    <w:lvl w:ilvl="8" w:tplc="2C58705A">
      <w:numFmt w:val="bullet"/>
      <w:lvlText w:val="•"/>
      <w:lvlJc w:val="left"/>
      <w:pPr>
        <w:ind w:left="2212" w:hanging="360"/>
      </w:pPr>
      <w:rPr>
        <w:rFonts w:hint="default"/>
      </w:rPr>
    </w:lvl>
  </w:abstractNum>
  <w:abstractNum w:abstractNumId="100" w15:restartNumberingAfterBreak="0">
    <w:nsid w:val="77B10EEA"/>
    <w:multiLevelType w:val="hybridMultilevel"/>
    <w:tmpl w:val="AC8633C6"/>
    <w:lvl w:ilvl="0" w:tplc="A76A0E52">
      <w:numFmt w:val="bullet"/>
      <w:lvlText w:val="◻"/>
      <w:lvlJc w:val="left"/>
      <w:pPr>
        <w:ind w:left="560" w:hanging="360"/>
      </w:pPr>
      <w:rPr>
        <w:rFonts w:ascii="Symbol" w:eastAsia="Symbol" w:hAnsi="Symbol" w:cs="Symbol" w:hint="default"/>
        <w:w w:val="100"/>
        <w:sz w:val="24"/>
        <w:szCs w:val="24"/>
      </w:rPr>
    </w:lvl>
    <w:lvl w:ilvl="1" w:tplc="9E4A2E2A">
      <w:numFmt w:val="bullet"/>
      <w:lvlText w:val="•"/>
      <w:lvlJc w:val="left"/>
      <w:pPr>
        <w:ind w:left="758" w:hanging="360"/>
      </w:pPr>
      <w:rPr>
        <w:rFonts w:hint="default"/>
      </w:rPr>
    </w:lvl>
    <w:lvl w:ilvl="2" w:tplc="55CE3224">
      <w:numFmt w:val="bullet"/>
      <w:lvlText w:val="•"/>
      <w:lvlJc w:val="left"/>
      <w:pPr>
        <w:ind w:left="957" w:hanging="360"/>
      </w:pPr>
      <w:rPr>
        <w:rFonts w:hint="default"/>
      </w:rPr>
    </w:lvl>
    <w:lvl w:ilvl="3" w:tplc="02EC53E6">
      <w:numFmt w:val="bullet"/>
      <w:lvlText w:val="•"/>
      <w:lvlJc w:val="left"/>
      <w:pPr>
        <w:ind w:left="1156" w:hanging="360"/>
      </w:pPr>
      <w:rPr>
        <w:rFonts w:hint="default"/>
      </w:rPr>
    </w:lvl>
    <w:lvl w:ilvl="4" w:tplc="F60E2904">
      <w:numFmt w:val="bullet"/>
      <w:lvlText w:val="•"/>
      <w:lvlJc w:val="left"/>
      <w:pPr>
        <w:ind w:left="1355" w:hanging="360"/>
      </w:pPr>
      <w:rPr>
        <w:rFonts w:hint="default"/>
      </w:rPr>
    </w:lvl>
    <w:lvl w:ilvl="5" w:tplc="DA50AC26">
      <w:numFmt w:val="bullet"/>
      <w:lvlText w:val="•"/>
      <w:lvlJc w:val="left"/>
      <w:pPr>
        <w:ind w:left="1554" w:hanging="360"/>
      </w:pPr>
      <w:rPr>
        <w:rFonts w:hint="default"/>
      </w:rPr>
    </w:lvl>
    <w:lvl w:ilvl="6" w:tplc="9FCA8B08">
      <w:numFmt w:val="bullet"/>
      <w:lvlText w:val="•"/>
      <w:lvlJc w:val="left"/>
      <w:pPr>
        <w:ind w:left="1753" w:hanging="360"/>
      </w:pPr>
      <w:rPr>
        <w:rFonts w:hint="default"/>
      </w:rPr>
    </w:lvl>
    <w:lvl w:ilvl="7" w:tplc="3F367B70">
      <w:numFmt w:val="bullet"/>
      <w:lvlText w:val="•"/>
      <w:lvlJc w:val="left"/>
      <w:pPr>
        <w:ind w:left="1952" w:hanging="360"/>
      </w:pPr>
      <w:rPr>
        <w:rFonts w:hint="default"/>
      </w:rPr>
    </w:lvl>
    <w:lvl w:ilvl="8" w:tplc="03E25BAE">
      <w:numFmt w:val="bullet"/>
      <w:lvlText w:val="•"/>
      <w:lvlJc w:val="left"/>
      <w:pPr>
        <w:ind w:left="2151" w:hanging="360"/>
      </w:pPr>
      <w:rPr>
        <w:rFonts w:hint="default"/>
      </w:rPr>
    </w:lvl>
  </w:abstractNum>
  <w:abstractNum w:abstractNumId="101" w15:restartNumberingAfterBreak="0">
    <w:nsid w:val="79F21AF5"/>
    <w:multiLevelType w:val="hybridMultilevel"/>
    <w:tmpl w:val="B43AAB90"/>
    <w:lvl w:ilvl="0" w:tplc="22DE03F2">
      <w:numFmt w:val="bullet"/>
      <w:lvlText w:val="◻"/>
      <w:lvlJc w:val="left"/>
      <w:pPr>
        <w:ind w:left="557" w:hanging="360"/>
      </w:pPr>
      <w:rPr>
        <w:rFonts w:ascii="Symbol" w:eastAsia="Symbol" w:hAnsi="Symbol" w:cs="Symbol" w:hint="default"/>
        <w:w w:val="100"/>
        <w:sz w:val="24"/>
        <w:szCs w:val="24"/>
      </w:rPr>
    </w:lvl>
    <w:lvl w:ilvl="1" w:tplc="AA748E3E">
      <w:numFmt w:val="bullet"/>
      <w:lvlText w:val="•"/>
      <w:lvlJc w:val="left"/>
      <w:pPr>
        <w:ind w:left="819" w:hanging="360"/>
      </w:pPr>
      <w:rPr>
        <w:rFonts w:hint="default"/>
      </w:rPr>
    </w:lvl>
    <w:lvl w:ilvl="2" w:tplc="6B307C48">
      <w:numFmt w:val="bullet"/>
      <w:lvlText w:val="•"/>
      <w:lvlJc w:val="left"/>
      <w:pPr>
        <w:ind w:left="1078" w:hanging="360"/>
      </w:pPr>
      <w:rPr>
        <w:rFonts w:hint="default"/>
      </w:rPr>
    </w:lvl>
    <w:lvl w:ilvl="3" w:tplc="61125260">
      <w:numFmt w:val="bullet"/>
      <w:lvlText w:val="•"/>
      <w:lvlJc w:val="left"/>
      <w:pPr>
        <w:ind w:left="1337" w:hanging="360"/>
      </w:pPr>
      <w:rPr>
        <w:rFonts w:hint="default"/>
      </w:rPr>
    </w:lvl>
    <w:lvl w:ilvl="4" w:tplc="A25E6A58">
      <w:numFmt w:val="bullet"/>
      <w:lvlText w:val="•"/>
      <w:lvlJc w:val="left"/>
      <w:pPr>
        <w:ind w:left="1596" w:hanging="360"/>
      </w:pPr>
      <w:rPr>
        <w:rFonts w:hint="default"/>
      </w:rPr>
    </w:lvl>
    <w:lvl w:ilvl="5" w:tplc="2012DB54">
      <w:numFmt w:val="bullet"/>
      <w:lvlText w:val="•"/>
      <w:lvlJc w:val="left"/>
      <w:pPr>
        <w:ind w:left="1855" w:hanging="360"/>
      </w:pPr>
      <w:rPr>
        <w:rFonts w:hint="default"/>
      </w:rPr>
    </w:lvl>
    <w:lvl w:ilvl="6" w:tplc="A3FA47B2">
      <w:numFmt w:val="bullet"/>
      <w:lvlText w:val="•"/>
      <w:lvlJc w:val="left"/>
      <w:pPr>
        <w:ind w:left="2114" w:hanging="360"/>
      </w:pPr>
      <w:rPr>
        <w:rFonts w:hint="default"/>
      </w:rPr>
    </w:lvl>
    <w:lvl w:ilvl="7" w:tplc="00389FF4">
      <w:numFmt w:val="bullet"/>
      <w:lvlText w:val="•"/>
      <w:lvlJc w:val="left"/>
      <w:pPr>
        <w:ind w:left="2373" w:hanging="360"/>
      </w:pPr>
      <w:rPr>
        <w:rFonts w:hint="default"/>
      </w:rPr>
    </w:lvl>
    <w:lvl w:ilvl="8" w:tplc="D35603E6">
      <w:numFmt w:val="bullet"/>
      <w:lvlText w:val="•"/>
      <w:lvlJc w:val="left"/>
      <w:pPr>
        <w:ind w:left="2632" w:hanging="360"/>
      </w:pPr>
      <w:rPr>
        <w:rFonts w:hint="default"/>
      </w:rPr>
    </w:lvl>
  </w:abstractNum>
  <w:abstractNum w:abstractNumId="102" w15:restartNumberingAfterBreak="0">
    <w:nsid w:val="7B3320EA"/>
    <w:multiLevelType w:val="hybridMultilevel"/>
    <w:tmpl w:val="E9829EE8"/>
    <w:lvl w:ilvl="0" w:tplc="B1C44E90">
      <w:numFmt w:val="bullet"/>
      <w:lvlText w:val="◻"/>
      <w:lvlJc w:val="left"/>
      <w:pPr>
        <w:ind w:left="558" w:hanging="360"/>
      </w:pPr>
      <w:rPr>
        <w:rFonts w:ascii="Symbol" w:eastAsia="Symbol" w:hAnsi="Symbol" w:cs="Symbol" w:hint="default"/>
        <w:w w:val="100"/>
        <w:sz w:val="24"/>
        <w:szCs w:val="24"/>
      </w:rPr>
    </w:lvl>
    <w:lvl w:ilvl="1" w:tplc="45923DFE">
      <w:numFmt w:val="bullet"/>
      <w:lvlText w:val="•"/>
      <w:lvlJc w:val="left"/>
      <w:pPr>
        <w:ind w:left="766" w:hanging="360"/>
      </w:pPr>
      <w:rPr>
        <w:rFonts w:hint="default"/>
      </w:rPr>
    </w:lvl>
    <w:lvl w:ilvl="2" w:tplc="BEF69356">
      <w:numFmt w:val="bullet"/>
      <w:lvlText w:val="•"/>
      <w:lvlJc w:val="left"/>
      <w:pPr>
        <w:ind w:left="973" w:hanging="360"/>
      </w:pPr>
      <w:rPr>
        <w:rFonts w:hint="default"/>
      </w:rPr>
    </w:lvl>
    <w:lvl w:ilvl="3" w:tplc="B2C0E372">
      <w:numFmt w:val="bullet"/>
      <w:lvlText w:val="•"/>
      <w:lvlJc w:val="left"/>
      <w:pPr>
        <w:ind w:left="1179" w:hanging="360"/>
      </w:pPr>
      <w:rPr>
        <w:rFonts w:hint="default"/>
      </w:rPr>
    </w:lvl>
    <w:lvl w:ilvl="4" w:tplc="2A80C568">
      <w:numFmt w:val="bullet"/>
      <w:lvlText w:val="•"/>
      <w:lvlJc w:val="left"/>
      <w:pPr>
        <w:ind w:left="1386" w:hanging="360"/>
      </w:pPr>
      <w:rPr>
        <w:rFonts w:hint="default"/>
      </w:rPr>
    </w:lvl>
    <w:lvl w:ilvl="5" w:tplc="A3A69416">
      <w:numFmt w:val="bullet"/>
      <w:lvlText w:val="•"/>
      <w:lvlJc w:val="left"/>
      <w:pPr>
        <w:ind w:left="1593" w:hanging="360"/>
      </w:pPr>
      <w:rPr>
        <w:rFonts w:hint="default"/>
      </w:rPr>
    </w:lvl>
    <w:lvl w:ilvl="6" w:tplc="991E903C">
      <w:numFmt w:val="bullet"/>
      <w:lvlText w:val="•"/>
      <w:lvlJc w:val="left"/>
      <w:pPr>
        <w:ind w:left="1799" w:hanging="360"/>
      </w:pPr>
      <w:rPr>
        <w:rFonts w:hint="default"/>
      </w:rPr>
    </w:lvl>
    <w:lvl w:ilvl="7" w:tplc="BDDC529C">
      <w:numFmt w:val="bullet"/>
      <w:lvlText w:val="•"/>
      <w:lvlJc w:val="left"/>
      <w:pPr>
        <w:ind w:left="2006" w:hanging="360"/>
      </w:pPr>
      <w:rPr>
        <w:rFonts w:hint="default"/>
      </w:rPr>
    </w:lvl>
    <w:lvl w:ilvl="8" w:tplc="C46047E6">
      <w:numFmt w:val="bullet"/>
      <w:lvlText w:val="•"/>
      <w:lvlJc w:val="left"/>
      <w:pPr>
        <w:ind w:left="2212" w:hanging="360"/>
      </w:pPr>
      <w:rPr>
        <w:rFonts w:hint="default"/>
      </w:rPr>
    </w:lvl>
  </w:abstractNum>
  <w:abstractNum w:abstractNumId="103" w15:restartNumberingAfterBreak="0">
    <w:nsid w:val="7C464A91"/>
    <w:multiLevelType w:val="hybridMultilevel"/>
    <w:tmpl w:val="AA84F61E"/>
    <w:lvl w:ilvl="0" w:tplc="A29CC6AA">
      <w:numFmt w:val="bullet"/>
      <w:lvlText w:val="◻"/>
      <w:lvlJc w:val="left"/>
      <w:pPr>
        <w:ind w:left="557" w:hanging="360"/>
      </w:pPr>
      <w:rPr>
        <w:rFonts w:ascii="Symbol" w:eastAsia="Symbol" w:hAnsi="Symbol" w:cs="Symbol" w:hint="default"/>
        <w:w w:val="100"/>
        <w:sz w:val="24"/>
        <w:szCs w:val="24"/>
      </w:rPr>
    </w:lvl>
    <w:lvl w:ilvl="1" w:tplc="F8C40B4E">
      <w:numFmt w:val="bullet"/>
      <w:lvlText w:val="•"/>
      <w:lvlJc w:val="left"/>
      <w:pPr>
        <w:ind w:left="772" w:hanging="360"/>
      </w:pPr>
      <w:rPr>
        <w:rFonts w:hint="default"/>
      </w:rPr>
    </w:lvl>
    <w:lvl w:ilvl="2" w:tplc="1A823604">
      <w:numFmt w:val="bullet"/>
      <w:lvlText w:val="•"/>
      <w:lvlJc w:val="left"/>
      <w:pPr>
        <w:ind w:left="984" w:hanging="360"/>
      </w:pPr>
      <w:rPr>
        <w:rFonts w:hint="default"/>
      </w:rPr>
    </w:lvl>
    <w:lvl w:ilvl="3" w:tplc="BABEAE1A">
      <w:numFmt w:val="bullet"/>
      <w:lvlText w:val="•"/>
      <w:lvlJc w:val="left"/>
      <w:pPr>
        <w:ind w:left="1197" w:hanging="360"/>
      </w:pPr>
      <w:rPr>
        <w:rFonts w:hint="default"/>
      </w:rPr>
    </w:lvl>
    <w:lvl w:ilvl="4" w:tplc="CA92BADC">
      <w:numFmt w:val="bullet"/>
      <w:lvlText w:val="•"/>
      <w:lvlJc w:val="left"/>
      <w:pPr>
        <w:ind w:left="1409" w:hanging="360"/>
      </w:pPr>
      <w:rPr>
        <w:rFonts w:hint="default"/>
      </w:rPr>
    </w:lvl>
    <w:lvl w:ilvl="5" w:tplc="F8DCD6C0">
      <w:numFmt w:val="bullet"/>
      <w:lvlText w:val="•"/>
      <w:lvlJc w:val="left"/>
      <w:pPr>
        <w:ind w:left="1622" w:hanging="360"/>
      </w:pPr>
      <w:rPr>
        <w:rFonts w:hint="default"/>
      </w:rPr>
    </w:lvl>
    <w:lvl w:ilvl="6" w:tplc="2C40E448">
      <w:numFmt w:val="bullet"/>
      <w:lvlText w:val="•"/>
      <w:lvlJc w:val="left"/>
      <w:pPr>
        <w:ind w:left="1834" w:hanging="360"/>
      </w:pPr>
      <w:rPr>
        <w:rFonts w:hint="default"/>
      </w:rPr>
    </w:lvl>
    <w:lvl w:ilvl="7" w:tplc="5B1CC99E">
      <w:numFmt w:val="bullet"/>
      <w:lvlText w:val="•"/>
      <w:lvlJc w:val="left"/>
      <w:pPr>
        <w:ind w:left="2046" w:hanging="360"/>
      </w:pPr>
      <w:rPr>
        <w:rFonts w:hint="default"/>
      </w:rPr>
    </w:lvl>
    <w:lvl w:ilvl="8" w:tplc="33C0A3CA">
      <w:numFmt w:val="bullet"/>
      <w:lvlText w:val="•"/>
      <w:lvlJc w:val="left"/>
      <w:pPr>
        <w:ind w:left="2259" w:hanging="360"/>
      </w:pPr>
      <w:rPr>
        <w:rFonts w:hint="default"/>
      </w:rPr>
    </w:lvl>
  </w:abstractNum>
  <w:abstractNum w:abstractNumId="104" w15:restartNumberingAfterBreak="0">
    <w:nsid w:val="7EC815C5"/>
    <w:multiLevelType w:val="hybridMultilevel"/>
    <w:tmpl w:val="BDB8D33A"/>
    <w:lvl w:ilvl="0" w:tplc="0AB88536">
      <w:numFmt w:val="bullet"/>
      <w:lvlText w:val="◻"/>
      <w:lvlJc w:val="left"/>
      <w:pPr>
        <w:ind w:left="560" w:hanging="360"/>
      </w:pPr>
      <w:rPr>
        <w:rFonts w:ascii="Symbol" w:eastAsia="Symbol" w:hAnsi="Symbol" w:cs="Symbol" w:hint="default"/>
        <w:w w:val="100"/>
        <w:sz w:val="24"/>
        <w:szCs w:val="24"/>
      </w:rPr>
    </w:lvl>
    <w:lvl w:ilvl="1" w:tplc="E7F2DB7A">
      <w:numFmt w:val="bullet"/>
      <w:lvlText w:val="•"/>
      <w:lvlJc w:val="left"/>
      <w:pPr>
        <w:ind w:left="758" w:hanging="360"/>
      </w:pPr>
      <w:rPr>
        <w:rFonts w:hint="default"/>
      </w:rPr>
    </w:lvl>
    <w:lvl w:ilvl="2" w:tplc="8F5C694E">
      <w:numFmt w:val="bullet"/>
      <w:lvlText w:val="•"/>
      <w:lvlJc w:val="left"/>
      <w:pPr>
        <w:ind w:left="957" w:hanging="360"/>
      </w:pPr>
      <w:rPr>
        <w:rFonts w:hint="default"/>
      </w:rPr>
    </w:lvl>
    <w:lvl w:ilvl="3" w:tplc="667E7506">
      <w:numFmt w:val="bullet"/>
      <w:lvlText w:val="•"/>
      <w:lvlJc w:val="left"/>
      <w:pPr>
        <w:ind w:left="1156" w:hanging="360"/>
      </w:pPr>
      <w:rPr>
        <w:rFonts w:hint="default"/>
      </w:rPr>
    </w:lvl>
    <w:lvl w:ilvl="4" w:tplc="C24091F6">
      <w:numFmt w:val="bullet"/>
      <w:lvlText w:val="•"/>
      <w:lvlJc w:val="left"/>
      <w:pPr>
        <w:ind w:left="1355" w:hanging="360"/>
      </w:pPr>
      <w:rPr>
        <w:rFonts w:hint="default"/>
      </w:rPr>
    </w:lvl>
    <w:lvl w:ilvl="5" w:tplc="2BD62F22">
      <w:numFmt w:val="bullet"/>
      <w:lvlText w:val="•"/>
      <w:lvlJc w:val="left"/>
      <w:pPr>
        <w:ind w:left="1554" w:hanging="360"/>
      </w:pPr>
      <w:rPr>
        <w:rFonts w:hint="default"/>
      </w:rPr>
    </w:lvl>
    <w:lvl w:ilvl="6" w:tplc="753E640C">
      <w:numFmt w:val="bullet"/>
      <w:lvlText w:val="•"/>
      <w:lvlJc w:val="left"/>
      <w:pPr>
        <w:ind w:left="1753" w:hanging="360"/>
      </w:pPr>
      <w:rPr>
        <w:rFonts w:hint="default"/>
      </w:rPr>
    </w:lvl>
    <w:lvl w:ilvl="7" w:tplc="95F4156E">
      <w:numFmt w:val="bullet"/>
      <w:lvlText w:val="•"/>
      <w:lvlJc w:val="left"/>
      <w:pPr>
        <w:ind w:left="1952" w:hanging="360"/>
      </w:pPr>
      <w:rPr>
        <w:rFonts w:hint="default"/>
      </w:rPr>
    </w:lvl>
    <w:lvl w:ilvl="8" w:tplc="7CF43676">
      <w:numFmt w:val="bullet"/>
      <w:lvlText w:val="•"/>
      <w:lvlJc w:val="left"/>
      <w:pPr>
        <w:ind w:left="2151" w:hanging="360"/>
      </w:pPr>
      <w:rPr>
        <w:rFonts w:hint="default"/>
      </w:rPr>
    </w:lvl>
  </w:abstractNum>
  <w:abstractNum w:abstractNumId="105" w15:restartNumberingAfterBreak="0">
    <w:nsid w:val="7F9421C4"/>
    <w:multiLevelType w:val="hybridMultilevel"/>
    <w:tmpl w:val="43CEBA58"/>
    <w:lvl w:ilvl="0" w:tplc="8570A17C">
      <w:start w:val="15"/>
      <w:numFmt w:val="decimal"/>
      <w:lvlText w:val="(%1)"/>
      <w:lvlJc w:val="left"/>
      <w:pPr>
        <w:ind w:left="232" w:hanging="589"/>
      </w:pPr>
      <w:rPr>
        <w:rFonts w:ascii="Calibri" w:eastAsia="Calibri" w:hAnsi="Calibri" w:cs="Calibri" w:hint="default"/>
        <w:spacing w:val="-1"/>
        <w:w w:val="99"/>
        <w:sz w:val="32"/>
        <w:szCs w:val="32"/>
      </w:rPr>
    </w:lvl>
    <w:lvl w:ilvl="1" w:tplc="715E9640">
      <w:start w:val="1"/>
      <w:numFmt w:val="lowerLetter"/>
      <w:lvlText w:val="%2."/>
      <w:lvlJc w:val="left"/>
      <w:pPr>
        <w:ind w:left="990" w:hanging="360"/>
      </w:pPr>
      <w:rPr>
        <w:rFonts w:ascii="Calibri" w:eastAsia="Calibri" w:hAnsi="Calibri" w:cs="Calibri" w:hint="default"/>
        <w:b w:val="0"/>
        <w:bCs/>
        <w:w w:val="99"/>
        <w:sz w:val="32"/>
        <w:szCs w:val="32"/>
      </w:rPr>
    </w:lvl>
    <w:lvl w:ilvl="2" w:tplc="1AD6FCE6">
      <w:numFmt w:val="bullet"/>
      <w:lvlText w:val="•"/>
      <w:lvlJc w:val="left"/>
      <w:pPr>
        <w:ind w:left="2008" w:hanging="360"/>
      </w:pPr>
      <w:rPr>
        <w:rFonts w:hint="default"/>
      </w:rPr>
    </w:lvl>
    <w:lvl w:ilvl="3" w:tplc="AC329EFE">
      <w:numFmt w:val="bullet"/>
      <w:lvlText w:val="•"/>
      <w:lvlJc w:val="left"/>
      <w:pPr>
        <w:ind w:left="3057" w:hanging="360"/>
      </w:pPr>
      <w:rPr>
        <w:rFonts w:hint="default"/>
      </w:rPr>
    </w:lvl>
    <w:lvl w:ilvl="4" w:tplc="FD4CF69C">
      <w:numFmt w:val="bullet"/>
      <w:lvlText w:val="•"/>
      <w:lvlJc w:val="left"/>
      <w:pPr>
        <w:ind w:left="4106" w:hanging="360"/>
      </w:pPr>
      <w:rPr>
        <w:rFonts w:hint="default"/>
      </w:rPr>
    </w:lvl>
    <w:lvl w:ilvl="5" w:tplc="431CF5C4">
      <w:numFmt w:val="bullet"/>
      <w:lvlText w:val="•"/>
      <w:lvlJc w:val="left"/>
      <w:pPr>
        <w:ind w:left="5155" w:hanging="360"/>
      </w:pPr>
      <w:rPr>
        <w:rFonts w:hint="default"/>
      </w:rPr>
    </w:lvl>
    <w:lvl w:ilvl="6" w:tplc="FC806368">
      <w:numFmt w:val="bullet"/>
      <w:lvlText w:val="•"/>
      <w:lvlJc w:val="left"/>
      <w:pPr>
        <w:ind w:left="6204" w:hanging="360"/>
      </w:pPr>
      <w:rPr>
        <w:rFonts w:hint="default"/>
      </w:rPr>
    </w:lvl>
    <w:lvl w:ilvl="7" w:tplc="08C819CA">
      <w:numFmt w:val="bullet"/>
      <w:lvlText w:val="•"/>
      <w:lvlJc w:val="left"/>
      <w:pPr>
        <w:ind w:left="7253" w:hanging="360"/>
      </w:pPr>
      <w:rPr>
        <w:rFonts w:hint="default"/>
      </w:rPr>
    </w:lvl>
    <w:lvl w:ilvl="8" w:tplc="E22438BA">
      <w:numFmt w:val="bullet"/>
      <w:lvlText w:val="•"/>
      <w:lvlJc w:val="left"/>
      <w:pPr>
        <w:ind w:left="8302" w:hanging="360"/>
      </w:pPr>
      <w:rPr>
        <w:rFonts w:hint="default"/>
      </w:rPr>
    </w:lvl>
  </w:abstractNum>
  <w:num w:numId="1">
    <w:abstractNumId w:val="30"/>
  </w:num>
  <w:num w:numId="2">
    <w:abstractNumId w:val="103"/>
  </w:num>
  <w:num w:numId="3">
    <w:abstractNumId w:val="5"/>
  </w:num>
  <w:num w:numId="4">
    <w:abstractNumId w:val="95"/>
  </w:num>
  <w:num w:numId="5">
    <w:abstractNumId w:val="63"/>
  </w:num>
  <w:num w:numId="6">
    <w:abstractNumId w:val="67"/>
  </w:num>
  <w:num w:numId="7">
    <w:abstractNumId w:val="35"/>
  </w:num>
  <w:num w:numId="8">
    <w:abstractNumId w:val="6"/>
  </w:num>
  <w:num w:numId="9">
    <w:abstractNumId w:val="8"/>
  </w:num>
  <w:num w:numId="10">
    <w:abstractNumId w:val="21"/>
  </w:num>
  <w:num w:numId="11">
    <w:abstractNumId w:val="50"/>
  </w:num>
  <w:num w:numId="12">
    <w:abstractNumId w:val="3"/>
  </w:num>
  <w:num w:numId="13">
    <w:abstractNumId w:val="38"/>
  </w:num>
  <w:num w:numId="14">
    <w:abstractNumId w:val="10"/>
  </w:num>
  <w:num w:numId="15">
    <w:abstractNumId w:val="42"/>
  </w:num>
  <w:num w:numId="16">
    <w:abstractNumId w:val="90"/>
  </w:num>
  <w:num w:numId="17">
    <w:abstractNumId w:val="24"/>
  </w:num>
  <w:num w:numId="18">
    <w:abstractNumId w:val="64"/>
  </w:num>
  <w:num w:numId="19">
    <w:abstractNumId w:val="12"/>
  </w:num>
  <w:num w:numId="20">
    <w:abstractNumId w:val="89"/>
  </w:num>
  <w:num w:numId="21">
    <w:abstractNumId w:val="17"/>
  </w:num>
  <w:num w:numId="22">
    <w:abstractNumId w:val="66"/>
  </w:num>
  <w:num w:numId="23">
    <w:abstractNumId w:val="83"/>
  </w:num>
  <w:num w:numId="24">
    <w:abstractNumId w:val="36"/>
  </w:num>
  <w:num w:numId="25">
    <w:abstractNumId w:val="55"/>
  </w:num>
  <w:num w:numId="26">
    <w:abstractNumId w:val="51"/>
  </w:num>
  <w:num w:numId="27">
    <w:abstractNumId w:val="76"/>
  </w:num>
  <w:num w:numId="28">
    <w:abstractNumId w:val="9"/>
  </w:num>
  <w:num w:numId="29">
    <w:abstractNumId w:val="32"/>
  </w:num>
  <w:num w:numId="30">
    <w:abstractNumId w:val="75"/>
  </w:num>
  <w:num w:numId="31">
    <w:abstractNumId w:val="100"/>
  </w:num>
  <w:num w:numId="32">
    <w:abstractNumId w:val="54"/>
  </w:num>
  <w:num w:numId="33">
    <w:abstractNumId w:val="93"/>
  </w:num>
  <w:num w:numId="34">
    <w:abstractNumId w:val="62"/>
  </w:num>
  <w:num w:numId="35">
    <w:abstractNumId w:val="1"/>
  </w:num>
  <w:num w:numId="36">
    <w:abstractNumId w:val="84"/>
  </w:num>
  <w:num w:numId="37">
    <w:abstractNumId w:val="27"/>
  </w:num>
  <w:num w:numId="38">
    <w:abstractNumId w:val="92"/>
  </w:num>
  <w:num w:numId="39">
    <w:abstractNumId w:val="74"/>
  </w:num>
  <w:num w:numId="40">
    <w:abstractNumId w:val="101"/>
  </w:num>
  <w:num w:numId="41">
    <w:abstractNumId w:val="102"/>
  </w:num>
  <w:num w:numId="42">
    <w:abstractNumId w:val="65"/>
  </w:num>
  <w:num w:numId="43">
    <w:abstractNumId w:val="28"/>
  </w:num>
  <w:num w:numId="44">
    <w:abstractNumId w:val="4"/>
  </w:num>
  <w:num w:numId="45">
    <w:abstractNumId w:val="23"/>
  </w:num>
  <w:num w:numId="46">
    <w:abstractNumId w:val="99"/>
  </w:num>
  <w:num w:numId="47">
    <w:abstractNumId w:val="72"/>
  </w:num>
  <w:num w:numId="48">
    <w:abstractNumId w:val="34"/>
  </w:num>
  <w:num w:numId="49">
    <w:abstractNumId w:val="85"/>
  </w:num>
  <w:num w:numId="50">
    <w:abstractNumId w:val="53"/>
  </w:num>
  <w:num w:numId="51">
    <w:abstractNumId w:val="39"/>
  </w:num>
  <w:num w:numId="52">
    <w:abstractNumId w:val="18"/>
  </w:num>
  <w:num w:numId="53">
    <w:abstractNumId w:val="57"/>
  </w:num>
  <w:num w:numId="54">
    <w:abstractNumId w:val="79"/>
  </w:num>
  <w:num w:numId="55">
    <w:abstractNumId w:val="60"/>
  </w:num>
  <w:num w:numId="56">
    <w:abstractNumId w:val="31"/>
  </w:num>
  <w:num w:numId="57">
    <w:abstractNumId w:val="73"/>
  </w:num>
  <w:num w:numId="58">
    <w:abstractNumId w:val="45"/>
  </w:num>
  <w:num w:numId="59">
    <w:abstractNumId w:val="20"/>
  </w:num>
  <w:num w:numId="60">
    <w:abstractNumId w:val="43"/>
  </w:num>
  <w:num w:numId="61">
    <w:abstractNumId w:val="86"/>
  </w:num>
  <w:num w:numId="62">
    <w:abstractNumId w:val="80"/>
  </w:num>
  <w:num w:numId="63">
    <w:abstractNumId w:val="40"/>
  </w:num>
  <w:num w:numId="64">
    <w:abstractNumId w:val="97"/>
  </w:num>
  <w:num w:numId="65">
    <w:abstractNumId w:val="41"/>
  </w:num>
  <w:num w:numId="66">
    <w:abstractNumId w:val="61"/>
  </w:num>
  <w:num w:numId="67">
    <w:abstractNumId w:val="29"/>
  </w:num>
  <w:num w:numId="68">
    <w:abstractNumId w:val="82"/>
  </w:num>
  <w:num w:numId="69">
    <w:abstractNumId w:val="104"/>
  </w:num>
  <w:num w:numId="70">
    <w:abstractNumId w:val="70"/>
  </w:num>
  <w:num w:numId="71">
    <w:abstractNumId w:val="19"/>
  </w:num>
  <w:num w:numId="72">
    <w:abstractNumId w:val="49"/>
  </w:num>
  <w:num w:numId="73">
    <w:abstractNumId w:val="2"/>
  </w:num>
  <w:num w:numId="74">
    <w:abstractNumId w:val="96"/>
  </w:num>
  <w:num w:numId="75">
    <w:abstractNumId w:val="91"/>
  </w:num>
  <w:num w:numId="76">
    <w:abstractNumId w:val="94"/>
  </w:num>
  <w:num w:numId="77">
    <w:abstractNumId w:val="52"/>
  </w:num>
  <w:num w:numId="78">
    <w:abstractNumId w:val="87"/>
  </w:num>
  <w:num w:numId="79">
    <w:abstractNumId w:val="44"/>
  </w:num>
  <w:num w:numId="80">
    <w:abstractNumId w:val="7"/>
  </w:num>
  <w:num w:numId="81">
    <w:abstractNumId w:val="11"/>
  </w:num>
  <w:num w:numId="82">
    <w:abstractNumId w:val="71"/>
  </w:num>
  <w:num w:numId="83">
    <w:abstractNumId w:val="16"/>
  </w:num>
  <w:num w:numId="84">
    <w:abstractNumId w:val="47"/>
  </w:num>
  <w:num w:numId="85">
    <w:abstractNumId w:val="77"/>
  </w:num>
  <w:num w:numId="86">
    <w:abstractNumId w:val="14"/>
  </w:num>
  <w:num w:numId="87">
    <w:abstractNumId w:val="98"/>
  </w:num>
  <w:num w:numId="88">
    <w:abstractNumId w:val="81"/>
  </w:num>
  <w:num w:numId="89">
    <w:abstractNumId w:val="59"/>
  </w:num>
  <w:num w:numId="90">
    <w:abstractNumId w:val="69"/>
  </w:num>
  <w:num w:numId="91">
    <w:abstractNumId w:val="22"/>
  </w:num>
  <w:num w:numId="92">
    <w:abstractNumId w:val="46"/>
  </w:num>
  <w:num w:numId="93">
    <w:abstractNumId w:val="13"/>
  </w:num>
  <w:num w:numId="94">
    <w:abstractNumId w:val="37"/>
  </w:num>
  <w:num w:numId="95">
    <w:abstractNumId w:val="26"/>
  </w:num>
  <w:num w:numId="96">
    <w:abstractNumId w:val="48"/>
  </w:num>
  <w:num w:numId="97">
    <w:abstractNumId w:val="68"/>
  </w:num>
  <w:num w:numId="98">
    <w:abstractNumId w:val="0"/>
  </w:num>
  <w:num w:numId="99">
    <w:abstractNumId w:val="78"/>
  </w:num>
  <w:num w:numId="100">
    <w:abstractNumId w:val="33"/>
  </w:num>
  <w:num w:numId="101">
    <w:abstractNumId w:val="25"/>
  </w:num>
  <w:num w:numId="102">
    <w:abstractNumId w:val="88"/>
  </w:num>
  <w:num w:numId="103">
    <w:abstractNumId w:val="105"/>
  </w:num>
  <w:num w:numId="104">
    <w:abstractNumId w:val="56"/>
  </w:num>
  <w:num w:numId="105">
    <w:abstractNumId w:val="15"/>
  </w:num>
  <w:num w:numId="106">
    <w:abstractNumId w:val="58"/>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CwsDQ3NTUwNzQwMDBT0lEKTi0uzszPAykwrAUAUmtdciwAAAA="/>
  </w:docVars>
  <w:rsids>
    <w:rsidRoot w:val="00FA093B"/>
    <w:rsid w:val="000657A8"/>
    <w:rsid w:val="00067595"/>
    <w:rsid w:val="00093761"/>
    <w:rsid w:val="000968EF"/>
    <w:rsid w:val="00110482"/>
    <w:rsid w:val="001130F3"/>
    <w:rsid w:val="001751E5"/>
    <w:rsid w:val="002A7DFD"/>
    <w:rsid w:val="003134B7"/>
    <w:rsid w:val="00352B5D"/>
    <w:rsid w:val="00356365"/>
    <w:rsid w:val="00382DA5"/>
    <w:rsid w:val="003C7C9D"/>
    <w:rsid w:val="003D6334"/>
    <w:rsid w:val="004055A7"/>
    <w:rsid w:val="004B3459"/>
    <w:rsid w:val="004E13B6"/>
    <w:rsid w:val="0052400D"/>
    <w:rsid w:val="00551398"/>
    <w:rsid w:val="00560C43"/>
    <w:rsid w:val="005E57A3"/>
    <w:rsid w:val="00630A4A"/>
    <w:rsid w:val="006419D6"/>
    <w:rsid w:val="006751A4"/>
    <w:rsid w:val="006E3216"/>
    <w:rsid w:val="0072786F"/>
    <w:rsid w:val="0078081C"/>
    <w:rsid w:val="00813F25"/>
    <w:rsid w:val="00832B06"/>
    <w:rsid w:val="008B382D"/>
    <w:rsid w:val="009055C1"/>
    <w:rsid w:val="00943118"/>
    <w:rsid w:val="00947DB2"/>
    <w:rsid w:val="00967A26"/>
    <w:rsid w:val="00A12661"/>
    <w:rsid w:val="00A57CBD"/>
    <w:rsid w:val="00A94F7B"/>
    <w:rsid w:val="00AB4B92"/>
    <w:rsid w:val="00B00BAC"/>
    <w:rsid w:val="00B82133"/>
    <w:rsid w:val="00BD64D8"/>
    <w:rsid w:val="00C16BE7"/>
    <w:rsid w:val="00C20735"/>
    <w:rsid w:val="00C40C97"/>
    <w:rsid w:val="00C45471"/>
    <w:rsid w:val="00C476F7"/>
    <w:rsid w:val="00CD5ADD"/>
    <w:rsid w:val="00CE6FF5"/>
    <w:rsid w:val="00D205B0"/>
    <w:rsid w:val="00DB326D"/>
    <w:rsid w:val="00DC6C21"/>
    <w:rsid w:val="00E00AE5"/>
    <w:rsid w:val="00EA65E4"/>
    <w:rsid w:val="00F22DC2"/>
    <w:rsid w:val="00F40A8E"/>
    <w:rsid w:val="00FA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3FD1681"/>
  <w15:docId w15:val="{12A5C5FE-3989-4185-BA0B-896C8AB1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81"/>
      <w:ind w:left="220"/>
      <w:outlineLvl w:val="0"/>
    </w:pPr>
    <w:rPr>
      <w:rFonts w:ascii="Cambria" w:eastAsia="Cambria" w:hAnsi="Cambria" w:cs="Cambria"/>
      <w:b/>
      <w:bCs/>
      <w:sz w:val="36"/>
      <w:szCs w:val="36"/>
    </w:rPr>
  </w:style>
  <w:style w:type="paragraph" w:styleId="Heading2">
    <w:name w:val="heading 2"/>
    <w:basedOn w:val="Normal"/>
    <w:link w:val="Heading2Char"/>
    <w:uiPriority w:val="9"/>
    <w:unhideWhenUsed/>
    <w:qFormat/>
    <w:pPr>
      <w:ind w:left="232"/>
      <w:outlineLvl w:val="1"/>
    </w:pPr>
    <w:rPr>
      <w:b/>
      <w:bCs/>
      <w:sz w:val="32"/>
      <w:szCs w:val="32"/>
    </w:rPr>
  </w:style>
  <w:style w:type="paragraph" w:styleId="Heading3">
    <w:name w:val="heading 3"/>
    <w:basedOn w:val="Normal"/>
    <w:uiPriority w:val="9"/>
    <w:unhideWhenUsed/>
    <w:qFormat/>
    <w:pPr>
      <w:spacing w:before="35"/>
      <w:ind w:left="232"/>
      <w:outlineLvl w:val="2"/>
    </w:pPr>
    <w:rPr>
      <w:b/>
      <w:bCs/>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spacing w:before="58"/>
      <w:ind w:left="1672"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A12661"/>
    <w:pPr>
      <w:tabs>
        <w:tab w:val="center" w:pos="4680"/>
        <w:tab w:val="right" w:pos="9360"/>
      </w:tabs>
    </w:pPr>
  </w:style>
  <w:style w:type="character" w:customStyle="1" w:styleId="HeaderChar">
    <w:name w:val="Header Char"/>
    <w:basedOn w:val="DefaultParagraphFont"/>
    <w:link w:val="Header"/>
    <w:uiPriority w:val="99"/>
    <w:rsid w:val="00A12661"/>
    <w:rPr>
      <w:rFonts w:ascii="Calibri" w:eastAsia="Calibri" w:hAnsi="Calibri" w:cs="Calibri"/>
    </w:rPr>
  </w:style>
  <w:style w:type="paragraph" w:styleId="Footer">
    <w:name w:val="footer"/>
    <w:basedOn w:val="Normal"/>
    <w:link w:val="FooterChar"/>
    <w:uiPriority w:val="99"/>
    <w:unhideWhenUsed/>
    <w:rsid w:val="00A12661"/>
    <w:pPr>
      <w:tabs>
        <w:tab w:val="center" w:pos="4680"/>
        <w:tab w:val="right" w:pos="9360"/>
      </w:tabs>
    </w:pPr>
  </w:style>
  <w:style w:type="character" w:customStyle="1" w:styleId="FooterChar">
    <w:name w:val="Footer Char"/>
    <w:basedOn w:val="DefaultParagraphFont"/>
    <w:link w:val="Footer"/>
    <w:uiPriority w:val="99"/>
    <w:rsid w:val="00A12661"/>
    <w:rPr>
      <w:rFonts w:ascii="Calibri" w:eastAsia="Calibri" w:hAnsi="Calibri" w:cs="Calibri"/>
    </w:rPr>
  </w:style>
  <w:style w:type="character" w:customStyle="1" w:styleId="Heading2Char">
    <w:name w:val="Heading 2 Char"/>
    <w:basedOn w:val="DefaultParagraphFont"/>
    <w:link w:val="Heading2"/>
    <w:uiPriority w:val="9"/>
    <w:rsid w:val="004055A7"/>
    <w:rPr>
      <w:rFonts w:ascii="Calibri" w:eastAsia="Calibri" w:hAnsi="Calibri" w:cs="Calibr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1f6030a94287b2e3b5f4a6f06d50c518">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8306e96fb99c87204de7f9e0db7da130"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documentManagement>
</p:properties>
</file>

<file path=customXml/itemProps1.xml><?xml version="1.0" encoding="utf-8"?>
<ds:datastoreItem xmlns:ds="http://schemas.openxmlformats.org/officeDocument/2006/customXml" ds:itemID="{15529696-7945-452F-8F67-1F75E695272A}">
  <ds:schemaRefs>
    <ds:schemaRef ds:uri="http://schemas.openxmlformats.org/officeDocument/2006/bibliography"/>
  </ds:schemaRefs>
</ds:datastoreItem>
</file>

<file path=customXml/itemProps2.xml><?xml version="1.0" encoding="utf-8"?>
<ds:datastoreItem xmlns:ds="http://schemas.openxmlformats.org/officeDocument/2006/customXml" ds:itemID="{138C2DFF-A210-4739-9F63-2C51C7E3F6B1}"/>
</file>

<file path=customXml/itemProps3.xml><?xml version="1.0" encoding="utf-8"?>
<ds:datastoreItem xmlns:ds="http://schemas.openxmlformats.org/officeDocument/2006/customXml" ds:itemID="{F1F9069E-3534-461C-8D93-8C3073CD5A83}"/>
</file>

<file path=customXml/itemProps4.xml><?xml version="1.0" encoding="utf-8"?>
<ds:datastoreItem xmlns:ds="http://schemas.openxmlformats.org/officeDocument/2006/customXml" ds:itemID="{C3E47934-9A31-49EB-ADB1-587D8588CC8A}"/>
</file>

<file path=docProps/app.xml><?xml version="1.0" encoding="utf-8"?>
<Properties xmlns="http://schemas.openxmlformats.org/officeDocument/2006/extended-properties" xmlns:vt="http://schemas.openxmlformats.org/officeDocument/2006/docPropsVTypes">
  <Template>Normal</Template>
  <TotalTime>5</TotalTime>
  <Pages>43</Pages>
  <Words>9390</Words>
  <Characters>53525</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Title IVA</dc:creator>
  <cp:lastModifiedBy>Megan Peterson</cp:lastModifiedBy>
  <cp:revision>3</cp:revision>
  <dcterms:created xsi:type="dcterms:W3CDTF">2020-06-30T23:03:00Z</dcterms:created>
  <dcterms:modified xsi:type="dcterms:W3CDTF">2020-07-01T15:12:00Z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2020-01-24T00:00:00Z</vt:filetime>
  </property>
  <property fmtid="{D5CDD505-2E9C-101B-9397-08002B2CF9AE}" pid="3" name="Creator">
    <vt:lpwstr>Microsoft® Word 2010</vt:lpwstr>
  </property>
  <property fmtid="{D5CDD505-2E9C-101B-9397-08002B2CF9AE}" pid="4" name="LastSaved">
    <vt:filetime>2020-06-12T00:00:00Z</vt:filetime>
  </property>
  <property fmtid="{D5CDD505-2E9C-101B-9397-08002B2CF9AE}" pid="5" name="ContentTypeId">
    <vt:lpwstr>0x010100A1403F4D3A472C479D350933EB160F21</vt:lpwstr>
  </property>
</Properties>
</file>