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38A0" w14:textId="77777777" w:rsidR="00D17CAC" w:rsidRPr="00F51AC7" w:rsidRDefault="00D17CAC" w:rsidP="00F51AC7">
      <w:pPr>
        <w:pStyle w:val="Heading1"/>
        <w:rPr>
          <w:color w:val="FFFFFF" w:themeColor="background1"/>
        </w:rPr>
        <w:sectPr w:rsidR="00D17CAC" w:rsidRPr="00F51AC7" w:rsidSect="00D17CAC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PA</w:t>
      </w:r>
    </w:p>
    <w:p w14:paraId="38CF2EBD" w14:textId="77777777" w:rsidR="00D17CAC" w:rsidRPr="002E5247" w:rsidRDefault="00D17CAC" w:rsidP="00CB1809">
      <w:pPr>
        <w:pStyle w:val="Title"/>
      </w:pPr>
      <w:r w:rsidRPr="002E5247">
        <w:rPr>
          <w:noProof/>
        </w:rPr>
        <w:drawing>
          <wp:inline distT="0" distB="0" distL="0" distR="0" wp14:anchorId="01208BB2" wp14:editId="589BD7CC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7F40CF9D" w14:textId="77777777" w:rsidR="00D17CAC" w:rsidRPr="002E5247" w:rsidRDefault="00D17CAC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7469BAC2" w14:textId="77777777" w:rsidR="00D17CAC" w:rsidRPr="00E62CE7" w:rsidRDefault="00D17CAC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172EA714" w14:textId="77777777" w:rsidR="00D17CAC" w:rsidRDefault="00D17CAC" w:rsidP="00F51AC7"/>
    <w:p w14:paraId="73CC74D1" w14:textId="77777777" w:rsidR="00D17CAC" w:rsidRDefault="00D17CAC" w:rsidP="00F51AC7"/>
    <w:p w14:paraId="05AA6BDE" w14:textId="77777777" w:rsidR="00D17CAC" w:rsidRPr="00F51AC7" w:rsidRDefault="00D17CAC" w:rsidP="00F51AC7">
      <w:pPr>
        <w:sectPr w:rsidR="00D17CAC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4DDA3CCE" w14:textId="141714BF" w:rsidR="003E5D93" w:rsidRDefault="003E5D93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75F8D386" w14:textId="1A8DD2BC" w:rsidR="00D17CAC" w:rsidRDefault="00D17CAC" w:rsidP="00A23949">
      <w:pPr>
        <w:spacing w:after="252"/>
        <w:ind w:left="16" w:right="2700"/>
      </w:pPr>
      <w:r>
        <w:rPr>
          <w:noProof/>
        </w:rPr>
        <w:t>The Honorable Pedro Rivera</w:t>
      </w:r>
      <w:r>
        <w:br/>
      </w:r>
      <w:r>
        <w:rPr>
          <w:noProof/>
        </w:rPr>
        <w:t>Secretary of Education</w:t>
      </w:r>
      <w:r>
        <w:br/>
      </w:r>
      <w:r>
        <w:rPr>
          <w:noProof/>
        </w:rPr>
        <w:t>Pennsylvania Department of Education</w:t>
      </w:r>
      <w:r>
        <w:br/>
      </w:r>
      <w:r>
        <w:rPr>
          <w:noProof/>
        </w:rPr>
        <w:t>333 Market Street, Tenth Floor</w:t>
      </w:r>
      <w:r>
        <w:br/>
      </w:r>
      <w:r>
        <w:rPr>
          <w:noProof/>
        </w:rPr>
        <w:t>Harrisburg</w:t>
      </w:r>
      <w:r>
        <w:t xml:space="preserve">, </w:t>
      </w:r>
      <w:r>
        <w:rPr>
          <w:noProof/>
        </w:rPr>
        <w:t>PA</w:t>
      </w:r>
      <w:r>
        <w:t xml:space="preserve"> </w:t>
      </w:r>
      <w:r>
        <w:rPr>
          <w:noProof/>
        </w:rPr>
        <w:t>17126-0333</w:t>
      </w:r>
    </w:p>
    <w:p w14:paraId="65D7BE81" w14:textId="77777777" w:rsidR="00D17CAC" w:rsidRPr="002E5247" w:rsidRDefault="00D17CAC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Secretary</w:t>
      </w:r>
      <w:r>
        <w:t xml:space="preserve"> </w:t>
      </w:r>
      <w:r>
        <w:rPr>
          <w:noProof/>
        </w:rPr>
        <w:t>Rivera:</w:t>
      </w:r>
    </w:p>
    <w:p w14:paraId="20B43A66" w14:textId="77777777" w:rsidR="00D17CAC" w:rsidRDefault="00D17CAC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Pennsylvania</w:t>
      </w:r>
      <w:r>
        <w:t xml:space="preserve">’s request on </w:t>
      </w:r>
      <w:r>
        <w:rPr>
          <w:noProof/>
        </w:rPr>
        <w:t>March 20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3D31253C" w14:textId="77777777" w:rsidR="00D17CAC" w:rsidRDefault="00D17CAC" w:rsidP="00937BD9">
      <w:pPr>
        <w:autoSpaceDE w:val="0"/>
        <w:autoSpaceDN w:val="0"/>
        <w:adjustRightInd w:val="0"/>
      </w:pPr>
    </w:p>
    <w:p w14:paraId="216E41E5" w14:textId="77777777" w:rsidR="00D17CAC" w:rsidRDefault="00D17CAC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Pennsylvania</w:t>
      </w:r>
      <w:r>
        <w:t xml:space="preserve"> requested a waiver of the following:</w:t>
      </w:r>
    </w:p>
    <w:p w14:paraId="1DE2B287" w14:textId="77777777" w:rsidR="00D17CAC" w:rsidRPr="00E43251" w:rsidRDefault="00D17CAC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1CE7B1B2" w14:textId="77777777" w:rsidR="00D17CAC" w:rsidRPr="00E43251" w:rsidRDefault="00D17CAC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7F98CC88" w14:textId="77777777" w:rsidR="00D17CAC" w:rsidRPr="00E43251" w:rsidRDefault="00D17CAC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23EB7991" w14:textId="77777777" w:rsidR="00D17CAC" w:rsidRPr="00E43251" w:rsidRDefault="00D17C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1BA36268" w14:textId="77777777" w:rsidR="00D17CAC" w:rsidRPr="00E43251" w:rsidRDefault="00D17C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6602E222" w14:textId="77777777" w:rsidR="00D17CAC" w:rsidRPr="00E43251" w:rsidRDefault="00D17C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17AA0E97" w14:textId="77777777" w:rsidR="00D17CAC" w:rsidRPr="00E43251" w:rsidRDefault="00D17C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71FE8155" w14:textId="77777777" w:rsidR="00D17CAC" w:rsidRPr="00E43251" w:rsidRDefault="00D17C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4BB488D9" w14:textId="77777777" w:rsidR="00D17CAC" w:rsidRPr="00E43251" w:rsidRDefault="00D17C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67F2C71E" w14:textId="77777777" w:rsidR="00D17CAC" w:rsidRPr="00E43251" w:rsidRDefault="00D17C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67CDC561" w14:textId="77777777" w:rsidR="00D17CAC" w:rsidRPr="00E43251" w:rsidRDefault="00D17C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5C1A0143" w14:textId="77777777" w:rsidR="00D17CAC" w:rsidRPr="00E43251" w:rsidRDefault="00D17CAC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6CAF5E2C" w14:textId="77777777" w:rsidR="00D17CAC" w:rsidRDefault="00D17CAC" w:rsidP="00937BD9">
      <w:pPr>
        <w:autoSpaceDE w:val="0"/>
        <w:autoSpaceDN w:val="0"/>
        <w:adjustRightInd w:val="0"/>
        <w:ind w:left="1080"/>
      </w:pPr>
    </w:p>
    <w:p w14:paraId="1EBCC156" w14:textId="77777777" w:rsidR="00D17CAC" w:rsidRDefault="00D17CAC" w:rsidP="00937BD9">
      <w:r>
        <w:t xml:space="preserve">After reviewing </w:t>
      </w:r>
      <w:r>
        <w:rPr>
          <w:noProof/>
        </w:rPr>
        <w:t>Pennsylvania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4A51C3C1" w14:textId="77777777" w:rsidR="00D17CAC" w:rsidRDefault="00D17CAC" w:rsidP="00937BD9"/>
    <w:p w14:paraId="3DCF8FD7" w14:textId="77777777" w:rsidR="00D17CAC" w:rsidRDefault="00D17CAC" w:rsidP="00937BD9"/>
    <w:p w14:paraId="5ECE04F1" w14:textId="77777777" w:rsidR="00D17CAC" w:rsidRDefault="00D17CAC" w:rsidP="00937BD9"/>
    <w:p w14:paraId="20A08997" w14:textId="77777777" w:rsidR="00D17CAC" w:rsidRDefault="00D17CAC" w:rsidP="00937BD9"/>
    <w:p w14:paraId="49CB18E2" w14:textId="77777777" w:rsidR="00D17CAC" w:rsidRDefault="00D17CAC" w:rsidP="00937BD9"/>
    <w:p w14:paraId="0F866454" w14:textId="77777777" w:rsidR="00D17CAC" w:rsidRDefault="00D17CAC" w:rsidP="00937BD9">
      <w:r>
        <w:t xml:space="preserve">As part of this waiver, </w:t>
      </w:r>
      <w:r>
        <w:rPr>
          <w:noProof/>
        </w:rPr>
        <w:t>Pennsylvania</w:t>
      </w:r>
      <w:r>
        <w:t xml:space="preserve"> assures that:</w:t>
      </w:r>
    </w:p>
    <w:p w14:paraId="31C3B645" w14:textId="77777777" w:rsidR="00D17CAC" w:rsidRDefault="00D17CAC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3C34410B" w14:textId="77777777" w:rsidR="00D17CAC" w:rsidRDefault="00D17CAC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3BB023E1" w14:textId="77777777" w:rsidR="00D17CAC" w:rsidRDefault="00D17CAC" w:rsidP="00937BD9"/>
    <w:p w14:paraId="6F5D4341" w14:textId="77777777" w:rsidR="00D17CAC" w:rsidRDefault="00D17CAC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1BC81888" w14:textId="77777777" w:rsidR="00A512FB" w:rsidRDefault="00A512FB" w:rsidP="00A512FB"/>
    <w:p w14:paraId="6661CEC1" w14:textId="77777777" w:rsidR="00A512FB" w:rsidRDefault="00A512FB" w:rsidP="00A512FB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5145A88A" w14:textId="77777777" w:rsidR="00A512FB" w:rsidRDefault="00A512FB" w:rsidP="00A512FB"/>
    <w:p w14:paraId="785F9B95" w14:textId="2AF90053" w:rsidR="00A512FB" w:rsidRDefault="003E5D93" w:rsidP="00A512FB">
      <w:pPr>
        <w:rPr>
          <w:noProof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</w:t>
      </w:r>
    </w:p>
    <w:p w14:paraId="2D8E34DD" w14:textId="0F5275E4" w:rsidR="00C63DE8" w:rsidRDefault="00C63DE8" w:rsidP="00A512FB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72908981" w14:textId="77777777" w:rsidR="00A512FB" w:rsidRDefault="00A512FB" w:rsidP="003E5D93">
      <w:pPr>
        <w:ind w:left="3600" w:firstLine="720"/>
      </w:pPr>
      <w:r>
        <w:t xml:space="preserve">Frank T. Brogan </w:t>
      </w:r>
    </w:p>
    <w:p w14:paraId="2DF802C4" w14:textId="77777777" w:rsidR="00A512FB" w:rsidRDefault="00A512FB" w:rsidP="00A512FB">
      <w:pPr>
        <w:ind w:left="4320"/>
      </w:pPr>
      <w:r>
        <w:t xml:space="preserve">Assistant Secretary </w:t>
      </w:r>
    </w:p>
    <w:p w14:paraId="1E8ED812" w14:textId="77777777" w:rsidR="00A512FB" w:rsidRDefault="00A512FB" w:rsidP="00A512FB">
      <w:pPr>
        <w:ind w:left="4320"/>
      </w:pPr>
      <w:r>
        <w:t>for Elementary and Secondary Education</w:t>
      </w:r>
    </w:p>
    <w:p w14:paraId="6903ED39" w14:textId="77777777" w:rsidR="00A512FB" w:rsidRDefault="00A512FB" w:rsidP="00A512FB">
      <w:pPr>
        <w:autoSpaceDE w:val="0"/>
        <w:autoSpaceDN w:val="0"/>
        <w:adjustRightInd w:val="0"/>
      </w:pPr>
    </w:p>
    <w:p w14:paraId="0DB74E04" w14:textId="68F50B87" w:rsidR="00D17CAC" w:rsidRPr="002E5247" w:rsidRDefault="00D17CAC" w:rsidP="00937BD9">
      <w:pPr>
        <w:ind w:left="4320"/>
      </w:pPr>
    </w:p>
    <w:p w14:paraId="4C389C1C" w14:textId="77777777" w:rsidR="00D17CAC" w:rsidRDefault="00D17CAC" w:rsidP="00937BD9">
      <w:pPr>
        <w:autoSpaceDE w:val="0"/>
        <w:autoSpaceDN w:val="0"/>
        <w:adjustRightInd w:val="0"/>
        <w:sectPr w:rsidR="00D17CAC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32C9C1E7" w14:textId="77777777" w:rsidR="00D17CAC" w:rsidRPr="00AD20AF" w:rsidRDefault="00D17CAC" w:rsidP="00937BD9">
      <w:pPr>
        <w:autoSpaceDE w:val="0"/>
        <w:autoSpaceDN w:val="0"/>
        <w:adjustRightInd w:val="0"/>
      </w:pPr>
    </w:p>
    <w:sectPr w:rsidR="00D17CAC" w:rsidRPr="00AD20AF" w:rsidSect="00D17CAC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92B65" w14:textId="77777777" w:rsidR="00D17CAC" w:rsidRDefault="00D17CAC">
      <w:r>
        <w:separator/>
      </w:r>
    </w:p>
  </w:endnote>
  <w:endnote w:type="continuationSeparator" w:id="0">
    <w:p w14:paraId="1AFFB1DC" w14:textId="77777777" w:rsidR="00D17CAC" w:rsidRDefault="00D1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8EF8" w14:textId="77777777" w:rsidR="00D17CAC" w:rsidRPr="0009367B" w:rsidRDefault="00D17CAC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3774A3E6" w14:textId="77777777" w:rsidR="00D17CAC" w:rsidRPr="0009367B" w:rsidRDefault="00D17CAC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10C0864D" w14:textId="77777777" w:rsidR="00D17CAC" w:rsidRPr="0009367B" w:rsidRDefault="00D17CAC" w:rsidP="000670B3">
    <w:pPr>
      <w:pStyle w:val="Footer"/>
      <w:jc w:val="center"/>
      <w:rPr>
        <w:color w:val="000080"/>
        <w:sz w:val="18"/>
      </w:rPr>
    </w:pPr>
  </w:p>
  <w:p w14:paraId="44ECDFFC" w14:textId="77777777" w:rsidR="00D17CAC" w:rsidRDefault="00D17CAC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2866C" w14:textId="77777777" w:rsidR="00D17CAC" w:rsidRDefault="00D17CAC">
      <w:r>
        <w:separator/>
      </w:r>
    </w:p>
  </w:footnote>
  <w:footnote w:type="continuationSeparator" w:id="0">
    <w:p w14:paraId="30B9CFA6" w14:textId="77777777" w:rsidR="00D17CAC" w:rsidRDefault="00D17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68B2" w14:textId="77777777" w:rsidR="00D17CAC" w:rsidRDefault="00D17CAC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Pedro Rivera</w:t>
    </w:r>
  </w:p>
  <w:p w14:paraId="6EFF516C" w14:textId="77777777" w:rsidR="00D17CAC" w:rsidRPr="00684C64" w:rsidRDefault="00D17CAC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E5D93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12FB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3DE8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17CAC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3B1521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1714F-9149-4A33-B785-B298C31A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92DD54-1568-48C5-BB39-33D669F5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3399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2020-03-27T18:15:00Z</dcterms:created>
  <dcterms:modified xsi:type="dcterms:W3CDTF">2020-03-30T15:29:00Z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